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77" w:rsidRDefault="008D2977" w:rsidP="008D2977">
      <w:pPr>
        <w:pStyle w:val="c13"/>
        <w:shd w:val="clear" w:color="auto" w:fill="FFFFFF"/>
        <w:spacing w:before="0" w:beforeAutospacing="0" w:after="0" w:afterAutospacing="0" w:line="48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0"/>
          <w:szCs w:val="40"/>
        </w:rPr>
        <w:t>«Картотека игр и упражнений со скакалкой»</w:t>
      </w:r>
      <w:bookmarkStart w:id="0" w:name="_GoBack"/>
      <w:bookmarkEnd w:id="0"/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Style w:val="c20"/>
          <w:rFonts w:ascii="Calibri" w:hAnsi="Calibri" w:cs="Calibri"/>
          <w:color w:val="000000"/>
          <w:sz w:val="23"/>
          <w:szCs w:val="23"/>
        </w:rPr>
        <w:t>«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Выручалочки»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Описание игры: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Для начала выбирают двух детей, которые будут крутить скакалку. Остальные должны через нее прыгать. Дети по очереди подходят к крутящейся скакалке  и, выбрав подходящий момент, впрыгивают, сначала по одному разу, затем по два, три и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. Если кто-то ошибается, то он встает крутить скакалку вместо ведущего. Тот, кто остается последним, становится «выручалочкой» - он может спасти ошибившегося игрока, выполнив прыжки за него.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Правила: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Тот, кто ошибся, крутит скакалку вместо ведущего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Игрок, оставшийся последним, может спасти ошибившегося игрока, выполнив прыжки за него</w:t>
      </w:r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«Зеркало»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Выбирается один ведущий, за которым все остальные должны повторять прыжки.  Ведущий должен менять прыжки через каждые 10 (1 на одной или двух ногах, скрещивая руки, 2 прыжка за один оборот скакалки).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3. Прыжки на скакалке вдвоем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Нужно взяться за руки, концы скакалки в свободных руках. А теперь, наловчившись можно прыгать вдвоем, устроив гонку или соревнование.</w:t>
      </w:r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«Часы»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Описание игры: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Участники игры хором произносят: «Тик-так, тик-так», а двое выбранных игроков в том же ритме вертят скакалку, остальные выстраиваются в очередь. Первый игрок прыгает через скакалку один раз и встает в конец очереди, второй - два и т.д.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Сбившиеся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меняются с одним из тех, кто держит скакалку.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Если игрок собьется при прыжках или ошибется в счете - он меняется с одним из тех, кто держит скакалку.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Правила игры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1.Первый игрок прыгает один раз и встает в конец очереди, второй - два и т.д.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2.Игрок, сбившийся при прыжках или ошибившийся в счете - меняется с одним из игроков, крутящих скакалку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 «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Удочка»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Описание игры: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Перед началом игры выбирается водящий. Все ребята становятся в круг, а водящий в центр круга со скакалкой в руках. Он начинает вращать скакалку так, чтобы та скользила по полу, делая круг за кругом под ногами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Игроки подпрыгивают, стараясь, чтобы она не задела кого-либо из них.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Правила игры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1.Пойманным игрок считается в том случае, если скакалка коснулась его не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выше голеностопа.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2.Игроки не должны приближаться к водящему во время прыжков.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3.Тот, кто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заденет скакалку становится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 середину и начинает вращать веревку, а бывший водящий занимает его место.</w:t>
      </w:r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Самый</w:t>
      </w:r>
      <w:proofErr w:type="gramEnd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гибкий»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Описание игры: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Между двумя любыми объектами (столбами) ведущий натягивает скакалку на уровне груди игроков. Игроки должны пройти под веревкой, выгибаясь назад, не задевая её.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Каждый раз, когда игроки проходят под верёвкой, она опускается немного ниже. Участник, задевший веревку, выбывает из игры.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Правила игры: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1.Игроки должны пройти под веревкой, выгибаясь назад, не задев её.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2.Веревка опускается на ниже каждый раз, когда участники проходят под ней.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3.Задевший веревку выбывает из игры.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4.Выигрывает тот, кто остался последним.</w:t>
      </w:r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 «Имена»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Дети по очереди прыгают через короткую или длинную скакалку одновременно, начиная с первого прыжка говоря: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«Я знаю имена мальчиков: Коля, Витя, Ваня, Гриша … ит. д.»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Или: «Я знаю имена девочек: Люда, Валя, Зина и т. д.».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Побеждает ребенок, назвавший больше имен без повторений.</w:t>
      </w:r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«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Кто больше?»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Дети по очереди прыгают через короткую скакалку, а воспитатель считает прыжки до первой ошибки. Кроме количества прыжков, воспитатель оценивает качество прыжков.</w:t>
      </w:r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«Кто дальше?»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 игровой площадке проводится линия. По первому сигналу воспитателя дети начинают бег, прыгая через скакалку через каждый шаг, а по второму сигналу останавливаются. Побеждает ребенок, который оказался впереди.</w:t>
      </w:r>
    </w:p>
    <w:p w:rsidR="008D2977" w:rsidRDefault="008D2977" w:rsidP="008D297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</w:t>
      </w:r>
      <w:r>
        <w:rPr>
          <w:rStyle w:val="c17"/>
          <w:b/>
          <w:bCs/>
          <w:color w:val="000000"/>
          <w:sz w:val="28"/>
          <w:szCs w:val="28"/>
        </w:rPr>
        <w:t>Школа скакалки»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С помощью считалки определяется, в каком порядке дети будут играть. Игрок выполняет задание первого уровня. Если он выполнил его безошибочно, то он переходит на второй уровень. Если ошибся — передает ход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. После ошибки повторять задания из предыдущих классов не нужно: это слишком утомительно для дошкольников.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Побеждает тот, кто первым пройдет все 10 уровней.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1-й уровень. 10 раз перепрыгнуть через скакалку, вращая ее вперед.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2-й уровень. 10 раз перепрыгнуть через скакалку на двух ногах одновременно, вращая ее вперед.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3-й уровень. 10 раз перепрыгнуть через скакалку на обеих ногах одновременно, вращая ее назад.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4-й уровень  10 раз перепрыгнуть через скакалку на правой ноге, вращая ее </w:t>
      </w:r>
      <w:r>
        <w:rPr>
          <w:rStyle w:val="c4"/>
          <w:color w:val="000000"/>
          <w:sz w:val="28"/>
          <w:szCs w:val="28"/>
          <w:shd w:val="clear" w:color="auto" w:fill="FFFFFF"/>
        </w:rPr>
        <w:lastRenderedPageBreak/>
        <w:t>вперед.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5-й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уровень. 10 раз перепрыгнуть через скакалку на левой ноге, вращая ее вперед.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6 й уровень. 10 раз перепрыгнуть через скакалку на правой ноге, вращая ее назад.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7-й уровень. 10 раз перепрыгнуть через скакалку на левой ноге, вращая ее вперед.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8 й уровень. 10 раз перепрыгнуть через скакалку, вращая ее с перекрестом («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восьмерочкой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»).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9-й уровень. 10 раз перепрыгнуть через скакалку, скрестив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ноги, вращая ее вперед.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10-й уровень. 10 раз перепрыгнуть через скакалку, скрестив ноги, вращая ее назад.</w:t>
      </w:r>
    </w:p>
    <w:p w:rsidR="008D2977" w:rsidRDefault="008D2977"/>
    <w:sectPr w:rsidR="008D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7"/>
    <w:rsid w:val="008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D2977"/>
  </w:style>
  <w:style w:type="paragraph" w:customStyle="1" w:styleId="c18">
    <w:name w:val="c18"/>
    <w:basedOn w:val="a"/>
    <w:rsid w:val="008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977"/>
  </w:style>
  <w:style w:type="paragraph" w:customStyle="1" w:styleId="c14">
    <w:name w:val="c14"/>
    <w:basedOn w:val="a"/>
    <w:rsid w:val="008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D2977"/>
  </w:style>
  <w:style w:type="character" w:customStyle="1" w:styleId="c1">
    <w:name w:val="c1"/>
    <w:basedOn w:val="a0"/>
    <w:rsid w:val="008D2977"/>
  </w:style>
  <w:style w:type="character" w:customStyle="1" w:styleId="c4">
    <w:name w:val="c4"/>
    <w:basedOn w:val="a0"/>
    <w:rsid w:val="008D2977"/>
  </w:style>
  <w:style w:type="character" w:customStyle="1" w:styleId="c17">
    <w:name w:val="c17"/>
    <w:basedOn w:val="a0"/>
    <w:rsid w:val="008D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D2977"/>
  </w:style>
  <w:style w:type="paragraph" w:customStyle="1" w:styleId="c18">
    <w:name w:val="c18"/>
    <w:basedOn w:val="a"/>
    <w:rsid w:val="008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977"/>
  </w:style>
  <w:style w:type="paragraph" w:customStyle="1" w:styleId="c14">
    <w:name w:val="c14"/>
    <w:basedOn w:val="a"/>
    <w:rsid w:val="008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D2977"/>
  </w:style>
  <w:style w:type="character" w:customStyle="1" w:styleId="c1">
    <w:name w:val="c1"/>
    <w:basedOn w:val="a0"/>
    <w:rsid w:val="008D2977"/>
  </w:style>
  <w:style w:type="character" w:customStyle="1" w:styleId="c4">
    <w:name w:val="c4"/>
    <w:basedOn w:val="a0"/>
    <w:rsid w:val="008D2977"/>
  </w:style>
  <w:style w:type="character" w:customStyle="1" w:styleId="c17">
    <w:name w:val="c17"/>
    <w:basedOn w:val="a0"/>
    <w:rsid w:val="008D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2022-05-16T14:04:00Z</dcterms:created>
  <dcterms:modified xsi:type="dcterms:W3CDTF">2022-05-16T14:06:00Z</dcterms:modified>
</cp:coreProperties>
</file>