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AF" w:rsidRPr="00DE27AF" w:rsidRDefault="00DE27AF" w:rsidP="00DE27AF">
      <w:pPr>
        <w:spacing w:before="75" w:after="75" w:line="210" w:lineRule="atLeast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zh-CN"/>
        </w:rPr>
        <w:t>Профессиональный портрет современного педагога</w:t>
      </w:r>
    </w:p>
    <w:p w:rsidR="00DE27AF" w:rsidRPr="00DE27AF" w:rsidRDefault="00DE27AF" w:rsidP="00DE27AF">
      <w:pPr>
        <w:spacing w:before="150"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Семинар для педагогов</w:t>
      </w:r>
    </w:p>
    <w:p w:rsidR="00DE27AF" w:rsidRPr="00DE27AF" w:rsidRDefault="00DE27AF" w:rsidP="00DE27AF">
      <w:pPr>
        <w:spacing w:after="0" w:line="360" w:lineRule="auto"/>
        <w:ind w:firstLineChars="200" w:firstLine="562"/>
        <w:jc w:val="right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b/>
          <w:bCs/>
          <w:color w:val="0F1419"/>
          <w:sz w:val="28"/>
          <w:szCs w:val="28"/>
          <w:lang w:val="en-US" w:eastAsia="zh-CN"/>
        </w:rPr>
        <w:t> 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bCs/>
          <w:i/>
          <w:iCs/>
          <w:color w:val="0F1419"/>
          <w:sz w:val="28"/>
          <w:szCs w:val="28"/>
          <w:lang w:eastAsia="zh-CN"/>
        </w:rPr>
        <w:t>«Все мы родом из детства!»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Эта известная фраза имеет под собой серьёзную доказательную основу.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Воспитатель детского сада ежегодно является свидетелем и участником процесса формирования людей будущего, помогая, а иногда, может быть, и мешая их развитию. Так построена наша жизнь, что дети большую часть светового времени проводят не с собственными родителями, а с работниками детского сада, с воспитателями, помощниками воспитателя. Этот факт подтверждает высокую социальную значимость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профессии педагога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Наряду с этим мы видим и знаем, мир постоянно информационно усложняется. Сегодня уже не достаточно однажды получив базовое образование, работать по специальности. Чтобы соответствовать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современным требованиям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, сохранять уровень компетентности необходимо постоянно учиться, заниматься самообразованием. Непрерывное образование должно стать необходимостью.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Потребность в повышении уровня знаний, умений и навыков проникает во все сферы жизни –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профессиональную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, семейную, общественную, личную и конечно сфера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педагогической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деятельности не исключение.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Сегодня мы с Вами поговорим о личностных 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профессиональных качествах педагога ДОО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,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Содержание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профессиональной компетентности</w:t>
      </w:r>
      <w:r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 xml:space="preserve"> 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дошкольного образования определяется следующими нормативными актами, регламентирующие его деятельность, в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частности:</w:t>
      </w:r>
    </w:p>
    <w:p w:rsidR="00DE27AF" w:rsidRPr="00DE27AF" w:rsidRDefault="00DE27AF" w:rsidP="00DE27AF">
      <w:pPr>
        <w:spacing w:after="0" w:line="360" w:lineRule="auto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proofErr w:type="gramStart"/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профессиональным стандартом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«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(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педагогическая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деятельность в сфере дошкольного, начального общего, основного общего, среднего общего</w:t>
      </w:r>
      <w:proofErr w:type="gramEnd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 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lastRenderedPageBreak/>
        <w:t>образования)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(воспитатель, учитель)»</w:t>
      </w:r>
      <w:proofErr w:type="gramStart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,у</w:t>
      </w:r>
      <w:proofErr w:type="gramEnd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тв. Приказом Минтруда России от 18.10.2013 № 544н;</w:t>
      </w:r>
    </w:p>
    <w:p w:rsidR="00DE27AF" w:rsidRPr="00DE27AF" w:rsidRDefault="00DE27AF" w:rsidP="00DE27AF">
      <w:pPr>
        <w:spacing w:after="0" w:line="360" w:lineRule="auto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 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федеральным государственным образовательным стандартом дошкольного образования, утв. Приказом </w:t>
      </w:r>
      <w:proofErr w:type="spellStart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Минобрнауки</w:t>
      </w:r>
      <w:proofErr w:type="spellEnd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 России от 17.0.2013 № 1155.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В п. 3.2.1. ФГОС </w:t>
      </w:r>
      <w:proofErr w:type="gramStart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ДО</w:t>
      </w:r>
      <w:proofErr w:type="gramEnd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 </w:t>
      </w:r>
      <w:proofErr w:type="gramStart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перечислены</w:t>
      </w:r>
      <w:proofErr w:type="gramEnd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 конкретные действия, требующие определённых знаний и умений от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по реализации программ дошкольного образования.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Основные требования к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педагогам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определены в тексте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Профессионального стандарта педагога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. Главной фигурой, способной осуществить поставленные образовательные и воспитательные задачи, становится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. И не просто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, а специалист, отличающийся высоким уровнем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профессиональной компетентности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Основные требования к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педагогам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определены в тексте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Профессионального стандарта педагога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. Главной фигурой, способной осуществить поставленные образовательные и воспитательные задачи, становится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. И не просто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, а специалист, отличающийся высоким уровнем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профессиональной компетентности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Основная функция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современного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детского сада любого вида – целенаправленная социализация личности ребенка, т. е.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жизнедеятельности. От того, насколько грамотно будет выстроен образовательный процесс в дошкольном учреждении, зависит качественный уровень воспитания и развития ребенка-дошкольника.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Как показывает практика, качество дошкольного образования неоднозначно воспринимается разными людьми.</w:t>
      </w:r>
    </w:p>
    <w:p w:rsidR="00DE27AF" w:rsidRPr="00DE27AF" w:rsidRDefault="00DE27AF" w:rsidP="00DE27AF">
      <w:pPr>
        <w:spacing w:after="0" w:line="360" w:lineRule="auto"/>
        <w:ind w:firstLineChars="125" w:firstLine="350"/>
        <w:jc w:val="center"/>
        <w:rPr>
          <w:rFonts w:ascii="Times New Roman" w:eastAsia="SimSun" w:hAnsi="Times New Roman" w:cs="Times New Roman"/>
          <w:bCs/>
          <w:i/>
          <w:iCs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bCs/>
          <w:i/>
          <w:iCs/>
          <w:color w:val="0F1419"/>
          <w:sz w:val="28"/>
          <w:szCs w:val="28"/>
          <w:lang w:eastAsia="zh-CN"/>
        </w:rPr>
        <w:t>«Мозговой штурм»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делятся на две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группы: группа родителей и группа воспитателей и специалистов и высказывают мнение по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вопросу: «Что включает в себя понятие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«качество дошкольного образования?»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lastRenderedPageBreak/>
        <w:t>Я предлагаю следующее содержание данного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понятия: «Качество дошкольного образования – это такая организация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педагогического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процесса в детском саду, при которой уровень воспитанности развития КАЖДОГО РЕБЁНКА увеличивается в соответствии с учётом его личностных возрастных и физических особенностей в процессе воспитания обучения»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Деятельность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многогранна по своим функциям и содержанию. Она предполагает овладение разнообразными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профессиональными умениями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. Эти умения условно делятся </w:t>
      </w:r>
      <w:proofErr w:type="gramStart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на</w:t>
      </w:r>
      <w:proofErr w:type="gramEnd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 гностические, конструктивные, коммуникативные, организаторские и специальные.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Гностические умения – умения, с помощью которых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 изучает ребенка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(индивидуальные особенности, возрастные, личностные качества, взаимоотношение со сверстниками, взрослыми, степень эмоционального благополучия). Объектом изучения является семья. Гностические умения используются при изучении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педагогического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опыта других воспитателей.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Педагогу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важно развивать у себя способности к пониманию внутреннего мира ребенка.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Конструктивные умения – для проектирования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педагогического процесса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, воспитания детей с учетом перспектив образовательной работы.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проектирует материальное оснащение образовательного процесса (поделка оборудования для игр, занятий, организация выставок художественного творчества детей и их родителей и т. д.). Конструктивные умения воплощаются в планировании работы, в составлении конспектов </w:t>
      </w:r>
      <w:proofErr w:type="spellStart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воспитательно</w:t>
      </w:r>
      <w:proofErr w:type="spellEnd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-образовательной работы, сценариев, праздников, досуга.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Коммуникативные умения – проявляются при установлении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педагогически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целесообразных взаимоотношений с отдельными детьми и со всей группой, с родителями воспитанников, с коллегами по работе, с администрацией дошкольного учреждения.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lastRenderedPageBreak/>
        <w:t>Организаторские умения – распространяются на деятельность воспитанников, родителей, коллег. Важное решение, что будет делать он сам, а что можно поручить детям, к чему целесообразнее привлечь родителей.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proofErr w:type="gramStart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Специальные умения – умения петь, танцевать, читать стихи (сочинять, вязать, мастерить игрушки, показывать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(инсценировать)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кукольный театр и другое.</w:t>
      </w:r>
      <w:proofErr w:type="gramEnd"/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Предлагаю Вам ещё одну небольшую мозговую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u w:val="single"/>
          <w:lang w:eastAsia="zh-CN"/>
        </w:rPr>
        <w:t>разминку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: давайте попробуем подобрать определения — характеристики для творческого воспитателя (Воспитателям предлагается ромашка, на лепестках которой написаны буквы слова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«ВОСПИТАТЕЛЬ»)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u w:val="single"/>
          <w:lang w:eastAsia="zh-CN"/>
        </w:rPr>
        <w:t>К. Д. Ушинский сказал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: «В деле воспитания и обучения ничего нельзя улучшить, минуя голову учителя»</w:t>
      </w:r>
    </w:p>
    <w:p w:rsidR="00DE27AF" w:rsidRPr="00DE27AF" w:rsidRDefault="00DE27AF" w:rsidP="00DE27AF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</w:pP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Одним из важных условий успешной работы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педагога в современном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образовательном учреждении становится ощущение не только ответственности за свое дело, но и внутренней свободы в работе.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должен стать независимым</w:t>
      </w:r>
      <w:bookmarkStart w:id="0" w:name="_GoBack"/>
      <w:bookmarkEnd w:id="0"/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 xml:space="preserve"> образовательным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профессионалом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, берущим на себя ответственность за всё, что он делает, стать центром процесса повышения качества дошкольного образования. Реализация этой задачи может способствовать формированию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профессионального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роста и мобильности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bCs/>
          <w:color w:val="0F1419"/>
          <w:sz w:val="28"/>
          <w:szCs w:val="28"/>
          <w:lang w:eastAsia="zh-CN"/>
        </w:rPr>
        <w:t>педагогов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val="en-US" w:eastAsia="zh-CN"/>
        </w:rPr>
        <w:t> </w:t>
      </w:r>
      <w:r w:rsidRPr="00DE27AF">
        <w:rPr>
          <w:rFonts w:ascii="Times New Roman" w:eastAsia="SimSun" w:hAnsi="Times New Roman" w:cs="Times New Roman"/>
          <w:color w:val="0F1419"/>
          <w:sz w:val="28"/>
          <w:szCs w:val="28"/>
          <w:lang w:eastAsia="zh-CN"/>
        </w:rPr>
        <w:t>к тому новому или обновленному содержанию, что появляется в детском саду, а также помогает в быстром освоении новых видов деятельности.</w:t>
      </w:r>
    </w:p>
    <w:p w:rsidR="00545752" w:rsidRDefault="00DE27AF"/>
    <w:sectPr w:rsidR="0054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D"/>
    <w:rsid w:val="001C77CD"/>
    <w:rsid w:val="0091173D"/>
    <w:rsid w:val="00DE27AF"/>
    <w:rsid w:val="00E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2021-11-17T07:44:00Z</dcterms:created>
  <dcterms:modified xsi:type="dcterms:W3CDTF">2021-11-17T07:48:00Z</dcterms:modified>
</cp:coreProperties>
</file>