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2" w:rsidRPr="00EF6052" w:rsidRDefault="00EF6052" w:rsidP="00EF6052">
      <w:pPr>
        <w:pStyle w:val="c0"/>
        <w:shd w:val="clear" w:color="auto" w:fill="FFFFFF"/>
        <w:spacing w:before="0" w:beforeAutospacing="0" w:after="0" w:afterAutospacing="0"/>
        <w:rPr>
          <w:rStyle w:val="c8"/>
          <w:color w:val="333333"/>
          <w:sz w:val="28"/>
          <w:szCs w:val="28"/>
        </w:rPr>
      </w:pPr>
      <w:r>
        <w:rPr>
          <w:rStyle w:val="c8"/>
          <w:color w:val="333333"/>
          <w:sz w:val="28"/>
          <w:szCs w:val="28"/>
        </w:rPr>
        <w:t xml:space="preserve">                               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6052">
        <w:rPr>
          <w:rStyle w:val="c8"/>
          <w:b/>
          <w:color w:val="333333"/>
          <w:sz w:val="28"/>
          <w:szCs w:val="28"/>
        </w:rPr>
        <w:t>Консультация для родителей</w:t>
      </w:r>
    </w:p>
    <w:p w:rsidR="004D34C6" w:rsidRPr="004D34C6" w:rsidRDefault="00EF6052" w:rsidP="004D34C6">
      <w:pPr>
        <w:pStyle w:val="c0"/>
        <w:shd w:val="clear" w:color="auto" w:fill="FFFFFF"/>
        <w:spacing w:before="0" w:beforeAutospacing="0" w:after="240" w:afterAutospacing="0"/>
        <w:rPr>
          <w:b/>
          <w:bCs/>
          <w:color w:val="FF0000"/>
          <w:sz w:val="72"/>
          <w:szCs w:val="28"/>
          <w:u w:val="single"/>
        </w:rPr>
      </w:pPr>
      <w:r w:rsidRPr="00EF6052">
        <w:rPr>
          <w:rStyle w:val="c21"/>
          <w:b/>
          <w:bCs/>
          <w:color w:val="FF0000"/>
          <w:sz w:val="28"/>
          <w:szCs w:val="28"/>
        </w:rPr>
        <w:t>   </w:t>
      </w:r>
      <w:r w:rsidRPr="00EF6052">
        <w:rPr>
          <w:rStyle w:val="c7"/>
          <w:b/>
          <w:bCs/>
          <w:color w:val="FF0000"/>
          <w:sz w:val="72"/>
          <w:szCs w:val="28"/>
          <w:u w:val="single"/>
        </w:rPr>
        <w:t>«Осторожно!      Клещи!!!!»</w:t>
      </w:r>
    </w:p>
    <w:p w:rsidR="00EF6052" w:rsidRPr="00EF6052" w:rsidRDefault="00EF6052" w:rsidP="004D34C6">
      <w:pPr>
        <w:pStyle w:val="c6"/>
        <w:shd w:val="clear" w:color="auto" w:fill="FFFFFF"/>
        <w:spacing w:before="0" w:beforeAutospacing="0" w:after="0" w:afterAutospacing="0"/>
        <w:ind w:left="-58"/>
        <w:jc w:val="both"/>
        <w:rPr>
          <w:color w:val="000000"/>
          <w:sz w:val="28"/>
          <w:szCs w:val="28"/>
        </w:rPr>
      </w:pPr>
      <w:proofErr w:type="gramStart"/>
      <w:r w:rsidRPr="00EF6052">
        <w:rPr>
          <w:rStyle w:val="c9"/>
          <w:color w:val="000000"/>
          <w:sz w:val="28"/>
          <w:szCs w:val="28"/>
        </w:rPr>
        <w:t>Клещи  окончательно</w:t>
      </w:r>
      <w:proofErr w:type="gramEnd"/>
      <w:r w:rsidRPr="00EF6052">
        <w:rPr>
          <w:rStyle w:val="c9"/>
          <w:color w:val="000000"/>
          <w:sz w:val="28"/>
          <w:szCs w:val="28"/>
        </w:rPr>
        <w:t xml:space="preserve"> проснулись. 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 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052">
        <w:rPr>
          <w:rStyle w:val="c9"/>
          <w:color w:val="000000"/>
          <w:sz w:val="28"/>
          <w:szCs w:val="28"/>
        </w:rPr>
        <w:t>   При выходе на природу, в лес, на дачу нужно одевать защитную одежду: штаны, капюшон. Каждые 15 минут нужно производить самоосмотр на предмет обнаружения клещей на теле, взаимоосмотры – каждые 30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</w:t>
      </w:r>
    </w:p>
    <w:p w:rsidR="00EF6052" w:rsidRPr="00EF6052" w:rsidRDefault="00EF6052" w:rsidP="00EF605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h.gjdgxs"/>
      <w:bookmarkEnd w:id="0"/>
      <w:r w:rsidRPr="00EF6052">
        <w:rPr>
          <w:rStyle w:val="c19"/>
          <w:b/>
          <w:bCs/>
          <w:color w:val="FF0000"/>
          <w:sz w:val="28"/>
          <w:szCs w:val="28"/>
          <w:u w:val="single"/>
        </w:rPr>
        <w:t>Итак, что вам в первую очередь нужно знать про клещей</w:t>
      </w:r>
      <w:r w:rsidRPr="00EF6052">
        <w:rPr>
          <w:rStyle w:val="c19"/>
          <w:color w:val="FF0000"/>
          <w:sz w:val="28"/>
          <w:szCs w:val="28"/>
          <w:u w:val="single"/>
        </w:rPr>
        <w:t>.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052">
        <w:rPr>
          <w:rStyle w:val="c13"/>
          <w:b/>
          <w:bCs/>
          <w:color w:val="FF0000"/>
          <w:sz w:val="28"/>
          <w:szCs w:val="28"/>
        </w:rPr>
        <w:t>  В каких местах чаще всего встречаются клещи?</w:t>
      </w:r>
      <w:r w:rsidRPr="00EF6052">
        <w:rPr>
          <w:color w:val="000000"/>
          <w:sz w:val="28"/>
          <w:szCs w:val="28"/>
        </w:rPr>
        <w:br/>
      </w:r>
      <w:r w:rsidRPr="00EF6052">
        <w:rPr>
          <w:rStyle w:val="c9"/>
          <w:color w:val="000000"/>
          <w:sz w:val="28"/>
          <w:szCs w:val="28"/>
        </w:rPr>
        <w:t>   Клещи концентрируются около тропинок и лесных дорог.</w:t>
      </w:r>
      <w:r w:rsidRPr="00EF6052">
        <w:rPr>
          <w:color w:val="000000"/>
          <w:sz w:val="28"/>
          <w:szCs w:val="28"/>
        </w:rPr>
        <w:br/>
      </w:r>
      <w:r w:rsidRPr="00EF6052">
        <w:rPr>
          <w:rStyle w:val="c9"/>
          <w:color w:val="000000"/>
          <w:sz w:val="28"/>
          <w:szCs w:val="28"/>
        </w:rPr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052">
        <w:rPr>
          <w:rStyle w:val="c9"/>
          <w:color w:val="000000"/>
          <w:sz w:val="28"/>
          <w:szCs w:val="28"/>
        </w:rPr>
        <w:t>  </w:t>
      </w:r>
      <w:r w:rsidRPr="00EF6052">
        <w:rPr>
          <w:rStyle w:val="c8"/>
          <w:color w:val="333333"/>
          <w:sz w:val="28"/>
          <w:szCs w:val="28"/>
        </w:rPr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052">
        <w:rPr>
          <w:rStyle w:val="c8"/>
          <w:color w:val="333333"/>
          <w:sz w:val="28"/>
          <w:szCs w:val="28"/>
        </w:rPr>
        <w:t> 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захламленные буреломом участи леса, овраги, долины рек, луга.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052">
        <w:rPr>
          <w:rStyle w:val="c13"/>
          <w:b/>
          <w:bCs/>
          <w:color w:val="FF0000"/>
          <w:sz w:val="28"/>
          <w:szCs w:val="28"/>
          <w:shd w:val="clear" w:color="auto" w:fill="FFFFFF"/>
        </w:rPr>
        <w:t>   Насколько высока вероятность подцепить клеща в городе?</w:t>
      </w:r>
      <w:r w:rsidRPr="00EF6052">
        <w:rPr>
          <w:b/>
          <w:bCs/>
          <w:color w:val="FF0000"/>
          <w:sz w:val="28"/>
          <w:szCs w:val="28"/>
        </w:rPr>
        <w:br/>
      </w:r>
      <w:r w:rsidRPr="00EF6052">
        <w:rPr>
          <w:rStyle w:val="c3"/>
          <w:color w:val="000000"/>
          <w:sz w:val="28"/>
          <w:szCs w:val="28"/>
          <w:shd w:val="clear" w:color="auto" w:fill="FFFFFF"/>
        </w:rPr>
        <w:t>   Если в городе остаются заросли травы и кучи веток с листьями, то клещи могут обитать и там. На стриженых газонах они обычно не встречаются. </w:t>
      </w:r>
    </w:p>
    <w:p w:rsid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EF6052">
        <w:rPr>
          <w:rStyle w:val="c20"/>
          <w:color w:val="FF0000"/>
          <w:sz w:val="28"/>
          <w:szCs w:val="28"/>
        </w:rPr>
        <w:t>   </w:t>
      </w:r>
      <w:r w:rsidRPr="00EF6052">
        <w:rPr>
          <w:rStyle w:val="c2"/>
          <w:b/>
          <w:bCs/>
          <w:color w:val="FF0000"/>
          <w:sz w:val="28"/>
          <w:szCs w:val="28"/>
          <w:u w:val="single"/>
        </w:rPr>
        <w:t>Какие средства защиты лучше всего использовать?</w:t>
      </w:r>
      <w:r w:rsidRPr="00EF6052">
        <w:rPr>
          <w:color w:val="000000"/>
          <w:sz w:val="28"/>
          <w:szCs w:val="28"/>
          <w:u w:val="single"/>
        </w:rPr>
        <w:br/>
      </w:r>
      <w:r w:rsidRPr="00EF6052">
        <w:rPr>
          <w:rStyle w:val="c9"/>
          <w:color w:val="000000"/>
          <w:sz w:val="28"/>
          <w:szCs w:val="28"/>
        </w:rPr>
        <w:t>   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</w:p>
    <w:p w:rsidR="00EF6052" w:rsidRDefault="00EF6052" w:rsidP="00EF6052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F6052" w:rsidRDefault="00EF6052" w:rsidP="00EF6052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F6052" w:rsidRDefault="00EF6052" w:rsidP="00EF6052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EF6052" w:rsidRPr="00EF6052" w:rsidRDefault="00EF6052" w:rsidP="00EF60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052">
        <w:rPr>
          <w:rStyle w:val="c13"/>
          <w:b/>
          <w:bCs/>
          <w:color w:val="FF0000"/>
          <w:sz w:val="28"/>
          <w:szCs w:val="28"/>
        </w:rPr>
        <w:t xml:space="preserve">   </w:t>
      </w:r>
      <w:bookmarkStart w:id="1" w:name="_GoBack"/>
      <w:bookmarkEnd w:id="1"/>
      <w:r w:rsidRPr="00EF6052">
        <w:rPr>
          <w:rStyle w:val="c13"/>
          <w:b/>
          <w:bCs/>
          <w:color w:val="FF0000"/>
          <w:sz w:val="28"/>
          <w:szCs w:val="28"/>
        </w:rPr>
        <w:t>Одежда:</w:t>
      </w:r>
      <w:r w:rsidRPr="00EF6052">
        <w:rPr>
          <w:color w:val="000000"/>
          <w:sz w:val="28"/>
          <w:szCs w:val="28"/>
        </w:rPr>
        <w:br/>
      </w:r>
      <w:r w:rsidRPr="00EF6052">
        <w:rPr>
          <w:rStyle w:val="c9"/>
          <w:color w:val="000000"/>
          <w:sz w:val="28"/>
          <w:szCs w:val="28"/>
        </w:rPr>
        <w:t>1. Надевайте закрытую обувь (ботинки или сапоги, а не сандалии).</w:t>
      </w:r>
      <w:r w:rsidRPr="00EF6052">
        <w:rPr>
          <w:color w:val="000000"/>
          <w:sz w:val="28"/>
          <w:szCs w:val="28"/>
        </w:rPr>
        <w:br/>
      </w:r>
      <w:r w:rsidRPr="00EF6052">
        <w:rPr>
          <w:rStyle w:val="c9"/>
          <w:color w:val="000000"/>
          <w:sz w:val="28"/>
          <w:szCs w:val="28"/>
        </w:rPr>
        <w:t>2. Надевайте длинные брюки с затяжками на штанинах, или заправляйте штанины в носки (чтобы клещ не мог заползти под брюки)</w:t>
      </w:r>
      <w:r w:rsidRPr="00EF6052">
        <w:rPr>
          <w:color w:val="000000"/>
          <w:sz w:val="28"/>
          <w:szCs w:val="28"/>
        </w:rPr>
        <w:br/>
      </w:r>
      <w:r w:rsidRPr="00EF6052">
        <w:rPr>
          <w:rStyle w:val="c9"/>
          <w:color w:val="000000"/>
          <w:sz w:val="28"/>
          <w:szCs w:val="28"/>
        </w:rPr>
        <w:t>3. Куртка должна быть с затяжками на рукавах, а лучше специальные защитные костюмы (т.н. энцефалитки)</w:t>
      </w:r>
      <w:r w:rsidRPr="00EF6052">
        <w:rPr>
          <w:color w:val="000000"/>
          <w:sz w:val="28"/>
          <w:szCs w:val="28"/>
        </w:rPr>
        <w:br/>
      </w:r>
      <w:r w:rsidRPr="00EF6052">
        <w:rPr>
          <w:rStyle w:val="c9"/>
          <w:color w:val="000000"/>
          <w:sz w:val="28"/>
          <w:szCs w:val="28"/>
        </w:rPr>
        <w:t>4. Помните, что клеща гораздо проще заметить на светлой одежде.</w:t>
      </w:r>
    </w:p>
    <w:p w:rsidR="00EF6052" w:rsidRPr="00EF6052" w:rsidRDefault="00EF6052" w:rsidP="004D3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052">
        <w:rPr>
          <w:rStyle w:val="c9"/>
          <w:color w:val="000000"/>
          <w:sz w:val="28"/>
          <w:szCs w:val="28"/>
        </w:rPr>
        <w:t>  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перметином (наиболее распространенный акарицид). Такие препараты защищают от клещей неделю и более.</w:t>
      </w:r>
    </w:p>
    <w:p w:rsidR="00EF6052" w:rsidRPr="00EF6052" w:rsidRDefault="00EF6052" w:rsidP="00EF605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5A93" w:rsidRPr="00EF6052" w:rsidRDefault="000B5A93">
      <w:pPr>
        <w:rPr>
          <w:rFonts w:ascii="Times New Roman" w:hAnsi="Times New Roman" w:cs="Times New Roman"/>
          <w:sz w:val="28"/>
          <w:szCs w:val="28"/>
        </w:rPr>
      </w:pPr>
    </w:p>
    <w:sectPr w:rsidR="000B5A93" w:rsidRPr="00EF6052" w:rsidSect="000B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052"/>
    <w:rsid w:val="000B5A93"/>
    <w:rsid w:val="004D34C6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5C8"/>
  <w15:docId w15:val="{E5DDA47E-B966-4AF5-9AF6-A65C426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6052"/>
  </w:style>
  <w:style w:type="character" w:customStyle="1" w:styleId="c21">
    <w:name w:val="c21"/>
    <w:basedOn w:val="a0"/>
    <w:rsid w:val="00EF6052"/>
  </w:style>
  <w:style w:type="character" w:customStyle="1" w:styleId="c7">
    <w:name w:val="c7"/>
    <w:basedOn w:val="a0"/>
    <w:rsid w:val="00EF6052"/>
  </w:style>
  <w:style w:type="paragraph" w:customStyle="1" w:styleId="c6">
    <w:name w:val="c6"/>
    <w:basedOn w:val="a"/>
    <w:rsid w:val="00EF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6052"/>
  </w:style>
  <w:style w:type="character" w:customStyle="1" w:styleId="c19">
    <w:name w:val="c19"/>
    <w:basedOn w:val="a0"/>
    <w:rsid w:val="00EF6052"/>
  </w:style>
  <w:style w:type="character" w:customStyle="1" w:styleId="c13">
    <w:name w:val="c13"/>
    <w:basedOn w:val="a0"/>
    <w:rsid w:val="00EF6052"/>
  </w:style>
  <w:style w:type="character" w:customStyle="1" w:styleId="c20">
    <w:name w:val="c20"/>
    <w:basedOn w:val="a0"/>
    <w:rsid w:val="00EF6052"/>
  </w:style>
  <w:style w:type="character" w:customStyle="1" w:styleId="c3">
    <w:name w:val="c3"/>
    <w:basedOn w:val="a0"/>
    <w:rsid w:val="00EF6052"/>
  </w:style>
  <w:style w:type="character" w:customStyle="1" w:styleId="c2">
    <w:name w:val="c2"/>
    <w:basedOn w:val="a0"/>
    <w:rsid w:val="00EF6052"/>
  </w:style>
  <w:style w:type="paragraph" w:customStyle="1" w:styleId="c11">
    <w:name w:val="c11"/>
    <w:basedOn w:val="a"/>
    <w:rsid w:val="00EF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1C0F-5946-417B-9FEE-6DD17F94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</cp:revision>
  <dcterms:created xsi:type="dcterms:W3CDTF">2020-05-20T17:32:00Z</dcterms:created>
  <dcterms:modified xsi:type="dcterms:W3CDTF">2020-06-24T09:23:00Z</dcterms:modified>
</cp:coreProperties>
</file>