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5FEC" w:rsidRPr="00086390" w:rsidRDefault="00086390">
      <w:pPr>
        <w:rPr>
          <w:caps/>
          <w:noProof/>
          <w:color w:val="FF0000"/>
          <w:sz w:val="16"/>
          <w:szCs w:val="16"/>
          <w:lang w:eastAsia="ru-RU"/>
        </w:rPr>
      </w:pPr>
      <w:r w:rsidRPr="004217C2">
        <w:rPr>
          <w:caps/>
          <w:noProof/>
          <w:color w:val="FF0000"/>
          <w:sz w:val="32"/>
          <w:lang w:eastAsia="ru-RU"/>
        </w:rPr>
        <w:drawing>
          <wp:anchor distT="0" distB="0" distL="114300" distR="114300" simplePos="0" relativeHeight="251658240" behindDoc="1" locked="0" layoutInCell="1" allowOverlap="1" wp14:anchorId="0929609E" wp14:editId="136C5542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600950" cy="5153025"/>
            <wp:effectExtent l="0" t="0" r="0" b="9525"/>
            <wp:wrapNone/>
            <wp:docPr id="1" name="Рисунок 1" descr="http://s3-ap-southeast-1.amazonaws.com/ima-wp/wp-content/uploads/sites/5/2018/10/13173558/50-Beautiful-and-Minimalist-Presentation-Backgrounds-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s3-ap-southeast-1.amazonaws.com/ima-wp/wp-content/uploads/sites/5/2018/10/13173558/50-Beautiful-and-Minimalist-Presentation-Backgrounds-0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0950" cy="515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5FEC" w:rsidRDefault="00615FEC">
      <w:pPr>
        <w:rPr>
          <w:caps/>
          <w:noProof/>
          <w:color w:val="FF0000"/>
          <w:sz w:val="32"/>
          <w:lang w:eastAsia="ru-RU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2015"/>
      </w:tblGrid>
      <w:tr w:rsidR="00615FEC" w:rsidTr="00086390">
        <w:trPr>
          <w:trHeight w:val="7145"/>
        </w:trPr>
        <w:tc>
          <w:tcPr>
            <w:tcW w:w="12015" w:type="dxa"/>
            <w:tcBorders>
              <w:top w:val="nil"/>
            </w:tcBorders>
          </w:tcPr>
          <w:p w:rsidR="00615FEC" w:rsidRPr="00996010" w:rsidRDefault="00615FEC" w:rsidP="00615FE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kern w:val="36"/>
                <w:sz w:val="60"/>
                <w:szCs w:val="60"/>
                <w:lang w:eastAsia="ru-RU"/>
              </w:rPr>
            </w:pPr>
            <w:r w:rsidRPr="00B37857">
              <w:rPr>
                <w:rFonts w:ascii="Times New Roman" w:eastAsia="Times New Roman" w:hAnsi="Times New Roman" w:cs="Times New Roman"/>
                <w:b/>
                <w:bCs/>
                <w:color w:val="FF0000"/>
                <w:kern w:val="36"/>
                <w:sz w:val="60"/>
                <w:szCs w:val="60"/>
                <w:lang w:eastAsia="ru-RU"/>
              </w:rPr>
              <w:t xml:space="preserve">Картотека дидактических игр </w:t>
            </w:r>
          </w:p>
          <w:p w:rsidR="00615FEC" w:rsidRPr="00996010" w:rsidRDefault="00615FEC" w:rsidP="00615FE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kern w:val="36"/>
                <w:sz w:val="60"/>
                <w:szCs w:val="60"/>
                <w:lang w:eastAsia="ru-RU"/>
              </w:rPr>
            </w:pPr>
            <w:r w:rsidRPr="00B37857">
              <w:rPr>
                <w:rFonts w:ascii="Times New Roman" w:eastAsia="Times New Roman" w:hAnsi="Times New Roman" w:cs="Times New Roman"/>
                <w:b/>
                <w:bCs/>
                <w:color w:val="FF0000"/>
                <w:kern w:val="36"/>
                <w:sz w:val="60"/>
                <w:szCs w:val="60"/>
                <w:lang w:eastAsia="ru-RU"/>
              </w:rPr>
              <w:t xml:space="preserve">"Все профессии нужны, </w:t>
            </w:r>
          </w:p>
          <w:p w:rsidR="00615FEC" w:rsidRPr="00996010" w:rsidRDefault="00615FEC" w:rsidP="00615FE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kern w:val="36"/>
                <w:sz w:val="60"/>
                <w:szCs w:val="60"/>
                <w:lang w:eastAsia="ru-RU"/>
              </w:rPr>
            </w:pPr>
            <w:r w:rsidRPr="00B37857">
              <w:rPr>
                <w:rFonts w:ascii="Times New Roman" w:eastAsia="Times New Roman" w:hAnsi="Times New Roman" w:cs="Times New Roman"/>
                <w:b/>
                <w:bCs/>
                <w:color w:val="FF0000"/>
                <w:kern w:val="36"/>
                <w:sz w:val="60"/>
                <w:szCs w:val="60"/>
                <w:lang w:eastAsia="ru-RU"/>
              </w:rPr>
              <w:t>все профессии важны!"</w:t>
            </w:r>
          </w:p>
          <w:p w:rsidR="007F1875" w:rsidRDefault="007F1875" w:rsidP="00646EFA">
            <w:pPr>
              <w:spacing w:line="360" w:lineRule="auto"/>
              <w:jc w:val="center"/>
              <w:rPr>
                <w:noProof/>
                <w:sz w:val="16"/>
                <w:szCs w:val="16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057999B" wp14:editId="0BAC851C">
                  <wp:extent cx="2245217" cy="1771227"/>
                  <wp:effectExtent l="0" t="0" r="3175" b="0"/>
                  <wp:docPr id="12" name="Рисунок 12" descr="https://svetlyachock-kotel.edumsko.ru/uploads/3000/2170/section/343104/avatarki/privivka.jpg?15035819496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svetlyachock-kotel.edumsko.ru/uploads/3000/2170/section/343104/avatarki/privivka.jpg?150358194968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backgroundRemoval t="0" b="98421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461" t="6135" r="8614" b="6748"/>
                          <a:stretch/>
                        </pic:blipFill>
                        <pic:spPr bwMode="auto">
                          <a:xfrm>
                            <a:off x="0" y="0"/>
                            <a:ext cx="2266119" cy="17877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96010" w:rsidRPr="00996010" w:rsidRDefault="00996010" w:rsidP="00996010">
            <w:pPr>
              <w:spacing w:line="360" w:lineRule="auto"/>
              <w:ind w:right="284"/>
              <w:jc w:val="right"/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16"/>
                <w:lang w:eastAsia="ru-RU"/>
              </w:rPr>
            </w:pPr>
            <w:r w:rsidRPr="00996010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16"/>
                <w:lang w:eastAsia="ru-RU"/>
              </w:rPr>
              <w:t xml:space="preserve">Выполнила: воспитатель </w:t>
            </w:r>
          </w:p>
          <w:p w:rsidR="007F1875" w:rsidRPr="00996010" w:rsidRDefault="00996010" w:rsidP="00996010">
            <w:pPr>
              <w:spacing w:line="360" w:lineRule="auto"/>
              <w:ind w:right="284"/>
              <w:jc w:val="right"/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16"/>
                <w:lang w:eastAsia="ru-RU"/>
              </w:rPr>
            </w:pPr>
            <w:proofErr w:type="spellStart"/>
            <w:r w:rsidRPr="00996010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16"/>
                <w:lang w:eastAsia="ru-RU"/>
              </w:rPr>
              <w:t>Катошина</w:t>
            </w:r>
            <w:proofErr w:type="spellEnd"/>
            <w:r w:rsidRPr="00996010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16"/>
                <w:lang w:eastAsia="ru-RU"/>
              </w:rPr>
              <w:t xml:space="preserve"> Е. Н.</w:t>
            </w:r>
          </w:p>
          <w:p w:rsidR="00615FEC" w:rsidRDefault="00615FEC">
            <w:pPr>
              <w:rPr>
                <w:rFonts w:ascii="Times New Roman" w:eastAsia="Times New Roman" w:hAnsi="Times New Roman" w:cs="Times New Roman"/>
                <w:b/>
                <w:bCs/>
                <w:color w:val="FF0000"/>
                <w:kern w:val="36"/>
                <w:sz w:val="16"/>
                <w:szCs w:val="16"/>
                <w:lang w:eastAsia="ru-RU"/>
              </w:rPr>
            </w:pPr>
          </w:p>
          <w:p w:rsidR="00086390" w:rsidRPr="00086390" w:rsidRDefault="00086390">
            <w:pPr>
              <w:rPr>
                <w:sz w:val="16"/>
                <w:szCs w:val="16"/>
              </w:rPr>
            </w:pPr>
          </w:p>
        </w:tc>
      </w:tr>
      <w:tr w:rsidR="00615FEC" w:rsidTr="00996010">
        <w:trPr>
          <w:trHeight w:val="8212"/>
        </w:trPr>
        <w:tc>
          <w:tcPr>
            <w:tcW w:w="12015" w:type="dxa"/>
          </w:tcPr>
          <w:p w:rsidR="00615FEC" w:rsidRDefault="00086390" w:rsidP="00615FE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caps/>
                <w:sz w:val="16"/>
                <w:szCs w:val="16"/>
                <w:lang w:eastAsia="ru-RU"/>
              </w:rPr>
            </w:pPr>
            <w:r w:rsidRPr="004217C2">
              <w:rPr>
                <w:caps/>
                <w:noProof/>
                <w:color w:val="FF0000"/>
                <w:sz w:val="32"/>
                <w:lang w:eastAsia="ru-RU"/>
              </w:rPr>
              <w:drawing>
                <wp:anchor distT="0" distB="0" distL="114300" distR="114300" simplePos="0" relativeHeight="251660288" behindDoc="1" locked="0" layoutInCell="1" allowOverlap="1" wp14:anchorId="77337358" wp14:editId="0BDCEA49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51435</wp:posOffset>
                  </wp:positionV>
                  <wp:extent cx="7600950" cy="5153025"/>
                  <wp:effectExtent l="0" t="0" r="0" b="9525"/>
                  <wp:wrapNone/>
                  <wp:docPr id="7" name="Рисунок 7" descr="http://s3-ap-southeast-1.amazonaws.com/ima-wp/wp-content/uploads/sites/5/2018/10/13173558/50-Beautiful-and-Minimalist-Presentation-Backgrounds-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s3-ap-southeast-1.amazonaws.com/ima-wp/wp-content/uploads/sites/5/2018/10/13173558/50-Beautiful-and-Minimalist-Presentation-Backgrounds-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00950" cy="515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86390" w:rsidRDefault="00086390" w:rsidP="00615FE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caps/>
                <w:sz w:val="16"/>
                <w:szCs w:val="16"/>
                <w:lang w:eastAsia="ru-RU"/>
              </w:rPr>
            </w:pPr>
          </w:p>
          <w:p w:rsidR="00615FEC" w:rsidRPr="00B37857" w:rsidRDefault="00615FEC" w:rsidP="00615FE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aps/>
                <w:color w:val="FF0000"/>
                <w:sz w:val="40"/>
                <w:szCs w:val="29"/>
                <w:lang w:eastAsia="ru-RU"/>
              </w:rPr>
            </w:pPr>
            <w:r w:rsidRPr="00996010">
              <w:rPr>
                <w:rFonts w:ascii="Times New Roman" w:eastAsia="Times New Roman" w:hAnsi="Times New Roman" w:cs="Times New Roman"/>
                <w:b/>
                <w:bCs/>
                <w:iCs/>
                <w:caps/>
                <w:color w:val="FF0000"/>
                <w:sz w:val="40"/>
                <w:szCs w:val="29"/>
                <w:lang w:eastAsia="ru-RU"/>
              </w:rPr>
              <w:t>«Кто где работает?»</w:t>
            </w:r>
          </w:p>
          <w:p w:rsidR="00615FEC" w:rsidRDefault="00615FEC" w:rsidP="00615FE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9"/>
                <w:lang w:eastAsia="ru-RU"/>
              </w:rPr>
            </w:pPr>
            <w:r w:rsidRPr="00615FEC">
              <w:rPr>
                <w:rFonts w:ascii="Times New Roman" w:eastAsia="Times New Roman" w:hAnsi="Times New Roman" w:cs="Times New Roman"/>
                <w:b/>
                <w:bCs/>
                <w:iCs/>
                <w:sz w:val="32"/>
                <w:szCs w:val="29"/>
                <w:lang w:eastAsia="ru-RU"/>
              </w:rPr>
              <w:t>Цель:</w:t>
            </w:r>
            <w:r w:rsidRPr="00615FEC">
              <w:rPr>
                <w:rFonts w:ascii="Times New Roman" w:eastAsia="Times New Roman" w:hAnsi="Times New Roman" w:cs="Times New Roman"/>
                <w:i/>
                <w:iCs/>
                <w:sz w:val="32"/>
                <w:szCs w:val="29"/>
                <w:lang w:eastAsia="ru-RU"/>
              </w:rPr>
              <w:t> </w:t>
            </w:r>
            <w:r w:rsidRPr="00B37857">
              <w:rPr>
                <w:rFonts w:ascii="Times New Roman" w:eastAsia="Times New Roman" w:hAnsi="Times New Roman" w:cs="Times New Roman"/>
                <w:sz w:val="32"/>
                <w:szCs w:val="29"/>
                <w:lang w:eastAsia="ru-RU"/>
              </w:rPr>
              <w:t>уточнить представления детей о том, где работают люди разных профессий, как называется их рабочее место.</w:t>
            </w:r>
          </w:p>
          <w:p w:rsidR="00615FEC" w:rsidRPr="00B37857" w:rsidRDefault="00615FEC" w:rsidP="00615FE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9"/>
                <w:lang w:eastAsia="ru-RU"/>
              </w:rPr>
            </w:pPr>
          </w:p>
          <w:p w:rsidR="00615FEC" w:rsidRDefault="00615FEC" w:rsidP="0008639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9"/>
                <w:lang w:eastAsia="ru-RU"/>
              </w:rPr>
            </w:pPr>
            <w:proofErr w:type="gramStart"/>
            <w:r w:rsidRPr="00B37857">
              <w:rPr>
                <w:rFonts w:ascii="Times New Roman" w:eastAsia="Times New Roman" w:hAnsi="Times New Roman" w:cs="Times New Roman"/>
                <w:sz w:val="32"/>
                <w:szCs w:val="29"/>
                <w:lang w:eastAsia="ru-RU"/>
              </w:rPr>
              <w:t>Воспитатель – в детском саду; учитель – в школе; врач – в больнице, поликлинике, детском саду, школе; повар – в кухне, столовой, ресторане, кафе… и т.д.</w:t>
            </w:r>
            <w:proofErr w:type="gramEnd"/>
          </w:p>
          <w:p w:rsidR="00615FEC" w:rsidRDefault="00996010" w:rsidP="00996010">
            <w:pPr>
              <w:spacing w:line="360" w:lineRule="auto"/>
              <w:rPr>
                <w:rFonts w:ascii="Times New Roman" w:eastAsia="Times New Roman" w:hAnsi="Times New Roman" w:cs="Times New Roman"/>
                <w:sz w:val="32"/>
                <w:szCs w:val="29"/>
                <w:lang w:eastAsia="ru-RU"/>
              </w:rPr>
            </w:pPr>
            <w:r>
              <w:rPr>
                <w:noProof/>
                <w:lang w:eastAsia="ru-RU"/>
              </w:rPr>
              <w:t xml:space="preserve">              </w:t>
            </w:r>
            <w:r>
              <w:rPr>
                <w:noProof/>
                <w:lang w:eastAsia="ru-RU"/>
              </w:rPr>
              <w:drawing>
                <wp:inline distT="0" distB="0" distL="0" distR="0" wp14:anchorId="3514BAFA" wp14:editId="7755D518">
                  <wp:extent cx="1719429" cy="2152650"/>
                  <wp:effectExtent l="0" t="0" r="0" b="0"/>
                  <wp:docPr id="14" name="Рисунок 14" descr="https://ds03.infourok.ru/uploads/ex/071a/00063521-0a67ab2f/hello_html_m52d9380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ds03.infourok.ru/uploads/ex/071a/00063521-0a67ab2f/hello_html_m52d9380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9429" cy="2152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                                                                          </w:t>
            </w:r>
            <w:r w:rsidR="00086390">
              <w:rPr>
                <w:noProof/>
                <w:lang w:eastAsia="ru-RU"/>
              </w:rPr>
              <w:drawing>
                <wp:inline distT="0" distB="0" distL="0" distR="0" wp14:anchorId="32DCF67A" wp14:editId="61E86A6E">
                  <wp:extent cx="2438400" cy="2438400"/>
                  <wp:effectExtent l="0" t="0" r="0" b="0"/>
                  <wp:docPr id="8" name="Рисунок 8" descr="http://ulkul.ru/upload/medialibrary/044/044948ca2370b33885fbdd62f99160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ulkul.ru/upload/medialibrary/044/044948ca2370b33885fbdd62f99160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ackgroundRemoval t="0" b="100000" l="0" r="99219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619" cy="24386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15FEC" w:rsidRDefault="00615FEC" w:rsidP="00615FE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bookmarkStart w:id="0" w:name="_GoBack"/>
            <w:bookmarkEnd w:id="0"/>
          </w:p>
          <w:p w:rsidR="00646EFA" w:rsidRPr="00646EFA" w:rsidRDefault="00646EFA" w:rsidP="00615FE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086390" w:rsidRDefault="00996010" w:rsidP="00615FE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9"/>
                <w:lang w:eastAsia="ru-RU"/>
              </w:rPr>
            </w:pPr>
            <w:r w:rsidRPr="004217C2">
              <w:rPr>
                <w:caps/>
                <w:noProof/>
                <w:color w:val="FF0000"/>
                <w:sz w:val="32"/>
                <w:lang w:eastAsia="ru-RU"/>
              </w:rPr>
              <w:lastRenderedPageBreak/>
              <w:drawing>
                <wp:anchor distT="0" distB="0" distL="114300" distR="114300" simplePos="0" relativeHeight="251662336" behindDoc="1" locked="0" layoutInCell="1" allowOverlap="1" wp14:anchorId="2C47DC13" wp14:editId="5BD27DC6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-6350</wp:posOffset>
                  </wp:positionV>
                  <wp:extent cx="7600950" cy="5153025"/>
                  <wp:effectExtent l="0" t="0" r="0" b="9525"/>
                  <wp:wrapNone/>
                  <wp:docPr id="15" name="Рисунок 15" descr="http://s3-ap-southeast-1.amazonaws.com/ima-wp/wp-content/uploads/sites/5/2018/10/13173558/50-Beautiful-and-Minimalist-Presentation-Backgrounds-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s3-ap-southeast-1.amazonaws.com/ima-wp/wp-content/uploads/sites/5/2018/10/13173558/50-Beautiful-and-Minimalist-Presentation-Backgrounds-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00950" cy="515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96010" w:rsidRPr="00B37857" w:rsidRDefault="00996010" w:rsidP="0099601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aps/>
                <w:color w:val="FF0000"/>
                <w:sz w:val="40"/>
                <w:szCs w:val="40"/>
                <w:lang w:eastAsia="ru-RU"/>
              </w:rPr>
            </w:pPr>
            <w:r w:rsidRPr="00996010">
              <w:rPr>
                <w:rFonts w:ascii="Times New Roman" w:eastAsia="Times New Roman" w:hAnsi="Times New Roman" w:cs="Times New Roman"/>
                <w:b/>
                <w:bCs/>
                <w:iCs/>
                <w:caps/>
                <w:color w:val="FF0000"/>
                <w:sz w:val="40"/>
                <w:szCs w:val="40"/>
                <w:lang w:eastAsia="ru-RU"/>
              </w:rPr>
              <w:t>«Кто это делает?»</w:t>
            </w:r>
          </w:p>
          <w:p w:rsidR="00996010" w:rsidRDefault="00996010" w:rsidP="0099601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996010">
              <w:rPr>
                <w:rFonts w:ascii="Times New Roman" w:eastAsia="Times New Roman" w:hAnsi="Times New Roman" w:cs="Times New Roman"/>
                <w:b/>
                <w:bCs/>
                <w:iCs/>
                <w:sz w:val="32"/>
                <w:szCs w:val="32"/>
                <w:lang w:eastAsia="ru-RU"/>
              </w:rPr>
              <w:t>Цель:</w:t>
            </w:r>
            <w:r w:rsidRPr="0099601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32"/>
                <w:szCs w:val="32"/>
                <w:lang w:eastAsia="ru-RU"/>
              </w:rPr>
              <w:t> </w:t>
            </w:r>
            <w:r w:rsidRPr="00B37857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упражнять детей в умении определять название профессии по названиям действий.</w:t>
            </w:r>
          </w:p>
          <w:p w:rsidR="00996010" w:rsidRPr="00B37857" w:rsidRDefault="00996010" w:rsidP="0099601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  <w:p w:rsidR="00996010" w:rsidRPr="00B37857" w:rsidRDefault="00996010" w:rsidP="0099601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B37857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Подстригает, укладывает, моет, причесывает, сушит… парикмахер.</w:t>
            </w:r>
          </w:p>
          <w:p w:rsidR="00996010" w:rsidRPr="00B37857" w:rsidRDefault="00996010" w:rsidP="0099601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B37857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Замачивает, намыливает, стирает, стряхивает, сушит, гладит… прачка.</w:t>
            </w:r>
          </w:p>
          <w:p w:rsidR="00996010" w:rsidRPr="00B37857" w:rsidRDefault="00996010" w:rsidP="0099601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B37857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Фасует, взвешивает, отрезает, заворачивает, считает … продавец.</w:t>
            </w:r>
          </w:p>
          <w:p w:rsidR="00615FEC" w:rsidRPr="00996010" w:rsidRDefault="00996010" w:rsidP="0099601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proofErr w:type="gramStart"/>
            <w:r w:rsidRPr="00B37857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Чистит, моет, жарит, варит, стряпает, солит, пробует, кормит… повар и т.п.</w:t>
            </w:r>
            <w:proofErr w:type="gramEnd"/>
          </w:p>
          <w:p w:rsidR="00615FEC" w:rsidRPr="00615FEC" w:rsidRDefault="00996010" w:rsidP="0099601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5D3F2DF" wp14:editId="6E308E34">
                  <wp:extent cx="1443519" cy="1809750"/>
                  <wp:effectExtent l="0" t="0" r="0" b="0"/>
                  <wp:docPr id="16" name="Рисунок 16" descr="https://arhivurokov.ru/multiurok/html/2017/05/28/s_592a7dc712124/633625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rhivurokov.ru/multiurok/html/2017/05/28/s_592a7dc712124/633625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6851" cy="18139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  <w:t xml:space="preserve">                                                        </w:t>
            </w:r>
            <w:r>
              <w:rPr>
                <w:noProof/>
                <w:lang w:eastAsia="ru-RU"/>
              </w:rPr>
              <w:drawing>
                <wp:inline distT="0" distB="0" distL="0" distR="0" wp14:anchorId="6B549C2C" wp14:editId="6D32442B">
                  <wp:extent cx="1312966" cy="1743075"/>
                  <wp:effectExtent l="0" t="0" r="1905" b="0"/>
                  <wp:docPr id="17" name="Рисунок 17" descr="http://ruzacbs.ru/sites/default/files/inline_images/hello_html_7b9e346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ruzacbs.ru/sites/default/files/inline_images/hello_html_7b9e3460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150" t="6807" r="5907" b="12565"/>
                          <a:stretch/>
                        </pic:blipFill>
                        <pic:spPr bwMode="auto">
                          <a:xfrm>
                            <a:off x="0" y="0"/>
                            <a:ext cx="1316952" cy="17483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5FEC" w:rsidTr="00615FEC">
        <w:tc>
          <w:tcPr>
            <w:tcW w:w="12015" w:type="dxa"/>
          </w:tcPr>
          <w:p w:rsidR="00615FEC" w:rsidRPr="00B37857" w:rsidRDefault="00615FEC" w:rsidP="00615FEC">
            <w:pPr>
              <w:spacing w:before="360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B37857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9"/>
                <w:szCs w:val="29"/>
                <w:lang w:eastAsia="ru-RU"/>
              </w:rPr>
              <w:lastRenderedPageBreak/>
              <w:t>«Кто это знает и умеет?»</w:t>
            </w:r>
          </w:p>
          <w:p w:rsidR="00615FEC" w:rsidRPr="00B37857" w:rsidRDefault="00615FEC" w:rsidP="00615FEC">
            <w:pPr>
              <w:spacing w:before="360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B37857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9"/>
                <w:szCs w:val="29"/>
                <w:lang w:eastAsia="ru-RU"/>
              </w:rPr>
              <w:t>Цель: </w:t>
            </w:r>
            <w:r w:rsidRPr="00B37857"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  <w:t>расширять представления детей о том, какими знаниями и умениями должны обладать люди разных профессий.</w:t>
            </w:r>
          </w:p>
          <w:p w:rsidR="00615FEC" w:rsidRPr="00B37857" w:rsidRDefault="00615FEC" w:rsidP="00615FEC">
            <w:pPr>
              <w:spacing w:before="360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B37857"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  <w:t>Знает детские стихи, рассказывает сказки, играет и гуляет с детьми… воспитатель.</w:t>
            </w:r>
          </w:p>
          <w:p w:rsidR="00615FEC" w:rsidRPr="00B37857" w:rsidRDefault="00615FEC" w:rsidP="00615FEC">
            <w:pPr>
              <w:spacing w:before="360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B37857"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  <w:t>Играет на пианино, знает детские песни, учит петь, танцевать, играет с детьми в музыкальные игры… музыкальный руководитель.</w:t>
            </w:r>
          </w:p>
          <w:p w:rsidR="00615FEC" w:rsidRPr="00B37857" w:rsidRDefault="00615FEC" w:rsidP="00615FEC">
            <w:pPr>
              <w:spacing w:before="360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B37857"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  <w:t>Знает организм человека, может оказать первую медицинскую помощь, умеет распознавать и лечить болезни… врач и т. п.</w:t>
            </w:r>
          </w:p>
          <w:p w:rsidR="00615FEC" w:rsidRDefault="00615FEC"/>
        </w:tc>
      </w:tr>
      <w:tr w:rsidR="00615FEC" w:rsidTr="00615FEC">
        <w:tc>
          <w:tcPr>
            <w:tcW w:w="12015" w:type="dxa"/>
          </w:tcPr>
          <w:p w:rsidR="00615FEC" w:rsidRDefault="00646EFA" w:rsidP="00996010">
            <w:pPr>
              <w:spacing w:before="360"/>
            </w:pPr>
            <w:r>
              <w:rPr>
                <w:noProof/>
                <w:lang w:eastAsia="ru-RU"/>
              </w:rPr>
              <w:drawing>
                <wp:inline distT="0" distB="0" distL="0" distR="0" wp14:anchorId="15307C44" wp14:editId="001BFAD3">
                  <wp:extent cx="1600200" cy="1600200"/>
                  <wp:effectExtent l="0" t="0" r="0" b="0"/>
                  <wp:docPr id="18" name="Рисунок 18" descr="https://image.freepik.com/free-vector/no-translate-detected_1263-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mage.freepik.com/free-vector/no-translate-detected_1263-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backgroundRemoval t="0" b="98722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5FEC" w:rsidTr="00615FEC">
        <w:tc>
          <w:tcPr>
            <w:tcW w:w="12015" w:type="dxa"/>
          </w:tcPr>
          <w:p w:rsidR="00615FEC" w:rsidRDefault="00615FEC"/>
        </w:tc>
      </w:tr>
      <w:tr w:rsidR="00615FEC" w:rsidTr="00615FEC">
        <w:tc>
          <w:tcPr>
            <w:tcW w:w="12015" w:type="dxa"/>
          </w:tcPr>
          <w:p w:rsidR="00615FEC" w:rsidRDefault="00615FEC"/>
        </w:tc>
      </w:tr>
      <w:tr w:rsidR="00615FEC" w:rsidTr="00615FEC">
        <w:tc>
          <w:tcPr>
            <w:tcW w:w="12015" w:type="dxa"/>
          </w:tcPr>
          <w:p w:rsidR="00615FEC" w:rsidRDefault="00615FEC"/>
        </w:tc>
      </w:tr>
      <w:tr w:rsidR="00615FEC" w:rsidTr="00615FEC">
        <w:tc>
          <w:tcPr>
            <w:tcW w:w="12015" w:type="dxa"/>
          </w:tcPr>
          <w:p w:rsidR="00615FEC" w:rsidRDefault="00615FEC"/>
        </w:tc>
      </w:tr>
    </w:tbl>
    <w:p w:rsidR="00615FEC" w:rsidRDefault="00615FEC"/>
    <w:sectPr w:rsidR="00615FEC" w:rsidSect="00086390">
      <w:pgSz w:w="11906" w:h="16838" w:code="9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17C2"/>
    <w:rsid w:val="00086390"/>
    <w:rsid w:val="004217C2"/>
    <w:rsid w:val="00615FEC"/>
    <w:rsid w:val="00646EFA"/>
    <w:rsid w:val="007F1875"/>
    <w:rsid w:val="009670A4"/>
    <w:rsid w:val="00996010"/>
    <w:rsid w:val="00CA5C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17C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217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4217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217C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17C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217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4217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217C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microsoft.com/office/2007/relationships/hdphoto" Target="media/hdphoto1.wdp"/><Relationship Id="rId12" Type="http://schemas.openxmlformats.org/officeDocument/2006/relationships/image" Target="media/image6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microsoft.com/office/2007/relationships/hdphoto" Target="media/hdphoto2.wdp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microsoft.com/office/2007/relationships/hdphoto" Target="media/hdphoto3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3</Pages>
  <Words>210</Words>
  <Characters>1198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1406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2019-03-27T20:12:00Z</dcterms:created>
  <dcterms:modified xsi:type="dcterms:W3CDTF">2019-03-27T21:09:00Z</dcterms:modified>
</cp:coreProperties>
</file>