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02" w:rsidRDefault="00143602"/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5393"/>
        <w:gridCol w:w="5322"/>
      </w:tblGrid>
      <w:tr w:rsidR="003A07C7" w:rsidTr="005C61EA">
        <w:trPr>
          <w:trHeight w:val="70"/>
        </w:trPr>
        <w:tc>
          <w:tcPr>
            <w:tcW w:w="5205" w:type="dxa"/>
          </w:tcPr>
          <w:p w:rsidR="00030088" w:rsidRPr="00030088" w:rsidRDefault="00030088" w:rsidP="00CF6DF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030088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  <w:t>Рекомендации по оформлению проектов:</w:t>
            </w:r>
          </w:p>
          <w:p w:rsidR="00E56153" w:rsidRPr="00C07862" w:rsidRDefault="00CF6DF4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1 страница</w:t>
            </w:r>
            <w:r w:rsidRPr="00C07862">
              <w:rPr>
                <w:rFonts w:ascii="Times New Roman" w:hAnsi="Times New Roman"/>
                <w:color w:val="C00000"/>
                <w:sz w:val="28"/>
                <w:szCs w:val="28"/>
              </w:rPr>
              <w:t>: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153" w:rsidRPr="00C078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Титульный лист</w:t>
            </w:r>
            <w:r w:rsidRPr="00C07862">
              <w:rPr>
                <w:rFonts w:ascii="Times New Roman" w:hAnsi="Times New Roman"/>
                <w:color w:val="C00000"/>
                <w:sz w:val="28"/>
                <w:szCs w:val="28"/>
              </w:rPr>
              <w:t>: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 xml:space="preserve"> вверху–</w:t>
            </w:r>
            <w:r w:rsidR="00E56153" w:rsidRPr="00C07862"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  <w:r w:rsidR="00C7023B" w:rsidRPr="00C07862">
              <w:rPr>
                <w:rFonts w:ascii="Times New Roman" w:hAnsi="Times New Roman"/>
                <w:sz w:val="28"/>
                <w:szCs w:val="28"/>
              </w:rPr>
              <w:t>; с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>ередина–</w:t>
            </w:r>
            <w:r w:rsidR="00E56153" w:rsidRPr="00C07862">
              <w:rPr>
                <w:rFonts w:ascii="Times New Roman" w:hAnsi="Times New Roman"/>
                <w:sz w:val="28"/>
                <w:szCs w:val="28"/>
              </w:rPr>
              <w:t>название проекта большими буквами, ФИО автора</w:t>
            </w:r>
            <w:r w:rsidR="00C7023B" w:rsidRPr="00C07862">
              <w:rPr>
                <w:rFonts w:ascii="Times New Roman" w:hAnsi="Times New Roman"/>
                <w:sz w:val="28"/>
                <w:szCs w:val="28"/>
              </w:rPr>
              <w:t>; в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>низу–</w:t>
            </w:r>
            <w:r w:rsidR="00E56153" w:rsidRPr="00C07862">
              <w:rPr>
                <w:rFonts w:ascii="Times New Roman" w:hAnsi="Times New Roman"/>
                <w:sz w:val="28"/>
                <w:szCs w:val="28"/>
              </w:rPr>
              <w:t>город, год.</w:t>
            </w:r>
          </w:p>
          <w:p w:rsidR="00E56153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2 страница</w:t>
            </w:r>
            <w:r w:rsidRPr="00C07862">
              <w:rPr>
                <w:rFonts w:ascii="Times New Roman" w:hAnsi="Times New Roman"/>
                <w:color w:val="C00000"/>
                <w:sz w:val="28"/>
                <w:szCs w:val="28"/>
              </w:rPr>
              <w:t>: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 xml:space="preserve"> Девиз проекта</w:t>
            </w:r>
          </w:p>
          <w:p w:rsidR="00E56153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3 страница</w:t>
            </w:r>
            <w:r w:rsidRPr="00C07862">
              <w:rPr>
                <w:rFonts w:ascii="Times New Roman" w:hAnsi="Times New Roman"/>
                <w:color w:val="C00000"/>
                <w:sz w:val="28"/>
                <w:szCs w:val="28"/>
              </w:rPr>
              <w:t>:</w:t>
            </w:r>
            <w:r w:rsidR="002B1739" w:rsidRPr="00C07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>-</w:t>
            </w:r>
            <w:r w:rsidR="00C7023B" w:rsidRPr="00C07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>вид проекта (по составу, по сроку, по типу);</w:t>
            </w:r>
            <w:r w:rsidR="002B1739" w:rsidRPr="00C07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7862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C07862">
              <w:rPr>
                <w:rFonts w:ascii="Times New Roman" w:hAnsi="Times New Roman"/>
                <w:sz w:val="28"/>
                <w:szCs w:val="28"/>
              </w:rPr>
              <w:t>частники;</w:t>
            </w:r>
          </w:p>
          <w:p w:rsidR="00E56153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-авторы проекта (если много)</w:t>
            </w:r>
            <w:r w:rsidR="00C7023B" w:rsidRPr="00C078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023B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4 страница</w:t>
            </w:r>
            <w:r w:rsidRPr="00C07862">
              <w:rPr>
                <w:rFonts w:ascii="Times New Roman" w:hAnsi="Times New Roman"/>
                <w:color w:val="C00000"/>
                <w:sz w:val="28"/>
                <w:szCs w:val="28"/>
              </w:rPr>
              <w:t>: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 xml:space="preserve"> структура проекта: </w:t>
            </w:r>
          </w:p>
          <w:p w:rsidR="00E56153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1. Проблема (четкое, лаконичное предложение, в чем проблема).</w:t>
            </w:r>
          </w:p>
          <w:p w:rsidR="00E56153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Формулировка проблемы обычно «вытекает» из актуальности.</w:t>
            </w:r>
          </w:p>
          <w:p w:rsidR="00E56153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2</w:t>
            </w:r>
            <w:r w:rsidR="00C7023B" w:rsidRPr="00C07862">
              <w:rPr>
                <w:rFonts w:ascii="Times New Roman" w:hAnsi="Times New Roman"/>
                <w:sz w:val="28"/>
                <w:szCs w:val="28"/>
              </w:rPr>
              <w:t>.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 xml:space="preserve"> Актуальность (если проект на срок более 6 месяцев)</w:t>
            </w:r>
          </w:p>
          <w:p w:rsidR="00E56153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3. Цель: Формирование….</w:t>
            </w:r>
          </w:p>
          <w:p w:rsidR="00E56153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4. Задачи (три: образовательная, развивающая, воспитательная)</w:t>
            </w:r>
          </w:p>
          <w:p w:rsidR="00E56153" w:rsidRPr="00C07862" w:rsidRDefault="00E56153" w:rsidP="00B006B9">
            <w:pPr>
              <w:spacing w:after="0"/>
              <w:jc w:val="both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С 5 страницы:</w:t>
            </w:r>
          </w:p>
          <w:p w:rsidR="00E56153" w:rsidRPr="00C07862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Описание этапов реализации проекта</w:t>
            </w:r>
          </w:p>
          <w:p w:rsidR="00C7023B" w:rsidRPr="00C07862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0B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1.)Подготовительный</w:t>
            </w:r>
            <w:r w:rsidR="002460B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:</w:t>
            </w:r>
            <w:bookmarkStart w:id="0" w:name="_GoBack"/>
            <w:bookmarkEnd w:id="0"/>
            <w:r w:rsidRPr="00C0786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>(что-то готовим, собираем)</w:t>
            </w:r>
          </w:p>
          <w:p w:rsidR="003A07C7" w:rsidRPr="00C07862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Сбор информации о…, анкетирование, подбор аудио или видеоматериалов и т.п.</w:t>
            </w:r>
          </w:p>
        </w:tc>
        <w:tc>
          <w:tcPr>
            <w:tcW w:w="5393" w:type="dxa"/>
          </w:tcPr>
          <w:p w:rsidR="003A07C7" w:rsidRPr="00C07862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1739" w:rsidRPr="00C07862" w:rsidRDefault="002B1739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0B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2.)</w:t>
            </w:r>
            <w:proofErr w:type="gramStart"/>
            <w:r w:rsidRPr="002460B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Основной</w:t>
            </w:r>
            <w:proofErr w:type="gramEnd"/>
            <w:r w:rsidR="002460B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:</w:t>
            </w:r>
            <w:r w:rsidRPr="00C07862">
              <w:rPr>
                <w:rFonts w:ascii="Times New Roman" w:hAnsi="Times New Roman"/>
                <w:sz w:val="28"/>
                <w:szCs w:val="28"/>
              </w:rPr>
              <w:t xml:space="preserve"> (само проведение):</w:t>
            </w:r>
          </w:p>
          <w:p w:rsidR="002B1739" w:rsidRPr="00C07862" w:rsidRDefault="002B1739" w:rsidP="00B006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862">
              <w:rPr>
                <w:rFonts w:ascii="Times New Roman" w:hAnsi="Times New Roman"/>
                <w:sz w:val="28"/>
                <w:szCs w:val="28"/>
              </w:rPr>
              <w:t>Образовательные области (указать какие задействованы), НОД (указать какие были экскурсии, подвижные игры и т.д.) по реализации проекта).</w:t>
            </w:r>
            <w:r w:rsidRPr="00C0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C7023B" w:rsidRPr="00C07862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Работа с родителями: совместная деятельность (например, изготовление творческих работ, совместные выезды и т.д.).</w:t>
            </w:r>
          </w:p>
          <w:p w:rsidR="00C7023B" w:rsidRPr="002460BF" w:rsidRDefault="00C7023B" w:rsidP="00B006B9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2460B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3.) Заключительный:</w:t>
            </w:r>
          </w:p>
          <w:p w:rsidR="00C7023B" w:rsidRPr="00C07862" w:rsidRDefault="00C7023B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 xml:space="preserve">-1-2 </w:t>
            </w:r>
            <w:proofErr w:type="gramStart"/>
            <w:r w:rsidRPr="00C07862">
              <w:rPr>
                <w:rFonts w:ascii="Times New Roman" w:hAnsi="Times New Roman"/>
                <w:sz w:val="28"/>
                <w:szCs w:val="28"/>
              </w:rPr>
              <w:t>итоговых</w:t>
            </w:r>
            <w:proofErr w:type="gramEnd"/>
            <w:r w:rsidRPr="00C07862">
              <w:rPr>
                <w:rFonts w:ascii="Times New Roman" w:hAnsi="Times New Roman"/>
                <w:sz w:val="28"/>
                <w:szCs w:val="28"/>
              </w:rPr>
              <w:t xml:space="preserve"> мероприятия (праздник, утренник, развлечение и т.п.);</w:t>
            </w:r>
          </w:p>
          <w:p w:rsidR="00C7023B" w:rsidRPr="00C07862" w:rsidRDefault="00EC40F1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-продукт проекта.</w:t>
            </w:r>
          </w:p>
          <w:p w:rsidR="00AF5053" w:rsidRPr="00C07862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053" w:rsidRPr="00C07862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Список литературы (если проект долгосрочный).</w:t>
            </w:r>
          </w:p>
          <w:p w:rsidR="00AF5053" w:rsidRPr="00C07862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053" w:rsidRPr="00C07862" w:rsidRDefault="00AF5053" w:rsidP="00B006B9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7862"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Приложение:</w:t>
            </w:r>
          </w:p>
          <w:p w:rsidR="00AF5053" w:rsidRPr="00C07862" w:rsidRDefault="00AF5053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Портфолио проекта: конспекты НОД, сценарии, любой материал.</w:t>
            </w:r>
          </w:p>
          <w:p w:rsidR="003A07C7" w:rsidRDefault="00C07862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Фотоприложения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фото </w:t>
            </w:r>
            <w:r w:rsidR="00AF5053" w:rsidRPr="00C07862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proofErr w:type="gramEnd"/>
            <w:r w:rsidR="00AF5053" w:rsidRPr="00C07862">
              <w:rPr>
                <w:rFonts w:ascii="Times New Roman" w:hAnsi="Times New Roman"/>
                <w:sz w:val="28"/>
                <w:szCs w:val="28"/>
              </w:rPr>
              <w:t xml:space="preserve"> проекта.</w:t>
            </w:r>
          </w:p>
          <w:p w:rsidR="00E66A62" w:rsidRPr="00C07862" w:rsidRDefault="00E66A62" w:rsidP="00E66A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62">
              <w:rPr>
                <w:rFonts w:ascii="Times New Roman" w:hAnsi="Times New Roman"/>
                <w:sz w:val="28"/>
                <w:szCs w:val="28"/>
              </w:rPr>
              <w:t>Диагностические исследования (на начало и на конец, если долгосрочный проект).</w:t>
            </w:r>
          </w:p>
          <w:p w:rsidR="00E66A62" w:rsidRPr="00C07862" w:rsidRDefault="00E66A62" w:rsidP="00B00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3A07C7" w:rsidRPr="00B006B9" w:rsidRDefault="003A07C7" w:rsidP="00B006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w w:val="92"/>
                <w:sz w:val="28"/>
                <w:szCs w:val="28"/>
                <w:lang w:bidi="he-IL"/>
              </w:rPr>
            </w:pPr>
          </w:p>
          <w:p w:rsidR="00CF6DF4" w:rsidRPr="00CF6DF4" w:rsidRDefault="00CF6DF4" w:rsidP="00CF6DF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6D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Муниципальное дошкольное образовательное учреждение</w:t>
            </w:r>
          </w:p>
          <w:p w:rsidR="00CF6DF4" w:rsidRPr="00C07862" w:rsidRDefault="00CF6DF4" w:rsidP="00CF6DF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6D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«Детский сад №2 Солнышко»</w:t>
            </w:r>
          </w:p>
          <w:p w:rsidR="00CF6DF4" w:rsidRDefault="00CF6DF4" w:rsidP="00CF6DF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CF6DF4" w:rsidRPr="00CF6DF4" w:rsidRDefault="00CF6DF4" w:rsidP="00CF6DF4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A07C7" w:rsidRPr="00C07862" w:rsidRDefault="00CF6DF4" w:rsidP="00CF6DF4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caps/>
                <w:outline/>
                <w:color w:val="17365D"/>
                <w:w w:val="92"/>
                <w:sz w:val="36"/>
                <w:szCs w:val="36"/>
                <w:lang w:bidi="he-IL"/>
                <w14:textOutline w14:w="9525" w14:cap="flat" w14:cmpd="sng" w14:algn="ctr">
                  <w14:solidFill>
                    <w14:srgbClr w14:val="17365D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F6DF4">
              <w:rPr>
                <w:rFonts w:ascii="Monotype Corsiva" w:hAnsi="Monotype Corsiva"/>
                <w:b/>
                <w:bCs/>
                <w:caps/>
                <w:w w:val="92"/>
                <w:sz w:val="36"/>
                <w:szCs w:val="36"/>
                <w:lang w:bidi="he-IL"/>
              </w:rPr>
              <w:t xml:space="preserve">Памятка </w:t>
            </w:r>
            <w:r>
              <w:rPr>
                <w:rFonts w:ascii="Monotype Corsiva" w:hAnsi="Monotype Corsiva"/>
                <w:b/>
                <w:bCs/>
                <w:caps/>
                <w:w w:val="92"/>
                <w:sz w:val="36"/>
                <w:szCs w:val="36"/>
                <w:lang w:bidi="he-IL"/>
              </w:rPr>
              <w:t xml:space="preserve">  </w:t>
            </w:r>
            <w:r w:rsidRPr="00CF6DF4">
              <w:rPr>
                <w:rFonts w:ascii="Monotype Corsiva" w:hAnsi="Monotype Corsiva"/>
                <w:b/>
                <w:bCs/>
                <w:caps/>
                <w:w w:val="92"/>
                <w:sz w:val="36"/>
                <w:szCs w:val="36"/>
                <w:lang w:bidi="he-IL"/>
              </w:rPr>
              <w:t xml:space="preserve">для </w:t>
            </w:r>
            <w:r>
              <w:rPr>
                <w:rFonts w:ascii="Monotype Corsiva" w:hAnsi="Monotype Corsiva"/>
                <w:b/>
                <w:bCs/>
                <w:caps/>
                <w:w w:val="92"/>
                <w:sz w:val="36"/>
                <w:szCs w:val="36"/>
                <w:lang w:bidi="he-IL"/>
              </w:rPr>
              <w:t xml:space="preserve">  </w:t>
            </w:r>
            <w:r w:rsidRPr="00CF6DF4">
              <w:rPr>
                <w:rFonts w:ascii="Monotype Corsiva" w:hAnsi="Monotype Corsiva"/>
                <w:b/>
                <w:bCs/>
                <w:caps/>
                <w:w w:val="92"/>
                <w:sz w:val="36"/>
                <w:szCs w:val="36"/>
                <w:lang w:bidi="he-IL"/>
              </w:rPr>
              <w:t>педагогов</w:t>
            </w:r>
          </w:p>
          <w:p w:rsidR="003A07C7" w:rsidRPr="00B006B9" w:rsidRDefault="003A07C7" w:rsidP="00B006B9">
            <w:pPr>
              <w:jc w:val="right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</w:p>
          <w:p w:rsidR="003A07C7" w:rsidRPr="00B006B9" w:rsidRDefault="00C07862" w:rsidP="00B006B9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  <w:r>
              <w:rPr>
                <w:noProof/>
              </w:rPr>
              <w:drawing>
                <wp:inline distT="0" distB="0" distL="0" distR="0">
                  <wp:extent cx="2505075" cy="1962150"/>
                  <wp:effectExtent l="0" t="0" r="9525" b="0"/>
                  <wp:docPr id="23" name="Рисунок 1" descr="Описание: I:\проект опыты\на облож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:\проект опыты\на облож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088" w:rsidRPr="00030088" w:rsidRDefault="00030088" w:rsidP="00030088">
            <w:pPr>
              <w:jc w:val="center"/>
              <w:rPr>
                <w:rFonts w:asciiTheme="minorHAnsi" w:eastAsia="Calibri" w:hAnsiTheme="minorHAnsi" w:cstheme="minorHAnsi"/>
                <w:b/>
                <w:sz w:val="40"/>
                <w:szCs w:val="40"/>
                <w:lang w:eastAsia="en-US"/>
              </w:rPr>
            </w:pPr>
            <w:r w:rsidRPr="00030088">
              <w:rPr>
                <w:rFonts w:asciiTheme="minorHAnsi" w:eastAsia="Calibri" w:hAnsiTheme="minorHAnsi" w:cstheme="minorHAnsi"/>
                <w:b/>
                <w:sz w:val="40"/>
                <w:szCs w:val="40"/>
                <w:lang w:eastAsia="en-US"/>
              </w:rPr>
              <w:t>"Проектная деятельность в ДОУ"</w:t>
            </w:r>
          </w:p>
          <w:p w:rsidR="00E56153" w:rsidRDefault="00E56153" w:rsidP="00B006B9">
            <w:pPr>
              <w:spacing w:after="0"/>
              <w:jc w:val="right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</w:p>
          <w:p w:rsidR="00CF6DF4" w:rsidRDefault="00CF6DF4" w:rsidP="00B006B9">
            <w:pPr>
              <w:spacing w:after="0"/>
              <w:jc w:val="right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</w:p>
          <w:p w:rsidR="00CF6DF4" w:rsidRPr="00B006B9" w:rsidRDefault="00CF6DF4" w:rsidP="00B006B9">
            <w:pPr>
              <w:spacing w:after="0"/>
              <w:jc w:val="right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</w:p>
          <w:p w:rsidR="00CF6DF4" w:rsidRPr="00C07862" w:rsidRDefault="00CF6DF4" w:rsidP="00CF6DF4">
            <w:pPr>
              <w:spacing w:after="0"/>
              <w:jc w:val="right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  <w:r w:rsidRPr="00C07862"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  <w:t>Подготовила воспитатель:</w:t>
            </w:r>
          </w:p>
          <w:p w:rsidR="00CF6DF4" w:rsidRPr="00C07862" w:rsidRDefault="00CF6DF4" w:rsidP="00CF6DF4">
            <w:pPr>
              <w:spacing w:after="0"/>
              <w:jc w:val="right"/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</w:pPr>
            <w:r w:rsidRPr="00C07862"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C07862"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  <w:t>Катошина</w:t>
            </w:r>
            <w:proofErr w:type="spellEnd"/>
            <w:r w:rsidRPr="00C07862">
              <w:rPr>
                <w:rFonts w:ascii="Times New Roman" w:hAnsi="Times New Roman"/>
                <w:w w:val="90"/>
                <w:sz w:val="24"/>
                <w:szCs w:val="24"/>
                <w:lang w:bidi="he-IL"/>
              </w:rPr>
              <w:t xml:space="preserve"> Е.Н.</w:t>
            </w:r>
          </w:p>
          <w:p w:rsidR="00CF6DF4" w:rsidRPr="00C07862" w:rsidRDefault="00CF6DF4" w:rsidP="00CF6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C7" w:rsidRPr="00CF6DF4" w:rsidRDefault="00CF6DF4" w:rsidP="00CF6DF4">
            <w:pPr>
              <w:spacing w:after="0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  <w:lang w:bidi="he-IL"/>
              </w:rPr>
            </w:pPr>
            <w:r w:rsidRPr="00C07862">
              <w:rPr>
                <w:rFonts w:ascii="Times New Roman" w:hAnsi="Times New Roman"/>
                <w:sz w:val="24"/>
                <w:szCs w:val="24"/>
              </w:rPr>
              <w:t>г. Ростов</w:t>
            </w:r>
          </w:p>
        </w:tc>
      </w:tr>
      <w:tr w:rsidR="003A07C7" w:rsidTr="005C61EA">
        <w:tc>
          <w:tcPr>
            <w:tcW w:w="5205" w:type="dxa"/>
          </w:tcPr>
          <w:p w:rsidR="003A07C7" w:rsidRPr="00B006B9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  <w:lang w:bidi="he-IL"/>
              </w:rPr>
            </w:pPr>
          </w:p>
          <w:p w:rsidR="003A07C7" w:rsidRPr="00C07862" w:rsidRDefault="00AF5053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bidi="he-IL"/>
              </w:rPr>
            </w:pPr>
            <w:r w:rsidRPr="00C0786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bidi="he-IL"/>
              </w:rPr>
              <w:t>Цель проектного метода:</w:t>
            </w:r>
          </w:p>
          <w:p w:rsidR="00C07862" w:rsidRPr="00C07862" w:rsidRDefault="00C07862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bidi="he-IL"/>
              </w:rPr>
            </w:pPr>
          </w:p>
          <w:p w:rsidR="00030088" w:rsidRDefault="00C07862" w:rsidP="0003008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0088" w:rsidRPr="00030088">
              <w:rPr>
                <w:rFonts w:ascii="Times New Roman" w:hAnsi="Times New Roman"/>
                <w:sz w:val="28"/>
                <w:szCs w:val="28"/>
              </w:rPr>
              <w:t>развитие свободной творческой личности ребенка, которое определяется задачами развития детей и задачами исследовательской деятельности детей.</w:t>
            </w:r>
          </w:p>
          <w:p w:rsidR="00C07862" w:rsidRPr="00030088" w:rsidRDefault="00C07862" w:rsidP="0003008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739" w:rsidRPr="00C07862" w:rsidRDefault="002B1739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bidi="he-IL"/>
              </w:rPr>
            </w:pPr>
          </w:p>
          <w:p w:rsidR="00030088" w:rsidRPr="00C07862" w:rsidRDefault="00030088" w:rsidP="000300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bidi="he-IL"/>
              </w:rPr>
            </w:pPr>
            <w:r w:rsidRPr="00C0786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bidi="he-IL"/>
              </w:rPr>
              <w:t>По срокам реализации</w:t>
            </w:r>
          </w:p>
          <w:p w:rsidR="00C07862" w:rsidRPr="00C07862" w:rsidRDefault="00C07862" w:rsidP="000300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bidi="he-IL"/>
              </w:rPr>
            </w:pPr>
          </w:p>
          <w:p w:rsidR="00030088" w:rsidRPr="00C07862" w:rsidRDefault="00030088" w:rsidP="00030088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bidi="he-IL"/>
              </w:rPr>
            </w:pPr>
            <w:r w:rsidRPr="00C07862">
              <w:rPr>
                <w:rFonts w:ascii="Times New Roman" w:hAnsi="Times New Roman"/>
                <w:color w:val="C00000"/>
                <w:sz w:val="28"/>
                <w:szCs w:val="28"/>
                <w:lang w:bidi="he-IL"/>
              </w:rPr>
              <w:t xml:space="preserve">Краткосрочные </w:t>
            </w:r>
          </w:p>
          <w:p w:rsidR="00030088" w:rsidRDefault="00030088" w:rsidP="00030088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(проекты, продолжительностью от 1 дня до недели);</w:t>
            </w:r>
          </w:p>
          <w:p w:rsidR="00C07862" w:rsidRPr="00B006B9" w:rsidRDefault="00C07862" w:rsidP="00030088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030088" w:rsidRPr="00C07862" w:rsidRDefault="00030088" w:rsidP="00030088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bidi="he-IL"/>
              </w:rPr>
            </w:pPr>
            <w:r w:rsidRPr="00C07862">
              <w:rPr>
                <w:rFonts w:ascii="Times New Roman" w:hAnsi="Times New Roman"/>
                <w:color w:val="C00000"/>
                <w:sz w:val="28"/>
                <w:szCs w:val="28"/>
                <w:lang w:bidi="he-IL"/>
              </w:rPr>
              <w:t xml:space="preserve">Среднесрочные </w:t>
            </w:r>
          </w:p>
          <w:p w:rsidR="00030088" w:rsidRPr="00B006B9" w:rsidRDefault="00030088" w:rsidP="00030088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(проекты от 1 недели до 1 месяца);</w:t>
            </w:r>
          </w:p>
          <w:p w:rsidR="00030088" w:rsidRDefault="00030088" w:rsidP="00030088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bidi="he-IL"/>
              </w:rPr>
            </w:pPr>
            <w:r w:rsidRPr="00C07862">
              <w:rPr>
                <w:rFonts w:ascii="Times New Roman" w:hAnsi="Times New Roman"/>
                <w:color w:val="C00000"/>
                <w:sz w:val="28"/>
                <w:szCs w:val="28"/>
                <w:lang w:bidi="he-IL"/>
              </w:rPr>
              <w:t xml:space="preserve">Долгосрочные </w:t>
            </w:r>
          </w:p>
          <w:p w:rsidR="00C07862" w:rsidRPr="00C07862" w:rsidRDefault="00C07862" w:rsidP="00030088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bidi="he-IL"/>
              </w:rPr>
            </w:pPr>
          </w:p>
          <w:p w:rsidR="00030088" w:rsidRPr="00B006B9" w:rsidRDefault="00030088" w:rsidP="00030088">
            <w:pPr>
              <w:spacing w:after="0" w:line="240" w:lineRule="auto"/>
              <w:ind w:left="81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B006B9">
              <w:rPr>
                <w:rFonts w:ascii="Times New Roman" w:hAnsi="Times New Roman"/>
                <w:sz w:val="28"/>
                <w:szCs w:val="28"/>
                <w:lang w:bidi="he-IL"/>
              </w:rPr>
              <w:t>(проекты, продолжительностью от 1 месяца и более).</w:t>
            </w:r>
          </w:p>
          <w:p w:rsidR="002B1739" w:rsidRPr="00B006B9" w:rsidRDefault="002B1739" w:rsidP="00B006B9">
            <w:pPr>
              <w:spacing w:after="0" w:line="240" w:lineRule="auto"/>
              <w:ind w:left="1069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3A07C7" w:rsidRPr="00B006B9" w:rsidRDefault="00C07862" w:rsidP="00B006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09650" cy="1428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7C7" w:rsidRPr="00B006B9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</w:tc>
        <w:tc>
          <w:tcPr>
            <w:tcW w:w="5393" w:type="dxa"/>
          </w:tcPr>
          <w:p w:rsidR="003A07C7" w:rsidRPr="00B006B9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030088" w:rsidRPr="00030088" w:rsidRDefault="00030088" w:rsidP="00030088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030088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  <w:t>Виды проектной деятельности.</w:t>
            </w:r>
          </w:p>
          <w:p w:rsidR="00030088" w:rsidRPr="00030088" w:rsidRDefault="00030088" w:rsidP="00C0786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300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практике современных дошкольных учреждений следующая </w:t>
            </w:r>
            <w:r w:rsidRPr="0003008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классификация проектов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2801"/>
            </w:tblGrid>
            <w:tr w:rsidR="00030088" w:rsidRPr="00030088" w:rsidTr="00BE3703">
              <w:tc>
                <w:tcPr>
                  <w:tcW w:w="2093" w:type="dxa"/>
                  <w:shd w:val="clear" w:color="auto" w:fill="auto"/>
                </w:tcPr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По составу участников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Индивидуальный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Подгрупповой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Семейный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Парный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Групповой</w:t>
                  </w:r>
                </w:p>
              </w:tc>
            </w:tr>
            <w:tr w:rsidR="00030088" w:rsidRPr="00030088" w:rsidTr="00BE3703">
              <w:tc>
                <w:tcPr>
                  <w:tcW w:w="2093" w:type="dxa"/>
                  <w:shd w:val="clear" w:color="auto" w:fill="auto"/>
                </w:tcPr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По содержанию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Монопроекты</w:t>
                  </w:r>
                  <w:proofErr w:type="spellEnd"/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(одна образовательная область)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Интегративные (две и более образовательные области)</w:t>
                  </w:r>
                </w:p>
              </w:tc>
            </w:tr>
            <w:tr w:rsidR="00030088" w:rsidRPr="00030088" w:rsidTr="00BE3703">
              <w:tc>
                <w:tcPr>
                  <w:tcW w:w="2093" w:type="dxa"/>
                  <w:shd w:val="clear" w:color="auto" w:fill="auto"/>
                </w:tcPr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По продолжительности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Краткосрочные 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(1-4 недели)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Среднесрочные 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(до 1 месяца)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Долгосрочные</w:t>
                  </w:r>
                  <w:proofErr w:type="gramEnd"/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(полугодие, учебный год)</w:t>
                  </w:r>
                </w:p>
              </w:tc>
            </w:tr>
            <w:tr w:rsidR="00030088" w:rsidRPr="00030088" w:rsidTr="00BE3703">
              <w:tc>
                <w:tcPr>
                  <w:tcW w:w="2093" w:type="dxa"/>
                  <w:shd w:val="clear" w:color="auto" w:fill="auto"/>
                </w:tcPr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По доминирующему виду проектной деятельности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Информационные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Исследовательские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Творческие </w:t>
                  </w:r>
                </w:p>
                <w:p w:rsidR="00030088" w:rsidRPr="00030088" w:rsidRDefault="00030088" w:rsidP="00E66A62">
                  <w:pPr>
                    <w:framePr w:hSpace="180" w:wrap="around" w:vAnchor="text" w:hAnchor="margin" w:y="33"/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30088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Проектно-ориентированные</w:t>
                  </w:r>
                </w:p>
              </w:tc>
            </w:tr>
          </w:tbl>
          <w:p w:rsidR="00102BF5" w:rsidRPr="00B006B9" w:rsidRDefault="00102BF5" w:rsidP="00B006B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u w:val="single"/>
                <w:lang w:bidi="he-IL"/>
              </w:rPr>
            </w:pPr>
          </w:p>
          <w:p w:rsidR="003A07C7" w:rsidRPr="00B006B9" w:rsidRDefault="003A07C7" w:rsidP="00B006B9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3A07C7" w:rsidRPr="00B006B9" w:rsidRDefault="003A07C7" w:rsidP="00B006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  <w:p w:rsidR="00030088" w:rsidRPr="00030088" w:rsidRDefault="00030088" w:rsidP="0003008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030088"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  <w:t>Основные этапы метода проектов:</w:t>
            </w:r>
          </w:p>
          <w:p w:rsidR="00030088" w:rsidRPr="00030088" w:rsidRDefault="00030088" w:rsidP="0003008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030088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1.Выбор цели проекта:</w:t>
            </w:r>
          </w:p>
          <w:p w:rsidR="00030088" w:rsidRPr="00030088" w:rsidRDefault="00030088" w:rsidP="0003008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300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Воспитатель помогает детям выбрать наиболее интересную и посильную для них задачу на их уровень развития.</w:t>
            </w:r>
          </w:p>
          <w:p w:rsidR="00030088" w:rsidRPr="00030088" w:rsidRDefault="00030088" w:rsidP="0003008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030088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2.Разработка проекта:</w:t>
            </w:r>
          </w:p>
          <w:p w:rsidR="00030088" w:rsidRPr="00030088" w:rsidRDefault="00030088" w:rsidP="0003008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300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плана деятельности по достижению цели: к кому обратиться за помощью, определяются источники информации, подбираются материалы и оборудование для работы, с какими предметами научиться работать для достижения цели.</w:t>
            </w:r>
          </w:p>
          <w:p w:rsidR="00030088" w:rsidRPr="00030088" w:rsidRDefault="00030088" w:rsidP="0003008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030088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3.Выполнение проекта:</w:t>
            </w:r>
          </w:p>
          <w:p w:rsidR="00030088" w:rsidRPr="00030088" w:rsidRDefault="00030088" w:rsidP="0003008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300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Выполняется практическая часть проекта.</w:t>
            </w:r>
          </w:p>
          <w:p w:rsidR="00030088" w:rsidRPr="00030088" w:rsidRDefault="00030088" w:rsidP="0003008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030088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4.Подведение итогов:</w:t>
            </w:r>
          </w:p>
          <w:p w:rsidR="00030088" w:rsidRPr="00030088" w:rsidRDefault="00030088" w:rsidP="0003008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300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Проводится «разбор полётов», оценка результатов и определение задач для новых проектов.</w:t>
            </w:r>
          </w:p>
          <w:p w:rsidR="003A07C7" w:rsidRPr="005C61EA" w:rsidRDefault="00C07862" w:rsidP="00C07862">
            <w:pPr>
              <w:spacing w:after="0" w:line="240" w:lineRule="auto"/>
              <w:ind w:firstLine="160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66775" cy="1152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4AE" w:rsidRDefault="00B854AE"/>
    <w:sectPr w:rsidR="00B854AE" w:rsidSect="0014360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B22"/>
    <w:multiLevelType w:val="hybridMultilevel"/>
    <w:tmpl w:val="6CD6A6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404B23"/>
    <w:multiLevelType w:val="hybridMultilevel"/>
    <w:tmpl w:val="89283F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C70171"/>
    <w:multiLevelType w:val="hybridMultilevel"/>
    <w:tmpl w:val="FB5C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604E"/>
    <w:multiLevelType w:val="hybridMultilevel"/>
    <w:tmpl w:val="9A0641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7C23D8"/>
    <w:multiLevelType w:val="hybridMultilevel"/>
    <w:tmpl w:val="1AFEC692"/>
    <w:lvl w:ilvl="0" w:tplc="A2CA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7E054B"/>
    <w:multiLevelType w:val="hybridMultilevel"/>
    <w:tmpl w:val="04D0EF20"/>
    <w:lvl w:ilvl="0" w:tplc="1DC2E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F5E38"/>
    <w:multiLevelType w:val="hybridMultilevel"/>
    <w:tmpl w:val="9A121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F927D3B"/>
    <w:multiLevelType w:val="hybridMultilevel"/>
    <w:tmpl w:val="3D10F9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EE26D63"/>
    <w:multiLevelType w:val="hybridMultilevel"/>
    <w:tmpl w:val="7B76D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619F5"/>
    <w:multiLevelType w:val="hybridMultilevel"/>
    <w:tmpl w:val="18446A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9CC32E9"/>
    <w:multiLevelType w:val="hybridMultilevel"/>
    <w:tmpl w:val="559A69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5E7B81"/>
    <w:multiLevelType w:val="hybridMultilevel"/>
    <w:tmpl w:val="D0943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4070E5"/>
    <w:multiLevelType w:val="hybridMultilevel"/>
    <w:tmpl w:val="75B410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69404F2"/>
    <w:multiLevelType w:val="hybridMultilevel"/>
    <w:tmpl w:val="C6B0EB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2D705B4"/>
    <w:multiLevelType w:val="hybridMultilevel"/>
    <w:tmpl w:val="E1AC20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76"/>
    <w:rsid w:val="00030088"/>
    <w:rsid w:val="0005461D"/>
    <w:rsid w:val="000D6010"/>
    <w:rsid w:val="00102BF5"/>
    <w:rsid w:val="00143602"/>
    <w:rsid w:val="002460BF"/>
    <w:rsid w:val="002B1739"/>
    <w:rsid w:val="003A07C7"/>
    <w:rsid w:val="00512276"/>
    <w:rsid w:val="005C61EA"/>
    <w:rsid w:val="00682B9D"/>
    <w:rsid w:val="007838BB"/>
    <w:rsid w:val="008505BA"/>
    <w:rsid w:val="00866BF8"/>
    <w:rsid w:val="009C4356"/>
    <w:rsid w:val="00A0576F"/>
    <w:rsid w:val="00AF5053"/>
    <w:rsid w:val="00B006B9"/>
    <w:rsid w:val="00B769FC"/>
    <w:rsid w:val="00B854AE"/>
    <w:rsid w:val="00C07862"/>
    <w:rsid w:val="00C7023B"/>
    <w:rsid w:val="00CC41E7"/>
    <w:rsid w:val="00CF691C"/>
    <w:rsid w:val="00CF6DF4"/>
    <w:rsid w:val="00E56153"/>
    <w:rsid w:val="00E66A62"/>
    <w:rsid w:val="00EC0D12"/>
    <w:rsid w:val="00EC40F1"/>
    <w:rsid w:val="00F14068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0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0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0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0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5</cp:revision>
  <cp:lastPrinted>2014-11-17T07:56:00Z</cp:lastPrinted>
  <dcterms:created xsi:type="dcterms:W3CDTF">2018-02-20T17:23:00Z</dcterms:created>
  <dcterms:modified xsi:type="dcterms:W3CDTF">2018-02-20T17:53:00Z</dcterms:modified>
</cp:coreProperties>
</file>