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F8F26" w14:textId="77777777" w:rsidR="00086048" w:rsidRDefault="00086048"/>
    <w:p w14:paraId="4BB352BC" w14:textId="77777777" w:rsidR="00086048" w:rsidRDefault="00086048"/>
    <w:p w14:paraId="3979DD66" w14:textId="77777777" w:rsidR="00086048" w:rsidRDefault="00086048"/>
    <w:p w14:paraId="132F6980" w14:textId="77777777" w:rsidR="00086048" w:rsidRDefault="00086048"/>
    <w:p w14:paraId="1CEF0601" w14:textId="77777777" w:rsidR="00086048" w:rsidRDefault="00086048"/>
    <w:p w14:paraId="18C6182D" w14:textId="77777777" w:rsidR="00086048" w:rsidRDefault="00086048"/>
    <w:p w14:paraId="029A3897" w14:textId="77777777" w:rsidR="00086048" w:rsidRDefault="00086048"/>
    <w:p w14:paraId="71799BD8" w14:textId="77777777" w:rsidR="00086048" w:rsidRDefault="00086048"/>
    <w:p w14:paraId="615CA701" w14:textId="77777777" w:rsidR="00086048" w:rsidRDefault="00086048"/>
    <w:p w14:paraId="3A7FB3BF" w14:textId="77777777" w:rsidR="00086048" w:rsidRDefault="00086048"/>
    <w:p w14:paraId="501F6CD2" w14:textId="77777777" w:rsidR="00086048" w:rsidRDefault="00086048"/>
    <w:p w14:paraId="609E843C" w14:textId="77777777" w:rsidR="00086048" w:rsidRDefault="00086048"/>
    <w:p w14:paraId="3C43EABB" w14:textId="77777777" w:rsidR="00086048" w:rsidRDefault="00086048"/>
    <w:p w14:paraId="1490E838" w14:textId="77777777" w:rsidR="00086048" w:rsidRDefault="00086048"/>
    <w:p w14:paraId="16296F7B" w14:textId="77777777" w:rsidR="00086048" w:rsidRDefault="00086048"/>
    <w:p w14:paraId="4EA691EE" w14:textId="77777777" w:rsidR="00086048" w:rsidRDefault="00086048"/>
    <w:p w14:paraId="673945E7" w14:textId="77777777" w:rsidR="00086048" w:rsidRDefault="00086048"/>
    <w:p w14:paraId="1B3BA515" w14:textId="77777777" w:rsidR="00086048" w:rsidRDefault="00086048"/>
    <w:p w14:paraId="5A38DB43" w14:textId="77777777" w:rsidR="00086048" w:rsidRDefault="00086048"/>
    <w:p w14:paraId="524081DD" w14:textId="77777777" w:rsidR="00086048" w:rsidRDefault="00086048"/>
    <w:p w14:paraId="0FC2E40A" w14:textId="77777777" w:rsidR="00086048" w:rsidRDefault="00086048"/>
    <w:p w14:paraId="42B30490" w14:textId="77777777" w:rsidR="00086048" w:rsidRDefault="00086048"/>
    <w:p w14:paraId="68C2D33D" w14:textId="77777777" w:rsidR="00086048" w:rsidRDefault="00086048"/>
    <w:p w14:paraId="6EC10DE5" w14:textId="76338DB4" w:rsidR="004E0E06" w:rsidRDefault="004E0E06">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01CCF1AB" wp14:editId="38E1C1E8">
            <wp:simplePos x="0" y="0"/>
            <wp:positionH relativeFrom="margin">
              <wp:posOffset>-647700</wp:posOffset>
            </wp:positionH>
            <wp:positionV relativeFrom="margin">
              <wp:posOffset>-362585</wp:posOffset>
            </wp:positionV>
            <wp:extent cx="6448425" cy="8825865"/>
            <wp:effectExtent l="0" t="0" r="0" b="0"/>
            <wp:wrapSquare wrapText="bothSides"/>
            <wp:docPr id="8" name="Рисунок 8" descr="C:\Users\Екатерина\Downloads\титульный лист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ownloads\титульный лист 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8425" cy="882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F0857" w14:textId="45129D91" w:rsidR="004E0E06" w:rsidRDefault="004E0E06"/>
    <w:p w14:paraId="36E5BC6E" w14:textId="77777777" w:rsidR="004E0E06" w:rsidRPr="00DE36F8" w:rsidRDefault="004E0E06" w:rsidP="004E0E06">
      <w:pPr>
        <w:keepNext/>
        <w:keepLines/>
        <w:spacing w:after="150" w:line="240" w:lineRule="auto"/>
        <w:ind w:right="4193"/>
        <w:jc w:val="both"/>
        <w:outlineLvl w:val="3"/>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О</w:t>
      </w:r>
      <w:r w:rsidRPr="00DE36F8">
        <w:rPr>
          <w:rFonts w:ascii="Times New Roman" w:eastAsia="Times New Roman" w:hAnsi="Times New Roman" w:cs="Times New Roman"/>
          <w:b/>
          <w:color w:val="000000"/>
          <w:sz w:val="24"/>
          <w:szCs w:val="24"/>
          <w:lang w:eastAsia="ru-RU"/>
        </w:rPr>
        <w:t>ГЛАВЛЕНИЕ</w:t>
      </w:r>
    </w:p>
    <w:p w14:paraId="267A8FBE" w14:textId="77777777" w:rsidR="004E0E06" w:rsidRPr="00DE36F8" w:rsidRDefault="004E0E06" w:rsidP="004E0E06">
      <w:pPr>
        <w:spacing w:after="12" w:line="276" w:lineRule="auto"/>
        <w:ind w:left="707"/>
        <w:rPr>
          <w:rFonts w:ascii="Times New Roman" w:eastAsia="Times New Roman" w:hAnsi="Times New Roman" w:cs="Times New Roman"/>
          <w:color w:val="000000"/>
          <w:sz w:val="24"/>
          <w:szCs w:val="24"/>
          <w:lang w:eastAsia="ru-RU"/>
        </w:rPr>
      </w:pPr>
      <w:r w:rsidRPr="00DE36F8">
        <w:rPr>
          <w:rFonts w:ascii="Times New Roman" w:eastAsia="Times New Roman" w:hAnsi="Times New Roman" w:cs="Times New Roman"/>
          <w:color w:val="000000"/>
          <w:sz w:val="24"/>
          <w:szCs w:val="24"/>
          <w:lang w:eastAsia="ru-RU"/>
        </w:rPr>
        <w:t xml:space="preserve"> </w:t>
      </w:r>
    </w:p>
    <w:tbl>
      <w:tblPr>
        <w:tblStyle w:val="TableGrid3"/>
        <w:tblW w:w="9588" w:type="dxa"/>
        <w:tblInd w:w="-859" w:type="dxa"/>
        <w:tblCellMar>
          <w:left w:w="108" w:type="dxa"/>
          <w:right w:w="76" w:type="dxa"/>
        </w:tblCellMar>
        <w:tblLook w:val="04A0" w:firstRow="1" w:lastRow="0" w:firstColumn="1" w:lastColumn="0" w:noHBand="0" w:noVBand="1"/>
      </w:tblPr>
      <w:tblGrid>
        <w:gridCol w:w="822"/>
        <w:gridCol w:w="7944"/>
        <w:gridCol w:w="822"/>
      </w:tblGrid>
      <w:tr w:rsidR="004E0E06" w:rsidRPr="00DE36F8" w14:paraId="69CA2F35"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46E94650"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7944" w:type="dxa"/>
            <w:tcBorders>
              <w:top w:val="single" w:sz="6" w:space="0" w:color="000000"/>
              <w:left w:val="single" w:sz="6" w:space="0" w:color="000000"/>
              <w:bottom w:val="single" w:sz="6" w:space="0" w:color="000000"/>
              <w:right w:val="single" w:sz="6" w:space="0" w:color="000000"/>
            </w:tcBorders>
          </w:tcPr>
          <w:p w14:paraId="7E3B402D" w14:textId="77777777" w:rsidR="004E0E06" w:rsidRPr="00DE36F8" w:rsidRDefault="004E0E06" w:rsidP="00DE7151">
            <w:pPr>
              <w:jc w:val="cente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Наименование разделов </w:t>
            </w:r>
          </w:p>
          <w:p w14:paraId="421A0BBD"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FF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7C412234"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Стр. </w:t>
            </w:r>
          </w:p>
        </w:tc>
      </w:tr>
      <w:tr w:rsidR="004E0E06" w:rsidRPr="00DE36F8" w14:paraId="47B37296" w14:textId="77777777" w:rsidTr="004E0E06">
        <w:trPr>
          <w:trHeight w:val="505"/>
        </w:trPr>
        <w:tc>
          <w:tcPr>
            <w:tcW w:w="822" w:type="dxa"/>
            <w:tcBorders>
              <w:top w:val="single" w:sz="6" w:space="0" w:color="000000"/>
              <w:left w:val="single" w:sz="6" w:space="0" w:color="000000"/>
              <w:bottom w:val="single" w:sz="6" w:space="0" w:color="000000"/>
              <w:right w:val="single" w:sz="6" w:space="0" w:color="000000"/>
            </w:tcBorders>
          </w:tcPr>
          <w:p w14:paraId="0C81EA1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I. </w:t>
            </w:r>
          </w:p>
        </w:tc>
        <w:tc>
          <w:tcPr>
            <w:tcW w:w="7944" w:type="dxa"/>
            <w:tcBorders>
              <w:top w:val="single" w:sz="6" w:space="0" w:color="000000"/>
              <w:left w:val="single" w:sz="6" w:space="0" w:color="000000"/>
              <w:bottom w:val="single" w:sz="6" w:space="0" w:color="000000"/>
              <w:right w:val="single" w:sz="6" w:space="0" w:color="000000"/>
            </w:tcBorders>
          </w:tcPr>
          <w:p w14:paraId="6EFDFBB2"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ЦЕЛЕВОЙ РАЗДЕЛ </w:t>
            </w:r>
          </w:p>
        </w:tc>
        <w:tc>
          <w:tcPr>
            <w:tcW w:w="822" w:type="dxa"/>
            <w:tcBorders>
              <w:top w:val="single" w:sz="6" w:space="0" w:color="000000"/>
              <w:left w:val="single" w:sz="6" w:space="0" w:color="000000"/>
              <w:bottom w:val="single" w:sz="6" w:space="0" w:color="000000"/>
              <w:right w:val="single" w:sz="6" w:space="0" w:color="000000"/>
            </w:tcBorders>
          </w:tcPr>
          <w:p w14:paraId="20ADD43A"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p>
        </w:tc>
      </w:tr>
      <w:tr w:rsidR="004E0E06" w:rsidRPr="00DE36F8" w14:paraId="488DB871" w14:textId="77777777" w:rsidTr="004E0E06">
        <w:trPr>
          <w:trHeight w:val="288"/>
        </w:trPr>
        <w:tc>
          <w:tcPr>
            <w:tcW w:w="822" w:type="dxa"/>
            <w:tcBorders>
              <w:top w:val="single" w:sz="6" w:space="0" w:color="000000"/>
              <w:left w:val="single" w:sz="6" w:space="0" w:color="000000"/>
              <w:bottom w:val="single" w:sz="6" w:space="0" w:color="000000"/>
              <w:right w:val="single" w:sz="6" w:space="0" w:color="000000"/>
            </w:tcBorders>
          </w:tcPr>
          <w:p w14:paraId="4A3FC334"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1.1. </w:t>
            </w:r>
          </w:p>
        </w:tc>
        <w:tc>
          <w:tcPr>
            <w:tcW w:w="7944" w:type="dxa"/>
            <w:tcBorders>
              <w:top w:val="single" w:sz="6" w:space="0" w:color="000000"/>
              <w:left w:val="single" w:sz="6" w:space="0" w:color="000000"/>
              <w:bottom w:val="single" w:sz="6" w:space="0" w:color="000000"/>
              <w:right w:val="single" w:sz="6" w:space="0" w:color="000000"/>
            </w:tcBorders>
          </w:tcPr>
          <w:p w14:paraId="0B306C26"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ПОЯСНИТЕЛЬНАЯ ЗАПИСКА </w:t>
            </w:r>
          </w:p>
        </w:tc>
        <w:tc>
          <w:tcPr>
            <w:tcW w:w="822" w:type="dxa"/>
            <w:tcBorders>
              <w:top w:val="single" w:sz="6" w:space="0" w:color="000000"/>
              <w:left w:val="single" w:sz="6" w:space="0" w:color="000000"/>
              <w:bottom w:val="single" w:sz="6" w:space="0" w:color="000000"/>
              <w:right w:val="single" w:sz="6" w:space="0" w:color="000000"/>
            </w:tcBorders>
          </w:tcPr>
          <w:p w14:paraId="5BB1A181"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4E0E06" w:rsidRPr="00DE36F8" w14:paraId="7364CD40"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7FE99413"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1.2. </w:t>
            </w:r>
          </w:p>
        </w:tc>
        <w:tc>
          <w:tcPr>
            <w:tcW w:w="7944" w:type="dxa"/>
            <w:tcBorders>
              <w:top w:val="single" w:sz="6" w:space="0" w:color="000000"/>
              <w:left w:val="single" w:sz="6" w:space="0" w:color="000000"/>
              <w:bottom w:val="single" w:sz="6" w:space="0" w:color="000000"/>
              <w:right w:val="single" w:sz="6" w:space="0" w:color="000000"/>
            </w:tcBorders>
          </w:tcPr>
          <w:p w14:paraId="3EE2929D" w14:textId="77777777" w:rsidR="004E0E06" w:rsidRPr="00DE36F8" w:rsidRDefault="004E0E06" w:rsidP="00DE7151">
            <w:pPr>
              <w:spacing w:line="276" w:lineRule="auto"/>
              <w:jc w:val="both"/>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ХАРАКТЕРИСТИКИ ОСОБЕННОСТИ РАЗВИТИЯ ДЕТЕЙ ДОШКОЛЬНОГО ВОЗРАСТА</w:t>
            </w:r>
            <w:r w:rsidRPr="00DE36F8">
              <w:rPr>
                <w:rFonts w:ascii="Times New Roman" w:eastAsia="Times New Roman" w:hAnsi="Times New Roman" w:cs="Times New Roman"/>
                <w:color w:val="FF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151F78AA"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w:t>
            </w:r>
          </w:p>
        </w:tc>
      </w:tr>
      <w:tr w:rsidR="004E0E06" w:rsidRPr="00DE36F8" w14:paraId="14B08348" w14:textId="77777777" w:rsidTr="004E0E06">
        <w:trPr>
          <w:trHeight w:val="1095"/>
        </w:trPr>
        <w:tc>
          <w:tcPr>
            <w:tcW w:w="822" w:type="dxa"/>
            <w:tcBorders>
              <w:top w:val="single" w:sz="6" w:space="0" w:color="000000"/>
              <w:left w:val="single" w:sz="6" w:space="0" w:color="000000"/>
              <w:bottom w:val="single" w:sz="6" w:space="0" w:color="000000"/>
              <w:right w:val="single" w:sz="6" w:space="0" w:color="000000"/>
            </w:tcBorders>
          </w:tcPr>
          <w:p w14:paraId="7D22F2A1"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1.3. </w:t>
            </w:r>
          </w:p>
        </w:tc>
        <w:tc>
          <w:tcPr>
            <w:tcW w:w="7944" w:type="dxa"/>
            <w:tcBorders>
              <w:top w:val="single" w:sz="6" w:space="0" w:color="000000"/>
              <w:left w:val="single" w:sz="6" w:space="0" w:color="000000"/>
              <w:bottom w:val="single" w:sz="6" w:space="0" w:color="000000"/>
              <w:right w:val="single" w:sz="6" w:space="0" w:color="000000"/>
            </w:tcBorders>
          </w:tcPr>
          <w:p w14:paraId="40C2F75C" w14:textId="77777777" w:rsidR="004E0E06" w:rsidRPr="00DE36F8" w:rsidRDefault="004E0E06" w:rsidP="00DE7151">
            <w:pPr>
              <w:spacing w:after="34" w:line="227" w:lineRule="auto"/>
              <w:jc w:val="both"/>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ПЛАНИРУЕМЫЕ РЕЗУЛЬТАТЫ ОСВОЕНИЯ ПРОГРАММЫ В ВИДЕ ЦЕЛЕВЫХ ОРИЕНТИРОВ: </w:t>
            </w:r>
          </w:p>
          <w:p w14:paraId="12985B6B" w14:textId="77777777" w:rsidR="004E0E06" w:rsidRPr="00DE36F8" w:rsidRDefault="004E0E06">
            <w:pPr>
              <w:numPr>
                <w:ilvl w:val="0"/>
                <w:numId w:val="1"/>
              </w:numPr>
              <w:spacing w:after="28"/>
              <w:ind w:right="12"/>
              <w:jc w:val="both"/>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обязательная часть; </w:t>
            </w:r>
          </w:p>
          <w:p w14:paraId="79F7C6EC" w14:textId="77777777" w:rsidR="004E0E06" w:rsidRPr="00DE36F8" w:rsidRDefault="004E0E06">
            <w:pPr>
              <w:numPr>
                <w:ilvl w:val="0"/>
                <w:numId w:val="1"/>
              </w:numPr>
              <w:spacing w:line="276" w:lineRule="auto"/>
              <w:ind w:right="12"/>
              <w:jc w:val="both"/>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часть, формируемая участниками образовательных отношений. </w:t>
            </w:r>
          </w:p>
        </w:tc>
        <w:tc>
          <w:tcPr>
            <w:tcW w:w="822" w:type="dxa"/>
            <w:tcBorders>
              <w:top w:val="single" w:sz="6" w:space="0" w:color="000000"/>
              <w:left w:val="single" w:sz="6" w:space="0" w:color="000000"/>
              <w:bottom w:val="single" w:sz="6" w:space="0" w:color="000000"/>
              <w:right w:val="single" w:sz="6" w:space="0" w:color="000000"/>
            </w:tcBorders>
          </w:tcPr>
          <w:p w14:paraId="31974EA3"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13</w:t>
            </w:r>
          </w:p>
        </w:tc>
      </w:tr>
      <w:tr w:rsidR="004E0E06" w:rsidRPr="00DE36F8" w14:paraId="2453C232" w14:textId="77777777" w:rsidTr="004E0E06">
        <w:trPr>
          <w:trHeight w:val="288"/>
        </w:trPr>
        <w:tc>
          <w:tcPr>
            <w:tcW w:w="822" w:type="dxa"/>
            <w:tcBorders>
              <w:top w:val="single" w:sz="6" w:space="0" w:color="000000"/>
              <w:left w:val="single" w:sz="6" w:space="0" w:color="000000"/>
              <w:bottom w:val="single" w:sz="6" w:space="0" w:color="000000"/>
              <w:right w:val="single" w:sz="6" w:space="0" w:color="000000"/>
            </w:tcBorders>
          </w:tcPr>
          <w:p w14:paraId="52A9203F"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II </w:t>
            </w:r>
          </w:p>
        </w:tc>
        <w:tc>
          <w:tcPr>
            <w:tcW w:w="7944" w:type="dxa"/>
            <w:tcBorders>
              <w:top w:val="single" w:sz="6" w:space="0" w:color="000000"/>
              <w:left w:val="single" w:sz="6" w:space="0" w:color="000000"/>
              <w:bottom w:val="single" w:sz="6" w:space="0" w:color="000000"/>
              <w:right w:val="single" w:sz="6" w:space="0" w:color="000000"/>
            </w:tcBorders>
          </w:tcPr>
          <w:p w14:paraId="3D46E87A"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СОДЕРЖАТЕЛЬНЫЙ РАЗДЕЛ </w:t>
            </w:r>
          </w:p>
        </w:tc>
        <w:tc>
          <w:tcPr>
            <w:tcW w:w="822" w:type="dxa"/>
            <w:tcBorders>
              <w:top w:val="single" w:sz="6" w:space="0" w:color="000000"/>
              <w:left w:val="single" w:sz="6" w:space="0" w:color="000000"/>
              <w:bottom w:val="single" w:sz="6" w:space="0" w:color="000000"/>
              <w:right w:val="single" w:sz="6" w:space="0" w:color="000000"/>
            </w:tcBorders>
          </w:tcPr>
          <w:p w14:paraId="6451771F"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r>
      <w:tr w:rsidR="004E0E06" w:rsidRPr="00DE36F8" w14:paraId="04AA8FC8"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3C4DBB27"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2.1. </w:t>
            </w:r>
          </w:p>
        </w:tc>
        <w:tc>
          <w:tcPr>
            <w:tcW w:w="7944" w:type="dxa"/>
            <w:tcBorders>
              <w:top w:val="single" w:sz="6" w:space="0" w:color="000000"/>
              <w:left w:val="single" w:sz="6" w:space="0" w:color="000000"/>
              <w:bottom w:val="single" w:sz="6" w:space="0" w:color="000000"/>
              <w:right w:val="single" w:sz="6" w:space="0" w:color="000000"/>
            </w:tcBorders>
          </w:tcPr>
          <w:p w14:paraId="0D11897C"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ПСИХОЛОГО-ПЕДАГОГИЧЕСКИЕ УСЛОВИЯ РЕАЛИЗАЦИИ ПРОГРАММЫ  </w:t>
            </w:r>
          </w:p>
        </w:tc>
        <w:tc>
          <w:tcPr>
            <w:tcW w:w="822" w:type="dxa"/>
            <w:tcBorders>
              <w:top w:val="single" w:sz="6" w:space="0" w:color="000000"/>
              <w:left w:val="single" w:sz="6" w:space="0" w:color="000000"/>
              <w:bottom w:val="single" w:sz="6" w:space="0" w:color="000000"/>
              <w:right w:val="single" w:sz="6" w:space="0" w:color="000000"/>
            </w:tcBorders>
          </w:tcPr>
          <w:p w14:paraId="74D40401"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4E0E06" w:rsidRPr="00DE36F8" w14:paraId="0F400126" w14:textId="77777777" w:rsidTr="004E0E06">
        <w:trPr>
          <w:trHeight w:val="792"/>
        </w:trPr>
        <w:tc>
          <w:tcPr>
            <w:tcW w:w="822" w:type="dxa"/>
            <w:tcBorders>
              <w:top w:val="single" w:sz="6" w:space="0" w:color="000000"/>
              <w:left w:val="single" w:sz="6" w:space="0" w:color="000000"/>
              <w:bottom w:val="single" w:sz="6" w:space="0" w:color="000000"/>
              <w:right w:val="single" w:sz="6" w:space="0" w:color="000000"/>
            </w:tcBorders>
          </w:tcPr>
          <w:p w14:paraId="1E5A910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2.2. </w:t>
            </w:r>
          </w:p>
        </w:tc>
        <w:tc>
          <w:tcPr>
            <w:tcW w:w="7944" w:type="dxa"/>
            <w:tcBorders>
              <w:top w:val="single" w:sz="6" w:space="0" w:color="000000"/>
              <w:left w:val="single" w:sz="6" w:space="0" w:color="000000"/>
              <w:bottom w:val="single" w:sz="6" w:space="0" w:color="000000"/>
              <w:right w:val="single" w:sz="6" w:space="0" w:color="000000"/>
            </w:tcBorders>
          </w:tcPr>
          <w:p w14:paraId="137B4557" w14:textId="77777777" w:rsidR="004E0E06" w:rsidRPr="00DE36F8" w:rsidRDefault="004E0E06" w:rsidP="00DE7151">
            <w:pPr>
              <w:spacing w:line="276" w:lineRule="auto"/>
              <w:jc w:val="both"/>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СОДЕРЖАНИЕ ПСИХОЛОГО – ПЕДАГОГИЧЕСКОЙ РАБОТЫ ПО ОСВОЕНИЮ ДЕТЬМИ ОБРАЗОВАТЕЛЬНЫХ ОБЛАСТЕЙ</w:t>
            </w:r>
            <w:r w:rsidRPr="00DE36F8">
              <w:rPr>
                <w:rFonts w:ascii="Times New Roman" w:eastAsia="Times New Roman" w:hAnsi="Times New Roman" w:cs="Times New Roman"/>
                <w:color w:val="FF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7B1FD51F"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4E0E06" w:rsidRPr="00DE36F8" w14:paraId="31F7BBA7"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2578BE1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2.3 </w:t>
            </w:r>
          </w:p>
        </w:tc>
        <w:tc>
          <w:tcPr>
            <w:tcW w:w="7944" w:type="dxa"/>
            <w:tcBorders>
              <w:top w:val="single" w:sz="6" w:space="0" w:color="000000"/>
              <w:left w:val="single" w:sz="6" w:space="0" w:color="000000"/>
              <w:bottom w:val="single" w:sz="6" w:space="0" w:color="000000"/>
              <w:right w:val="single" w:sz="6" w:space="0" w:color="000000"/>
            </w:tcBorders>
          </w:tcPr>
          <w:p w14:paraId="24211D13"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ОПИСАНИЕ ВАРИАТИВНЫХ ФОРМ, СПОСОБОВ, МЕТОДОВ И СРЕДСТВ РЕАЛИЗАЦИИ ПРОГРАММЫ </w:t>
            </w:r>
          </w:p>
        </w:tc>
        <w:tc>
          <w:tcPr>
            <w:tcW w:w="822" w:type="dxa"/>
            <w:tcBorders>
              <w:top w:val="single" w:sz="6" w:space="0" w:color="000000"/>
              <w:left w:val="single" w:sz="6" w:space="0" w:color="000000"/>
              <w:bottom w:val="single" w:sz="6" w:space="0" w:color="000000"/>
              <w:right w:val="single" w:sz="6" w:space="0" w:color="000000"/>
            </w:tcBorders>
          </w:tcPr>
          <w:p w14:paraId="25651588"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4E0E06" w:rsidRPr="00DE36F8" w14:paraId="6C733748" w14:textId="77777777" w:rsidTr="004E0E06">
        <w:trPr>
          <w:trHeight w:val="836"/>
        </w:trPr>
        <w:tc>
          <w:tcPr>
            <w:tcW w:w="822" w:type="dxa"/>
            <w:tcBorders>
              <w:top w:val="single" w:sz="6" w:space="0" w:color="000000"/>
              <w:left w:val="single" w:sz="6" w:space="0" w:color="000000"/>
              <w:bottom w:val="single" w:sz="6" w:space="0" w:color="000000"/>
              <w:right w:val="single" w:sz="6" w:space="0" w:color="000000"/>
            </w:tcBorders>
          </w:tcPr>
          <w:p w14:paraId="07E6C6D2"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2.4. </w:t>
            </w:r>
          </w:p>
        </w:tc>
        <w:tc>
          <w:tcPr>
            <w:tcW w:w="7944" w:type="dxa"/>
            <w:tcBorders>
              <w:top w:val="single" w:sz="6" w:space="0" w:color="000000"/>
              <w:left w:val="single" w:sz="6" w:space="0" w:color="000000"/>
              <w:bottom w:val="single" w:sz="6" w:space="0" w:color="000000"/>
              <w:right w:val="single" w:sz="6" w:space="0" w:color="000000"/>
            </w:tcBorders>
          </w:tcPr>
          <w:p w14:paraId="3B660EE7" w14:textId="77777777" w:rsidR="004E0E06" w:rsidRPr="00DE36F8" w:rsidRDefault="004E0E06" w:rsidP="00DE7151">
            <w:pPr>
              <w:spacing w:after="38"/>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ОСОБЕННОСТИ ОБРАЗОВАТЕЛЬНОЙ ДЕЯТЕЛЬНОСТИ РАЗНЫХ </w:t>
            </w:r>
          </w:p>
          <w:p w14:paraId="555678A0"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ВИДОВ И КУЛЬТУРНЫХ ПРАКТИК  </w:t>
            </w:r>
          </w:p>
          <w:p w14:paraId="715E819E"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FF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519F6F07"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42</w:t>
            </w:r>
          </w:p>
        </w:tc>
      </w:tr>
      <w:tr w:rsidR="004E0E06" w:rsidRPr="00DE36F8" w14:paraId="6099F8B1" w14:textId="77777777" w:rsidTr="004E0E06">
        <w:trPr>
          <w:trHeight w:val="836"/>
        </w:trPr>
        <w:tc>
          <w:tcPr>
            <w:tcW w:w="822" w:type="dxa"/>
            <w:tcBorders>
              <w:top w:val="single" w:sz="6" w:space="0" w:color="000000"/>
              <w:left w:val="single" w:sz="6" w:space="0" w:color="000000"/>
              <w:bottom w:val="single" w:sz="6" w:space="0" w:color="000000"/>
              <w:right w:val="single" w:sz="6" w:space="0" w:color="000000"/>
            </w:tcBorders>
          </w:tcPr>
          <w:p w14:paraId="1B1CB9E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2.5. </w:t>
            </w:r>
          </w:p>
        </w:tc>
        <w:tc>
          <w:tcPr>
            <w:tcW w:w="7944" w:type="dxa"/>
            <w:tcBorders>
              <w:top w:val="single" w:sz="6" w:space="0" w:color="000000"/>
              <w:left w:val="single" w:sz="6" w:space="0" w:color="000000"/>
              <w:bottom w:val="single" w:sz="6" w:space="0" w:color="000000"/>
              <w:right w:val="single" w:sz="6" w:space="0" w:color="000000"/>
            </w:tcBorders>
          </w:tcPr>
          <w:p w14:paraId="38146008" w14:textId="77777777" w:rsidR="004E0E06" w:rsidRPr="00DE36F8" w:rsidRDefault="004E0E06" w:rsidP="00DE7151">
            <w:pPr>
              <w:spacing w:after="38"/>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СПОСОБЫ И НАПРАВЛЕНИЯ ПОДДЕРЖКИ ДЕТСКОЙ </w:t>
            </w:r>
          </w:p>
          <w:p w14:paraId="00B4E495"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ИНИЦИАТИВЫ  </w:t>
            </w:r>
          </w:p>
          <w:p w14:paraId="36B1DB28" w14:textId="77777777" w:rsidR="004E0E06" w:rsidRPr="00DE36F8" w:rsidRDefault="004E0E06" w:rsidP="00DE7151">
            <w:pPr>
              <w:spacing w:line="276" w:lineRule="auto"/>
              <w:ind w:left="706"/>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60315BC2"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4E0E06" w:rsidRPr="00DE36F8" w14:paraId="34CAA0EA" w14:textId="77777777" w:rsidTr="004E0E06">
        <w:trPr>
          <w:trHeight w:val="576"/>
        </w:trPr>
        <w:tc>
          <w:tcPr>
            <w:tcW w:w="822" w:type="dxa"/>
            <w:tcBorders>
              <w:top w:val="single" w:sz="6" w:space="0" w:color="000000"/>
              <w:left w:val="single" w:sz="6" w:space="0" w:color="000000"/>
              <w:bottom w:val="single" w:sz="6" w:space="0" w:color="000000"/>
              <w:right w:val="single" w:sz="6" w:space="0" w:color="000000"/>
            </w:tcBorders>
          </w:tcPr>
          <w:p w14:paraId="0DE688A1"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2.6. </w:t>
            </w:r>
          </w:p>
        </w:tc>
        <w:tc>
          <w:tcPr>
            <w:tcW w:w="7944" w:type="dxa"/>
            <w:tcBorders>
              <w:top w:val="single" w:sz="6" w:space="0" w:color="000000"/>
              <w:left w:val="single" w:sz="6" w:space="0" w:color="000000"/>
              <w:bottom w:val="single" w:sz="6" w:space="0" w:color="000000"/>
              <w:right w:val="single" w:sz="6" w:space="0" w:color="000000"/>
            </w:tcBorders>
          </w:tcPr>
          <w:p w14:paraId="6014324C" w14:textId="77777777" w:rsidR="004E0E06" w:rsidRPr="00DE36F8" w:rsidRDefault="004E0E06" w:rsidP="00DE7151">
            <w:pPr>
              <w:spacing w:line="276" w:lineRule="auto"/>
              <w:ind w:left="706" w:right="3504" w:hanging="677"/>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ВЗАИМОДЕЙСТВИЕ ДОУ С СЕМЬЕЙ.  </w:t>
            </w:r>
          </w:p>
        </w:tc>
        <w:tc>
          <w:tcPr>
            <w:tcW w:w="822" w:type="dxa"/>
            <w:tcBorders>
              <w:top w:val="single" w:sz="6" w:space="0" w:color="000000"/>
              <w:left w:val="single" w:sz="6" w:space="0" w:color="000000"/>
              <w:bottom w:val="single" w:sz="6" w:space="0" w:color="000000"/>
              <w:right w:val="single" w:sz="6" w:space="0" w:color="000000"/>
            </w:tcBorders>
          </w:tcPr>
          <w:p w14:paraId="01DA7517"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61</w:t>
            </w:r>
          </w:p>
        </w:tc>
      </w:tr>
      <w:tr w:rsidR="004E0E06" w:rsidRPr="00DE36F8" w14:paraId="32D4BBE1" w14:textId="77777777" w:rsidTr="004E0E06">
        <w:trPr>
          <w:trHeight w:val="274"/>
        </w:trPr>
        <w:tc>
          <w:tcPr>
            <w:tcW w:w="822" w:type="dxa"/>
            <w:tcBorders>
              <w:top w:val="single" w:sz="6" w:space="0" w:color="000000"/>
              <w:left w:val="single" w:sz="6" w:space="0" w:color="000000"/>
              <w:bottom w:val="single" w:sz="6" w:space="0" w:color="000000"/>
              <w:right w:val="single" w:sz="6" w:space="0" w:color="000000"/>
            </w:tcBorders>
          </w:tcPr>
          <w:p w14:paraId="5C8BF545"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2.7. </w:t>
            </w:r>
          </w:p>
        </w:tc>
        <w:tc>
          <w:tcPr>
            <w:tcW w:w="7944" w:type="dxa"/>
            <w:tcBorders>
              <w:top w:val="single" w:sz="6" w:space="0" w:color="000000"/>
              <w:left w:val="single" w:sz="6" w:space="0" w:color="000000"/>
              <w:bottom w:val="single" w:sz="6" w:space="0" w:color="000000"/>
              <w:right w:val="single" w:sz="6" w:space="0" w:color="000000"/>
            </w:tcBorders>
          </w:tcPr>
          <w:p w14:paraId="004D34C2" w14:textId="77777777" w:rsidR="004E0E06" w:rsidRPr="00DE36F8" w:rsidRDefault="004E0E06" w:rsidP="00DE7151">
            <w:pPr>
              <w:spacing w:line="276" w:lineRule="auto"/>
              <w:ind w:left="29"/>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1D1B11"/>
                <w:sz w:val="24"/>
                <w:szCs w:val="24"/>
              </w:rPr>
              <w:t>ОБЕСПЕЧЕНИЕ ПРЕЕМСТВЕННОСТИ ДОУ И ШКОЛЫ</w:t>
            </w: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2CED9E0A"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4E0E06" w:rsidRPr="00DE36F8" w14:paraId="77C214B3" w14:textId="77777777" w:rsidTr="004E0E06">
        <w:trPr>
          <w:trHeight w:val="274"/>
        </w:trPr>
        <w:tc>
          <w:tcPr>
            <w:tcW w:w="822" w:type="dxa"/>
            <w:tcBorders>
              <w:top w:val="single" w:sz="6" w:space="0" w:color="000000"/>
              <w:left w:val="single" w:sz="6" w:space="0" w:color="000000"/>
              <w:bottom w:val="single" w:sz="6" w:space="0" w:color="000000"/>
              <w:right w:val="single" w:sz="6" w:space="0" w:color="000000"/>
            </w:tcBorders>
          </w:tcPr>
          <w:p w14:paraId="26386B3A"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2.8.</w:t>
            </w:r>
          </w:p>
        </w:tc>
        <w:tc>
          <w:tcPr>
            <w:tcW w:w="7944" w:type="dxa"/>
            <w:tcBorders>
              <w:top w:val="single" w:sz="6" w:space="0" w:color="000000"/>
              <w:left w:val="single" w:sz="6" w:space="0" w:color="000000"/>
              <w:bottom w:val="single" w:sz="6" w:space="0" w:color="000000"/>
              <w:right w:val="single" w:sz="6" w:space="0" w:color="000000"/>
            </w:tcBorders>
          </w:tcPr>
          <w:p w14:paraId="5D76444B" w14:textId="77777777" w:rsidR="004E0E06" w:rsidRPr="00DE36F8" w:rsidRDefault="004E0E06" w:rsidP="00DE7151">
            <w:pPr>
              <w:spacing w:line="276" w:lineRule="auto"/>
              <w:ind w:left="29"/>
              <w:rPr>
                <w:rFonts w:ascii="Times New Roman" w:eastAsia="Times New Roman" w:hAnsi="Times New Roman" w:cs="Times New Roman"/>
                <w:color w:val="1D1B11"/>
                <w:sz w:val="24"/>
                <w:szCs w:val="24"/>
              </w:rPr>
            </w:pPr>
            <w:r w:rsidRPr="00DE36F8">
              <w:rPr>
                <w:rFonts w:ascii="Times New Roman" w:eastAsia="Times New Roman" w:hAnsi="Times New Roman" w:cs="Times New Roman"/>
                <w:color w:val="1D1B11"/>
                <w:sz w:val="24"/>
                <w:szCs w:val="24"/>
              </w:rPr>
              <w:t>СОДЕРЖАНИЕ КОРРЕКЦИОННОЙ РАБОТЫ</w:t>
            </w:r>
          </w:p>
        </w:tc>
        <w:tc>
          <w:tcPr>
            <w:tcW w:w="822" w:type="dxa"/>
            <w:tcBorders>
              <w:top w:val="single" w:sz="6" w:space="0" w:color="000000"/>
              <w:left w:val="single" w:sz="6" w:space="0" w:color="000000"/>
              <w:bottom w:val="single" w:sz="6" w:space="0" w:color="000000"/>
              <w:right w:val="single" w:sz="6" w:space="0" w:color="000000"/>
            </w:tcBorders>
          </w:tcPr>
          <w:p w14:paraId="1D26E23E"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4E0E06" w:rsidRPr="00DE36F8" w14:paraId="365C961D" w14:textId="77777777" w:rsidTr="004E0E06">
        <w:trPr>
          <w:trHeight w:val="274"/>
        </w:trPr>
        <w:tc>
          <w:tcPr>
            <w:tcW w:w="822" w:type="dxa"/>
            <w:tcBorders>
              <w:top w:val="single" w:sz="6" w:space="0" w:color="000000"/>
              <w:left w:val="single" w:sz="6" w:space="0" w:color="000000"/>
              <w:bottom w:val="single" w:sz="6" w:space="0" w:color="000000"/>
              <w:right w:val="single" w:sz="6" w:space="0" w:color="000000"/>
            </w:tcBorders>
          </w:tcPr>
          <w:p w14:paraId="6BA10F5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2.9.</w:t>
            </w:r>
          </w:p>
        </w:tc>
        <w:tc>
          <w:tcPr>
            <w:tcW w:w="7944" w:type="dxa"/>
            <w:tcBorders>
              <w:top w:val="single" w:sz="6" w:space="0" w:color="000000"/>
              <w:left w:val="single" w:sz="6" w:space="0" w:color="000000"/>
              <w:bottom w:val="single" w:sz="6" w:space="0" w:color="000000"/>
              <w:right w:val="single" w:sz="6" w:space="0" w:color="000000"/>
            </w:tcBorders>
          </w:tcPr>
          <w:p w14:paraId="1CD731D6" w14:textId="77777777" w:rsidR="004E0E06" w:rsidRPr="00DE36F8" w:rsidRDefault="004E0E06" w:rsidP="00DE7151">
            <w:pPr>
              <w:spacing w:line="276" w:lineRule="auto"/>
              <w:ind w:left="29"/>
              <w:rPr>
                <w:rFonts w:ascii="Times New Roman" w:eastAsia="Times New Roman" w:hAnsi="Times New Roman" w:cs="Times New Roman"/>
                <w:color w:val="1D1B11"/>
                <w:sz w:val="24"/>
                <w:szCs w:val="24"/>
              </w:rPr>
            </w:pPr>
            <w:r w:rsidRPr="00DE36F8">
              <w:rPr>
                <w:rFonts w:ascii="Times New Roman" w:eastAsia="Times New Roman" w:hAnsi="Times New Roman" w:cs="Times New Roman"/>
                <w:color w:val="1D1B11"/>
                <w:sz w:val="24"/>
                <w:szCs w:val="24"/>
              </w:rPr>
              <w:t>РЕГИОНАЛЬНЫЙ КОМПОНЕНТ</w:t>
            </w:r>
          </w:p>
        </w:tc>
        <w:tc>
          <w:tcPr>
            <w:tcW w:w="822" w:type="dxa"/>
            <w:tcBorders>
              <w:top w:val="single" w:sz="6" w:space="0" w:color="000000"/>
              <w:left w:val="single" w:sz="6" w:space="0" w:color="000000"/>
              <w:bottom w:val="single" w:sz="6" w:space="0" w:color="000000"/>
              <w:right w:val="single" w:sz="6" w:space="0" w:color="000000"/>
            </w:tcBorders>
          </w:tcPr>
          <w:p w14:paraId="069FAA80"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4E0E06" w:rsidRPr="00DE36F8" w14:paraId="5593E1A1"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18F7B76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III. </w:t>
            </w:r>
          </w:p>
        </w:tc>
        <w:tc>
          <w:tcPr>
            <w:tcW w:w="7944" w:type="dxa"/>
            <w:tcBorders>
              <w:top w:val="single" w:sz="6" w:space="0" w:color="000000"/>
              <w:left w:val="single" w:sz="6" w:space="0" w:color="000000"/>
              <w:bottom w:val="single" w:sz="6" w:space="0" w:color="000000"/>
              <w:right w:val="single" w:sz="6" w:space="0" w:color="000000"/>
            </w:tcBorders>
          </w:tcPr>
          <w:p w14:paraId="72445863"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ОРГАНИЗАЦИОННЫЙ РАЗДЕЛ </w:t>
            </w:r>
          </w:p>
          <w:p w14:paraId="42FFC9F9" w14:textId="77777777" w:rsidR="004E0E06" w:rsidRPr="00DE36F8" w:rsidRDefault="004E0E06" w:rsidP="00DE7151">
            <w:pPr>
              <w:spacing w:line="276" w:lineRule="auto"/>
              <w:ind w:left="29"/>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69F4209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p>
        </w:tc>
      </w:tr>
      <w:tr w:rsidR="004E0E06" w:rsidRPr="00DE36F8" w14:paraId="51B2488B" w14:textId="77777777" w:rsidTr="004E0E06">
        <w:trPr>
          <w:trHeight w:val="850"/>
        </w:trPr>
        <w:tc>
          <w:tcPr>
            <w:tcW w:w="822" w:type="dxa"/>
            <w:tcBorders>
              <w:top w:val="single" w:sz="6" w:space="0" w:color="000000"/>
              <w:left w:val="single" w:sz="6" w:space="0" w:color="000000"/>
              <w:bottom w:val="single" w:sz="6" w:space="0" w:color="000000"/>
              <w:right w:val="single" w:sz="6" w:space="0" w:color="000000"/>
            </w:tcBorders>
          </w:tcPr>
          <w:p w14:paraId="2543B8FA"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3.1. </w:t>
            </w:r>
          </w:p>
        </w:tc>
        <w:tc>
          <w:tcPr>
            <w:tcW w:w="7944" w:type="dxa"/>
            <w:tcBorders>
              <w:top w:val="single" w:sz="6" w:space="0" w:color="000000"/>
              <w:left w:val="single" w:sz="6" w:space="0" w:color="000000"/>
              <w:bottom w:val="single" w:sz="6" w:space="0" w:color="000000"/>
              <w:right w:val="single" w:sz="6" w:space="0" w:color="000000"/>
            </w:tcBorders>
          </w:tcPr>
          <w:p w14:paraId="321C2058" w14:textId="77777777" w:rsidR="004E0E06" w:rsidRPr="00DE36F8" w:rsidRDefault="004E0E06" w:rsidP="00DE7151">
            <w:pPr>
              <w:spacing w:line="227"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ПРОЕКТИРОВАНИЕ ВОСПИТАТЕЛЬНО- ОБРАЗОВАТЕЛЬНОГО ПРОЦЕССА. </w:t>
            </w:r>
          </w:p>
          <w:p w14:paraId="7C119B6B"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4A8454B4"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87</w:t>
            </w:r>
          </w:p>
        </w:tc>
      </w:tr>
      <w:tr w:rsidR="004E0E06" w:rsidRPr="00DE36F8" w14:paraId="0DC15E8C"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3F95DD74"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3.1.1. </w:t>
            </w:r>
          </w:p>
        </w:tc>
        <w:tc>
          <w:tcPr>
            <w:tcW w:w="7944" w:type="dxa"/>
            <w:tcBorders>
              <w:top w:val="single" w:sz="6" w:space="0" w:color="000000"/>
              <w:left w:val="single" w:sz="6" w:space="0" w:color="000000"/>
              <w:bottom w:val="single" w:sz="6" w:space="0" w:color="000000"/>
              <w:right w:val="single" w:sz="6" w:space="0" w:color="000000"/>
            </w:tcBorders>
          </w:tcPr>
          <w:p w14:paraId="735D86A0" w14:textId="77777777" w:rsidR="004E0E06" w:rsidRPr="00DE36F8" w:rsidRDefault="004E0E06" w:rsidP="00DE7151">
            <w:pPr>
              <w:spacing w:line="276" w:lineRule="auto"/>
              <w:ind w:right="2870"/>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Организация режима пребывания детей в ДОУ  </w:t>
            </w:r>
          </w:p>
        </w:tc>
        <w:tc>
          <w:tcPr>
            <w:tcW w:w="822" w:type="dxa"/>
            <w:tcBorders>
              <w:top w:val="single" w:sz="6" w:space="0" w:color="000000"/>
              <w:left w:val="single" w:sz="6" w:space="0" w:color="000000"/>
              <w:bottom w:val="single" w:sz="6" w:space="0" w:color="000000"/>
              <w:right w:val="single" w:sz="6" w:space="0" w:color="000000"/>
            </w:tcBorders>
          </w:tcPr>
          <w:p w14:paraId="6602A002"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4E0E06" w:rsidRPr="00DE36F8" w14:paraId="1A307828" w14:textId="77777777" w:rsidTr="004E0E06">
        <w:trPr>
          <w:trHeight w:val="274"/>
        </w:trPr>
        <w:tc>
          <w:tcPr>
            <w:tcW w:w="822" w:type="dxa"/>
            <w:tcBorders>
              <w:top w:val="single" w:sz="6" w:space="0" w:color="000000"/>
              <w:left w:val="single" w:sz="6" w:space="0" w:color="000000"/>
              <w:bottom w:val="single" w:sz="6" w:space="0" w:color="000000"/>
              <w:right w:val="single" w:sz="6" w:space="0" w:color="000000"/>
            </w:tcBorders>
          </w:tcPr>
          <w:p w14:paraId="4E54D0F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3.1.2. </w:t>
            </w:r>
          </w:p>
        </w:tc>
        <w:tc>
          <w:tcPr>
            <w:tcW w:w="7944" w:type="dxa"/>
            <w:tcBorders>
              <w:top w:val="single" w:sz="6" w:space="0" w:color="000000"/>
              <w:left w:val="single" w:sz="6" w:space="0" w:color="000000"/>
              <w:bottom w:val="single" w:sz="6" w:space="0" w:color="000000"/>
              <w:right w:val="single" w:sz="6" w:space="0" w:color="000000"/>
            </w:tcBorders>
          </w:tcPr>
          <w:p w14:paraId="26E15EBC"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DE36F8">
              <w:rPr>
                <w:rFonts w:ascii="Times New Roman" w:eastAsia="Times New Roman" w:hAnsi="Times New Roman" w:cs="Times New Roman"/>
                <w:color w:val="000000"/>
                <w:sz w:val="24"/>
                <w:szCs w:val="24"/>
              </w:rPr>
              <w:t xml:space="preserve">алендарный учебный график </w:t>
            </w:r>
          </w:p>
        </w:tc>
        <w:tc>
          <w:tcPr>
            <w:tcW w:w="822" w:type="dxa"/>
            <w:tcBorders>
              <w:top w:val="single" w:sz="6" w:space="0" w:color="000000"/>
              <w:left w:val="single" w:sz="6" w:space="0" w:color="000000"/>
              <w:bottom w:val="single" w:sz="6" w:space="0" w:color="000000"/>
              <w:right w:val="single" w:sz="6" w:space="0" w:color="000000"/>
            </w:tcBorders>
          </w:tcPr>
          <w:p w14:paraId="2EFC2552"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4E0E06" w:rsidRPr="00DE36F8" w14:paraId="33AABCEC" w14:textId="77777777" w:rsidTr="004E0E06">
        <w:trPr>
          <w:trHeight w:val="389"/>
        </w:trPr>
        <w:tc>
          <w:tcPr>
            <w:tcW w:w="822" w:type="dxa"/>
            <w:tcBorders>
              <w:top w:val="single" w:sz="6" w:space="0" w:color="000000"/>
              <w:left w:val="single" w:sz="6" w:space="0" w:color="000000"/>
              <w:bottom w:val="single" w:sz="6" w:space="0" w:color="000000"/>
              <w:right w:val="single" w:sz="6" w:space="0" w:color="000000"/>
            </w:tcBorders>
          </w:tcPr>
          <w:p w14:paraId="507E674E"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3.1.3. </w:t>
            </w:r>
          </w:p>
        </w:tc>
        <w:tc>
          <w:tcPr>
            <w:tcW w:w="7944" w:type="dxa"/>
            <w:tcBorders>
              <w:top w:val="single" w:sz="6" w:space="0" w:color="000000"/>
              <w:left w:val="single" w:sz="6" w:space="0" w:color="000000"/>
              <w:bottom w:val="single" w:sz="6" w:space="0" w:color="000000"/>
              <w:right w:val="single" w:sz="6" w:space="0" w:color="000000"/>
            </w:tcBorders>
          </w:tcPr>
          <w:p w14:paraId="1C4DEDD6" w14:textId="77777777" w:rsidR="004E0E06" w:rsidRPr="00DE36F8" w:rsidRDefault="004E0E06" w:rsidP="00DE7151">
            <w:pPr>
              <w:spacing w:line="276" w:lineRule="auto"/>
              <w:ind w:left="29"/>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Учебный план  </w:t>
            </w:r>
          </w:p>
        </w:tc>
        <w:tc>
          <w:tcPr>
            <w:tcW w:w="822" w:type="dxa"/>
            <w:tcBorders>
              <w:top w:val="single" w:sz="6" w:space="0" w:color="000000"/>
              <w:left w:val="single" w:sz="6" w:space="0" w:color="000000"/>
              <w:bottom w:val="single" w:sz="6" w:space="0" w:color="000000"/>
              <w:right w:val="single" w:sz="6" w:space="0" w:color="000000"/>
            </w:tcBorders>
          </w:tcPr>
          <w:p w14:paraId="74A9DDB1"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4E0E06" w:rsidRPr="00DE36F8" w14:paraId="68604AB4" w14:textId="77777777" w:rsidTr="004E0E06">
        <w:trPr>
          <w:trHeight w:val="274"/>
        </w:trPr>
        <w:tc>
          <w:tcPr>
            <w:tcW w:w="822" w:type="dxa"/>
            <w:tcBorders>
              <w:top w:val="single" w:sz="6" w:space="0" w:color="000000"/>
              <w:left w:val="single" w:sz="6" w:space="0" w:color="000000"/>
              <w:bottom w:val="single" w:sz="6" w:space="0" w:color="000000"/>
              <w:right w:val="single" w:sz="6" w:space="0" w:color="000000"/>
            </w:tcBorders>
          </w:tcPr>
          <w:p w14:paraId="381E79AF"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3.1.4. </w:t>
            </w:r>
          </w:p>
        </w:tc>
        <w:tc>
          <w:tcPr>
            <w:tcW w:w="7944" w:type="dxa"/>
            <w:tcBorders>
              <w:top w:val="single" w:sz="6" w:space="0" w:color="000000"/>
              <w:left w:val="single" w:sz="6" w:space="0" w:color="000000"/>
              <w:bottom w:val="single" w:sz="6" w:space="0" w:color="000000"/>
              <w:right w:val="single" w:sz="6" w:space="0" w:color="000000"/>
            </w:tcBorders>
          </w:tcPr>
          <w:p w14:paraId="042F0126"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Модель организации образовательного процесса образовательным областям</w:t>
            </w:r>
          </w:p>
        </w:tc>
        <w:tc>
          <w:tcPr>
            <w:tcW w:w="822" w:type="dxa"/>
            <w:tcBorders>
              <w:top w:val="single" w:sz="6" w:space="0" w:color="000000"/>
              <w:left w:val="single" w:sz="6" w:space="0" w:color="000000"/>
              <w:bottom w:val="single" w:sz="6" w:space="0" w:color="000000"/>
              <w:right w:val="single" w:sz="6" w:space="0" w:color="000000"/>
            </w:tcBorders>
          </w:tcPr>
          <w:p w14:paraId="1A4BC8BA"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r>
      <w:tr w:rsidR="004E0E06" w:rsidRPr="00DE36F8" w14:paraId="73740E8F"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511ED200"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3.1.5. </w:t>
            </w:r>
          </w:p>
        </w:tc>
        <w:tc>
          <w:tcPr>
            <w:tcW w:w="7944" w:type="dxa"/>
            <w:tcBorders>
              <w:top w:val="single" w:sz="6" w:space="0" w:color="000000"/>
              <w:left w:val="single" w:sz="6" w:space="0" w:color="000000"/>
              <w:bottom w:val="single" w:sz="6" w:space="0" w:color="000000"/>
              <w:right w:val="single" w:sz="6" w:space="0" w:color="000000"/>
            </w:tcBorders>
          </w:tcPr>
          <w:p w14:paraId="266B3872"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Календарно-тематическое планирование  </w:t>
            </w:r>
          </w:p>
          <w:p w14:paraId="7A613D36"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7F762B9C"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4E0E06" w:rsidRPr="00DE36F8" w14:paraId="7EB2F2FC"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465F6CC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3.1.6.</w:t>
            </w:r>
          </w:p>
        </w:tc>
        <w:tc>
          <w:tcPr>
            <w:tcW w:w="7944" w:type="dxa"/>
            <w:tcBorders>
              <w:top w:val="single" w:sz="6" w:space="0" w:color="000000"/>
              <w:left w:val="single" w:sz="6" w:space="0" w:color="000000"/>
              <w:bottom w:val="single" w:sz="6" w:space="0" w:color="000000"/>
              <w:right w:val="single" w:sz="6" w:space="0" w:color="000000"/>
            </w:tcBorders>
          </w:tcPr>
          <w:p w14:paraId="55DCC643"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Соблюдение двигательной активности в режиме дня</w:t>
            </w:r>
          </w:p>
        </w:tc>
        <w:tc>
          <w:tcPr>
            <w:tcW w:w="822" w:type="dxa"/>
            <w:tcBorders>
              <w:top w:val="single" w:sz="6" w:space="0" w:color="000000"/>
              <w:left w:val="single" w:sz="6" w:space="0" w:color="000000"/>
              <w:bottom w:val="single" w:sz="6" w:space="0" w:color="000000"/>
              <w:right w:val="single" w:sz="6" w:space="0" w:color="000000"/>
            </w:tcBorders>
          </w:tcPr>
          <w:p w14:paraId="11AEEC7B"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r>
      <w:tr w:rsidR="004E0E06" w:rsidRPr="00DE36F8" w14:paraId="6C080DC0" w14:textId="77777777" w:rsidTr="004E0E06">
        <w:trPr>
          <w:trHeight w:val="274"/>
        </w:trPr>
        <w:tc>
          <w:tcPr>
            <w:tcW w:w="822" w:type="dxa"/>
            <w:tcBorders>
              <w:top w:val="single" w:sz="6" w:space="0" w:color="000000"/>
              <w:left w:val="single" w:sz="6" w:space="0" w:color="000000"/>
              <w:bottom w:val="single" w:sz="6" w:space="0" w:color="000000"/>
              <w:right w:val="single" w:sz="6" w:space="0" w:color="000000"/>
            </w:tcBorders>
          </w:tcPr>
          <w:p w14:paraId="3220B89D"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3.2. </w:t>
            </w:r>
          </w:p>
        </w:tc>
        <w:tc>
          <w:tcPr>
            <w:tcW w:w="7944" w:type="dxa"/>
            <w:tcBorders>
              <w:top w:val="single" w:sz="6" w:space="0" w:color="000000"/>
              <w:left w:val="single" w:sz="6" w:space="0" w:color="000000"/>
              <w:bottom w:val="single" w:sz="6" w:space="0" w:color="000000"/>
              <w:right w:val="single" w:sz="6" w:space="0" w:color="000000"/>
            </w:tcBorders>
          </w:tcPr>
          <w:p w14:paraId="2C573DAC"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УСЛОВИЯ РЕАЛИЗАЦИИ ПРОГРАММЫ </w:t>
            </w:r>
          </w:p>
        </w:tc>
        <w:tc>
          <w:tcPr>
            <w:tcW w:w="822" w:type="dxa"/>
            <w:tcBorders>
              <w:top w:val="single" w:sz="6" w:space="0" w:color="000000"/>
              <w:left w:val="single" w:sz="6" w:space="0" w:color="000000"/>
              <w:bottom w:val="single" w:sz="6" w:space="0" w:color="000000"/>
              <w:right w:val="single" w:sz="6" w:space="0" w:color="000000"/>
            </w:tcBorders>
          </w:tcPr>
          <w:p w14:paraId="29E5B2C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p>
        </w:tc>
      </w:tr>
      <w:tr w:rsidR="004E0E06" w:rsidRPr="00DE36F8" w14:paraId="301DA002"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0C0464F5"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lastRenderedPageBreak/>
              <w:t xml:space="preserve">3.2.1. </w:t>
            </w:r>
          </w:p>
        </w:tc>
        <w:tc>
          <w:tcPr>
            <w:tcW w:w="7944" w:type="dxa"/>
            <w:tcBorders>
              <w:top w:val="single" w:sz="6" w:space="0" w:color="000000"/>
              <w:left w:val="single" w:sz="6" w:space="0" w:color="000000"/>
              <w:bottom w:val="single" w:sz="6" w:space="0" w:color="000000"/>
              <w:right w:val="single" w:sz="6" w:space="0" w:color="000000"/>
            </w:tcBorders>
          </w:tcPr>
          <w:p w14:paraId="1FA1B531" w14:textId="77777777" w:rsidR="004E0E06" w:rsidRPr="00DE36F8" w:rsidRDefault="004E0E06" w:rsidP="00DE7151">
            <w:pPr>
              <w:spacing w:line="276" w:lineRule="auto"/>
              <w:ind w:left="706" w:right="1154" w:hanging="706"/>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Особенности организации предметно-пространственной среды.  </w:t>
            </w:r>
          </w:p>
        </w:tc>
        <w:tc>
          <w:tcPr>
            <w:tcW w:w="822" w:type="dxa"/>
            <w:tcBorders>
              <w:top w:val="single" w:sz="6" w:space="0" w:color="000000"/>
              <w:left w:val="single" w:sz="6" w:space="0" w:color="000000"/>
              <w:bottom w:val="single" w:sz="6" w:space="0" w:color="000000"/>
              <w:right w:val="single" w:sz="6" w:space="0" w:color="000000"/>
            </w:tcBorders>
          </w:tcPr>
          <w:p w14:paraId="19B0D665"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r>
      <w:tr w:rsidR="004E0E06" w:rsidRPr="00DE36F8" w14:paraId="093F5EFB" w14:textId="77777777" w:rsidTr="004E0E06">
        <w:trPr>
          <w:trHeight w:val="433"/>
        </w:trPr>
        <w:tc>
          <w:tcPr>
            <w:tcW w:w="822" w:type="dxa"/>
            <w:tcBorders>
              <w:top w:val="single" w:sz="6" w:space="0" w:color="000000"/>
              <w:left w:val="single" w:sz="6" w:space="0" w:color="000000"/>
              <w:bottom w:val="single" w:sz="6" w:space="0" w:color="000000"/>
              <w:right w:val="single" w:sz="6" w:space="0" w:color="000000"/>
            </w:tcBorders>
          </w:tcPr>
          <w:p w14:paraId="7B9032DB"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3.2.2. </w:t>
            </w:r>
          </w:p>
        </w:tc>
        <w:tc>
          <w:tcPr>
            <w:tcW w:w="7944" w:type="dxa"/>
            <w:tcBorders>
              <w:top w:val="single" w:sz="6" w:space="0" w:color="000000"/>
              <w:left w:val="single" w:sz="6" w:space="0" w:color="000000"/>
              <w:bottom w:val="single" w:sz="6" w:space="0" w:color="000000"/>
              <w:right w:val="single" w:sz="6" w:space="0" w:color="000000"/>
            </w:tcBorders>
          </w:tcPr>
          <w:p w14:paraId="65FBFC5C" w14:textId="77777777" w:rsidR="004E0E06" w:rsidRPr="00DE36F8" w:rsidRDefault="004E0E06" w:rsidP="00DE7151">
            <w:pPr>
              <w:spacing w:line="276" w:lineRule="auto"/>
              <w:ind w:left="29"/>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Основные принципы организации среды </w:t>
            </w:r>
          </w:p>
        </w:tc>
        <w:tc>
          <w:tcPr>
            <w:tcW w:w="822" w:type="dxa"/>
            <w:tcBorders>
              <w:top w:val="single" w:sz="6" w:space="0" w:color="000000"/>
              <w:left w:val="single" w:sz="6" w:space="0" w:color="000000"/>
              <w:bottom w:val="single" w:sz="6" w:space="0" w:color="000000"/>
              <w:right w:val="single" w:sz="6" w:space="0" w:color="000000"/>
            </w:tcBorders>
          </w:tcPr>
          <w:p w14:paraId="0F0D388E"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r>
      <w:tr w:rsidR="004E0E06" w:rsidRPr="00DE36F8" w14:paraId="2F58526F" w14:textId="77777777" w:rsidTr="004E0E06">
        <w:trPr>
          <w:trHeight w:val="418"/>
        </w:trPr>
        <w:tc>
          <w:tcPr>
            <w:tcW w:w="822" w:type="dxa"/>
            <w:tcBorders>
              <w:top w:val="single" w:sz="6" w:space="0" w:color="000000"/>
              <w:left w:val="single" w:sz="6" w:space="0" w:color="000000"/>
              <w:bottom w:val="single" w:sz="6" w:space="0" w:color="000000"/>
              <w:right w:val="single" w:sz="6" w:space="0" w:color="000000"/>
            </w:tcBorders>
          </w:tcPr>
          <w:p w14:paraId="5F2B69E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3.2.3 </w:t>
            </w:r>
          </w:p>
        </w:tc>
        <w:tc>
          <w:tcPr>
            <w:tcW w:w="7944" w:type="dxa"/>
            <w:tcBorders>
              <w:top w:val="single" w:sz="6" w:space="0" w:color="000000"/>
              <w:left w:val="single" w:sz="6" w:space="0" w:color="000000"/>
              <w:bottom w:val="single" w:sz="6" w:space="0" w:color="000000"/>
              <w:right w:val="single" w:sz="6" w:space="0" w:color="000000"/>
            </w:tcBorders>
          </w:tcPr>
          <w:p w14:paraId="1F8B590E"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Общие принципы размещения материала в групповых помещениях</w:t>
            </w:r>
          </w:p>
        </w:tc>
        <w:tc>
          <w:tcPr>
            <w:tcW w:w="822" w:type="dxa"/>
            <w:tcBorders>
              <w:top w:val="single" w:sz="6" w:space="0" w:color="000000"/>
              <w:left w:val="single" w:sz="6" w:space="0" w:color="000000"/>
              <w:bottom w:val="single" w:sz="6" w:space="0" w:color="000000"/>
              <w:right w:val="single" w:sz="6" w:space="0" w:color="000000"/>
            </w:tcBorders>
          </w:tcPr>
          <w:p w14:paraId="3FE42B27"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4E0E06" w:rsidRPr="00DE36F8" w14:paraId="7E8F6313"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6A5F28F0"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3.3. </w:t>
            </w:r>
          </w:p>
        </w:tc>
        <w:tc>
          <w:tcPr>
            <w:tcW w:w="7944" w:type="dxa"/>
            <w:tcBorders>
              <w:top w:val="single" w:sz="6" w:space="0" w:color="000000"/>
              <w:left w:val="single" w:sz="6" w:space="0" w:color="000000"/>
              <w:bottom w:val="single" w:sz="6" w:space="0" w:color="000000"/>
              <w:right w:val="single" w:sz="6" w:space="0" w:color="000000"/>
            </w:tcBorders>
          </w:tcPr>
          <w:p w14:paraId="5FB27D5D" w14:textId="77777777" w:rsidR="004E0E06" w:rsidRPr="00DE36F8" w:rsidRDefault="004E0E06" w:rsidP="00DE7151">
            <w:pPr>
              <w:ind w:left="29"/>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МАТЕРИАЛЬНО-ТЕХНИЧЕСКОЕ ОБЕСПЕЧЕНИЕ ПРОГРАММЫ</w:t>
            </w:r>
          </w:p>
          <w:p w14:paraId="5D80547E"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1F363B58"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116</w:t>
            </w:r>
          </w:p>
        </w:tc>
      </w:tr>
      <w:tr w:rsidR="004E0E06" w:rsidRPr="00DE36F8" w14:paraId="0CC105DA"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5DD8D460"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3.4. </w:t>
            </w:r>
          </w:p>
        </w:tc>
        <w:tc>
          <w:tcPr>
            <w:tcW w:w="7944" w:type="dxa"/>
            <w:tcBorders>
              <w:top w:val="single" w:sz="6" w:space="0" w:color="000000"/>
              <w:left w:val="single" w:sz="6" w:space="0" w:color="000000"/>
              <w:bottom w:val="single" w:sz="6" w:space="0" w:color="000000"/>
              <w:right w:val="single" w:sz="6" w:space="0" w:color="000000"/>
            </w:tcBorders>
          </w:tcPr>
          <w:p w14:paraId="6258461B"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ФИНАНСОВЫЕ УСЛОВИЯ РЕАЛИЗАЦИИ ПРОГРАММЫ </w:t>
            </w:r>
          </w:p>
          <w:p w14:paraId="6F8674D7"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143D3FB0"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119</w:t>
            </w:r>
          </w:p>
        </w:tc>
      </w:tr>
      <w:tr w:rsidR="004E0E06" w:rsidRPr="00DE36F8" w14:paraId="74AF6F66" w14:textId="77777777" w:rsidTr="004E0E06">
        <w:trPr>
          <w:trHeight w:val="288"/>
        </w:trPr>
        <w:tc>
          <w:tcPr>
            <w:tcW w:w="822" w:type="dxa"/>
            <w:tcBorders>
              <w:top w:val="single" w:sz="6" w:space="0" w:color="000000"/>
              <w:left w:val="single" w:sz="6" w:space="0" w:color="000000"/>
              <w:bottom w:val="single" w:sz="6" w:space="0" w:color="000000"/>
              <w:right w:val="single" w:sz="6" w:space="0" w:color="000000"/>
            </w:tcBorders>
          </w:tcPr>
          <w:p w14:paraId="640A3789"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IV. </w:t>
            </w:r>
          </w:p>
        </w:tc>
        <w:tc>
          <w:tcPr>
            <w:tcW w:w="7944" w:type="dxa"/>
            <w:tcBorders>
              <w:top w:val="single" w:sz="6" w:space="0" w:color="000000"/>
              <w:left w:val="single" w:sz="6" w:space="0" w:color="000000"/>
              <w:bottom w:val="single" w:sz="6" w:space="0" w:color="000000"/>
              <w:right w:val="single" w:sz="6" w:space="0" w:color="000000"/>
            </w:tcBorders>
          </w:tcPr>
          <w:p w14:paraId="77017D93"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b/>
                <w:color w:val="000000"/>
                <w:sz w:val="24"/>
                <w:szCs w:val="24"/>
              </w:rPr>
              <w:t xml:space="preserve">ДОПОЛНИТЕЛЬНЫЙ РАЗДЕЛ </w:t>
            </w:r>
          </w:p>
        </w:tc>
        <w:tc>
          <w:tcPr>
            <w:tcW w:w="822" w:type="dxa"/>
            <w:tcBorders>
              <w:top w:val="single" w:sz="6" w:space="0" w:color="000000"/>
              <w:left w:val="single" w:sz="6" w:space="0" w:color="000000"/>
              <w:bottom w:val="single" w:sz="6" w:space="0" w:color="000000"/>
              <w:right w:val="single" w:sz="6" w:space="0" w:color="000000"/>
            </w:tcBorders>
          </w:tcPr>
          <w:p w14:paraId="0F3B6572"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p>
        </w:tc>
      </w:tr>
      <w:tr w:rsidR="004E0E06" w:rsidRPr="00DE36F8" w14:paraId="48B899F6" w14:textId="77777777" w:rsidTr="004E0E06">
        <w:trPr>
          <w:trHeight w:val="288"/>
        </w:trPr>
        <w:tc>
          <w:tcPr>
            <w:tcW w:w="822" w:type="dxa"/>
            <w:tcBorders>
              <w:top w:val="single" w:sz="6" w:space="0" w:color="000000"/>
              <w:left w:val="single" w:sz="6" w:space="0" w:color="000000"/>
              <w:bottom w:val="single" w:sz="6" w:space="0" w:color="000000"/>
              <w:right w:val="single" w:sz="6" w:space="0" w:color="000000"/>
            </w:tcBorders>
          </w:tcPr>
          <w:p w14:paraId="0951839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4.1. </w:t>
            </w:r>
          </w:p>
        </w:tc>
        <w:tc>
          <w:tcPr>
            <w:tcW w:w="7944" w:type="dxa"/>
            <w:tcBorders>
              <w:top w:val="single" w:sz="6" w:space="0" w:color="000000"/>
              <w:left w:val="single" w:sz="6" w:space="0" w:color="000000"/>
              <w:bottom w:val="single" w:sz="6" w:space="0" w:color="000000"/>
              <w:right w:val="single" w:sz="6" w:space="0" w:color="000000"/>
            </w:tcBorders>
          </w:tcPr>
          <w:p w14:paraId="1732AC59" w14:textId="77777777" w:rsidR="004E0E06" w:rsidRPr="00DE36F8" w:rsidRDefault="004E0E06" w:rsidP="00DE7151">
            <w:pPr>
              <w:spacing w:line="276" w:lineRule="auto"/>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Краткая презентация Программы </w:t>
            </w:r>
          </w:p>
        </w:tc>
        <w:tc>
          <w:tcPr>
            <w:tcW w:w="822" w:type="dxa"/>
            <w:tcBorders>
              <w:top w:val="single" w:sz="6" w:space="0" w:color="000000"/>
              <w:left w:val="single" w:sz="6" w:space="0" w:color="000000"/>
              <w:bottom w:val="single" w:sz="6" w:space="0" w:color="000000"/>
              <w:right w:val="single" w:sz="6" w:space="0" w:color="000000"/>
            </w:tcBorders>
          </w:tcPr>
          <w:p w14:paraId="0E0AA069"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r>
      <w:tr w:rsidR="004E0E06" w:rsidRPr="00DE36F8" w14:paraId="2C2A2A2F" w14:textId="77777777" w:rsidTr="004E0E06">
        <w:trPr>
          <w:trHeight w:val="562"/>
        </w:trPr>
        <w:tc>
          <w:tcPr>
            <w:tcW w:w="822" w:type="dxa"/>
            <w:tcBorders>
              <w:top w:val="single" w:sz="6" w:space="0" w:color="000000"/>
              <w:left w:val="single" w:sz="6" w:space="0" w:color="000000"/>
              <w:bottom w:val="single" w:sz="6" w:space="0" w:color="000000"/>
              <w:right w:val="single" w:sz="6" w:space="0" w:color="000000"/>
            </w:tcBorders>
          </w:tcPr>
          <w:p w14:paraId="6CF74696"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7944" w:type="dxa"/>
            <w:tcBorders>
              <w:top w:val="single" w:sz="6" w:space="0" w:color="000000"/>
              <w:left w:val="single" w:sz="6" w:space="0" w:color="000000"/>
              <w:bottom w:val="single" w:sz="6" w:space="0" w:color="000000"/>
              <w:right w:val="single" w:sz="6" w:space="0" w:color="000000"/>
            </w:tcBorders>
          </w:tcPr>
          <w:p w14:paraId="655BC8A0" w14:textId="77777777" w:rsidR="004E0E06" w:rsidRPr="00DE36F8" w:rsidRDefault="004E0E06" w:rsidP="00DE7151">
            <w:pPr>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ГЛОССАРИЙ </w:t>
            </w:r>
          </w:p>
          <w:p w14:paraId="0D2C7DC4" w14:textId="77777777" w:rsidR="004E0E06" w:rsidRPr="00DE36F8" w:rsidRDefault="004E0E06" w:rsidP="00DE7151">
            <w:pPr>
              <w:spacing w:line="276" w:lineRule="auto"/>
              <w:ind w:left="721"/>
              <w:rPr>
                <w:rFonts w:ascii="Times New Roman" w:eastAsia="Times New Roman" w:hAnsi="Times New Roman" w:cs="Times New Roman"/>
                <w:color w:val="000000"/>
                <w:sz w:val="24"/>
                <w:szCs w:val="24"/>
              </w:rPr>
            </w:pPr>
            <w:r w:rsidRPr="00DE36F8">
              <w:rPr>
                <w:rFonts w:ascii="Times New Roman" w:eastAsia="Times New Roman" w:hAnsi="Times New Roman" w:cs="Times New Roman"/>
                <w:color w:val="000000"/>
                <w:sz w:val="24"/>
                <w:szCs w:val="24"/>
              </w:rPr>
              <w:t xml:space="preserve"> </w:t>
            </w:r>
          </w:p>
        </w:tc>
        <w:tc>
          <w:tcPr>
            <w:tcW w:w="822" w:type="dxa"/>
            <w:tcBorders>
              <w:top w:val="single" w:sz="6" w:space="0" w:color="000000"/>
              <w:left w:val="single" w:sz="6" w:space="0" w:color="000000"/>
              <w:bottom w:val="single" w:sz="6" w:space="0" w:color="000000"/>
              <w:right w:val="single" w:sz="6" w:space="0" w:color="000000"/>
            </w:tcBorders>
          </w:tcPr>
          <w:p w14:paraId="7EE1814C" w14:textId="77777777" w:rsidR="004E0E06" w:rsidRPr="00DE36F8" w:rsidRDefault="004E0E06" w:rsidP="00DE7151">
            <w:pPr>
              <w:spacing w:line="276"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r>
    </w:tbl>
    <w:p w14:paraId="68A1245D" w14:textId="77777777" w:rsidR="004E0E06" w:rsidRDefault="004E0E06" w:rsidP="004E0E06">
      <w:pPr>
        <w:spacing w:after="307" w:line="240" w:lineRule="auto"/>
        <w:ind w:right="1875"/>
        <w:rPr>
          <w:rFonts w:ascii="Times New Roman" w:eastAsia="Times New Roman" w:hAnsi="Times New Roman" w:cs="Times New Roman"/>
          <w:color w:val="000000"/>
          <w:sz w:val="24"/>
          <w:szCs w:val="24"/>
          <w:lang w:eastAsia="ru-RU"/>
        </w:rPr>
      </w:pPr>
    </w:p>
    <w:p w14:paraId="08FCF515" w14:textId="77777777" w:rsidR="004E0E06" w:rsidRDefault="004E0E06" w:rsidP="004E0E06">
      <w:pPr>
        <w:spacing w:after="307" w:line="240" w:lineRule="auto"/>
        <w:ind w:right="1875"/>
        <w:rPr>
          <w:rFonts w:ascii="Times New Roman" w:eastAsia="Times New Roman" w:hAnsi="Times New Roman" w:cs="Times New Roman"/>
          <w:color w:val="000000"/>
          <w:sz w:val="24"/>
          <w:szCs w:val="24"/>
          <w:lang w:eastAsia="ru-RU"/>
        </w:rPr>
      </w:pPr>
    </w:p>
    <w:p w14:paraId="1559AB43" w14:textId="1840C131" w:rsidR="004E0E06" w:rsidRDefault="004E0E06"/>
    <w:p w14:paraId="07402356" w14:textId="42984600" w:rsidR="004E0E06" w:rsidRDefault="004E0E06"/>
    <w:p w14:paraId="66C24AD6" w14:textId="46BDCF9B" w:rsidR="004E0E06" w:rsidRDefault="004E0E06"/>
    <w:p w14:paraId="7AD23B4E" w14:textId="6E3A22E8" w:rsidR="004E0E06" w:rsidRDefault="004E0E06"/>
    <w:p w14:paraId="475A1CFC" w14:textId="6716CF61" w:rsidR="004E0E06" w:rsidRDefault="004E0E06"/>
    <w:p w14:paraId="711EA24A" w14:textId="3F44D9DC" w:rsidR="004E0E06" w:rsidRDefault="004E0E06"/>
    <w:p w14:paraId="4F6692D4" w14:textId="2D1BBAEA" w:rsidR="004E0E06" w:rsidRDefault="004E0E06"/>
    <w:p w14:paraId="1BDE6C11" w14:textId="3EE47F79" w:rsidR="004E0E06" w:rsidRDefault="004E0E06"/>
    <w:p w14:paraId="5EFB20BE" w14:textId="6324066B" w:rsidR="004E0E06" w:rsidRDefault="004E0E06"/>
    <w:p w14:paraId="78171833" w14:textId="29085ADC" w:rsidR="004E0E06" w:rsidRDefault="004E0E06"/>
    <w:p w14:paraId="409266FD" w14:textId="4B85D32C" w:rsidR="004E0E06" w:rsidRDefault="004E0E06"/>
    <w:p w14:paraId="680321F6" w14:textId="5B3AD88C" w:rsidR="004E0E06" w:rsidRDefault="004E0E06"/>
    <w:p w14:paraId="7B924833" w14:textId="35E8C876" w:rsidR="004E0E06" w:rsidRDefault="004E0E06"/>
    <w:p w14:paraId="3E5F1B21" w14:textId="61A086AB" w:rsidR="004E0E06" w:rsidRDefault="004E0E06"/>
    <w:p w14:paraId="665B4B79" w14:textId="576B5CBD" w:rsidR="004E0E06" w:rsidRDefault="004E0E06"/>
    <w:p w14:paraId="4CD19B32" w14:textId="203BB385" w:rsidR="004E0E06" w:rsidRDefault="004E0E06"/>
    <w:p w14:paraId="2D62AD70" w14:textId="3DA47D66" w:rsidR="004E0E06" w:rsidRDefault="004E0E06"/>
    <w:p w14:paraId="6A6B987B" w14:textId="3CC58C23" w:rsidR="004E0E06" w:rsidRDefault="004E0E06"/>
    <w:p w14:paraId="019DF24F" w14:textId="4F6E0D6C" w:rsidR="004E0E06" w:rsidRDefault="004E0E06"/>
    <w:p w14:paraId="4C05DA93" w14:textId="179F1A4A" w:rsidR="004E0E06" w:rsidRDefault="004E0E06"/>
    <w:p w14:paraId="4DC0370A" w14:textId="77777777" w:rsidR="004E0E06" w:rsidRDefault="004E0E06"/>
    <w:p w14:paraId="0817FDA7" w14:textId="077D39E7" w:rsidR="004E0E06" w:rsidRDefault="004E0E06"/>
    <w:p w14:paraId="6A23044B" w14:textId="77777777" w:rsidR="004E0E06" w:rsidRDefault="004E0E06"/>
    <w:p w14:paraId="0801A45A" w14:textId="77777777" w:rsidR="004E0E06" w:rsidRPr="00E36316" w:rsidRDefault="004E0E06" w:rsidP="00E36316">
      <w:pPr>
        <w:spacing w:after="0" w:line="240" w:lineRule="auto"/>
        <w:ind w:right="1875"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10"/>
          <w:lang w:eastAsia="ru-RU"/>
        </w:rPr>
        <w:t xml:space="preserve">                      </w:t>
      </w:r>
      <w:r w:rsidRPr="00E36316">
        <w:rPr>
          <w:rFonts w:ascii="Times New Roman" w:eastAsia="Calibri" w:hAnsi="Times New Roman" w:cs="Times New Roman"/>
          <w:b/>
          <w:sz w:val="28"/>
          <w:szCs w:val="28"/>
          <w:lang w:eastAsia="ru-RU"/>
        </w:rPr>
        <w:t>I.</w:t>
      </w:r>
      <w:r w:rsidRPr="00E36316">
        <w:rPr>
          <w:rFonts w:ascii="Times New Roman" w:eastAsia="Times New Roman" w:hAnsi="Times New Roman" w:cs="Times New Roman"/>
          <w:b/>
          <w:sz w:val="28"/>
          <w:szCs w:val="28"/>
          <w:lang w:eastAsia="ru-RU"/>
        </w:rPr>
        <w:t xml:space="preserve"> </w:t>
      </w:r>
      <w:r w:rsidRPr="00E36316">
        <w:rPr>
          <w:rFonts w:ascii="Times New Roman" w:eastAsia="Calibri" w:hAnsi="Times New Roman" w:cs="Times New Roman"/>
          <w:b/>
          <w:sz w:val="28"/>
          <w:szCs w:val="28"/>
          <w:lang w:eastAsia="ru-RU"/>
        </w:rPr>
        <w:t>ЦЕЛЕВОЙ РАЗДЕЛ</w:t>
      </w:r>
    </w:p>
    <w:p w14:paraId="420AD195" w14:textId="77777777" w:rsidR="004E0E06" w:rsidRPr="00E36316" w:rsidRDefault="004E0E06" w:rsidP="00E36316">
      <w:pPr>
        <w:spacing w:after="0" w:line="240" w:lineRule="auto"/>
        <w:ind w:right="-15"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1.1.</w:t>
      </w:r>
      <w:r w:rsidRPr="00E36316">
        <w:rPr>
          <w:rFonts w:ascii="Times New Roman" w:eastAsia="Times New Roman" w:hAnsi="Times New Roman" w:cs="Times New Roman"/>
          <w:b/>
          <w:color w:val="000000"/>
          <w:sz w:val="28"/>
          <w:szCs w:val="28"/>
          <w:lang w:eastAsia="ru-RU"/>
        </w:rPr>
        <w:t xml:space="preserve"> </w:t>
      </w:r>
      <w:r w:rsidRPr="00E36316">
        <w:rPr>
          <w:rFonts w:ascii="Times New Roman" w:eastAsia="Times New Roman" w:hAnsi="Times New Roman" w:cs="Times New Roman"/>
          <w:b/>
          <w:color w:val="000000"/>
          <w:sz w:val="28"/>
          <w:szCs w:val="28"/>
          <w:lang w:eastAsia="ru-RU"/>
        </w:rPr>
        <w:tab/>
      </w:r>
      <w:r w:rsidRPr="00E36316">
        <w:rPr>
          <w:rFonts w:ascii="Times New Roman" w:eastAsia="Calibri" w:hAnsi="Times New Roman" w:cs="Times New Roman"/>
          <w:b/>
          <w:color w:val="000000"/>
          <w:sz w:val="28"/>
          <w:szCs w:val="28"/>
          <w:lang w:eastAsia="ru-RU"/>
        </w:rPr>
        <w:t xml:space="preserve">ПОЯСНИТЕЛЬНАЯ ЗАПИСКА </w:t>
      </w:r>
    </w:p>
    <w:p w14:paraId="34172682" w14:textId="52D2D7D2"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Основная общеобразовательная программа дошкольного образования (далее - Программа) является документом, на основании которого дошкольные образовательные учреждения Российской Федерации могут самостоятельно разрабатывать, утверждать и реализовывать основную образовательную программу дошкольного образования. </w:t>
      </w:r>
    </w:p>
    <w:p w14:paraId="772D19D9" w14:textId="77777777"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p>
    <w:p w14:paraId="184584C2"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Программа разрабатывалась в соответствии:  </w:t>
      </w:r>
    </w:p>
    <w:p w14:paraId="3E02C1BF" w14:textId="77777777"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Общеобразовательная программа дошкольного образования «Истоки» Л.А.Парамонова</w:t>
      </w:r>
    </w:p>
    <w:p w14:paraId="0ACF89DE" w14:textId="77777777"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w:t>
      </w:r>
      <w:r w:rsidRPr="00E36316">
        <w:rPr>
          <w:rFonts w:ascii="Times New Roman" w:eastAsia="Calibri" w:hAnsi="Times New Roman" w:cs="Times New Roman"/>
          <w:color w:val="000000"/>
          <w:sz w:val="28"/>
          <w:szCs w:val="28"/>
          <w:lang w:eastAsia="ru-RU"/>
        </w:rPr>
        <w:t xml:space="preserve">Федеральный Закон Российской Федерации «Об образовании в Российской Федерации» от 29.12.2012г. № 273-ФЗ.  </w:t>
      </w:r>
    </w:p>
    <w:p w14:paraId="56E8B614" w14:textId="77777777"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Федеральным государственным образовательным стандартом дошкольного образования (приказ МО и науки РФ от 17. 10. </w:t>
      </w:r>
      <w:smartTag w:uri="urn:schemas-microsoft-com:office:smarttags" w:element="metricconverter">
        <w:smartTagPr>
          <w:attr w:name="ProductID" w:val="2013 г"/>
        </w:smartTagPr>
        <w:r w:rsidRPr="00E36316">
          <w:rPr>
            <w:rFonts w:ascii="Times New Roman" w:eastAsia="Calibri" w:hAnsi="Times New Roman" w:cs="Times New Roman"/>
            <w:color w:val="000000"/>
            <w:sz w:val="28"/>
            <w:szCs w:val="28"/>
            <w:lang w:eastAsia="ru-RU"/>
          </w:rPr>
          <w:t>2013 г</w:t>
        </w:r>
      </w:smartTag>
      <w:r w:rsidRPr="00E36316">
        <w:rPr>
          <w:rFonts w:ascii="Times New Roman" w:eastAsia="Calibri" w:hAnsi="Times New Roman" w:cs="Times New Roman"/>
          <w:color w:val="000000"/>
          <w:sz w:val="28"/>
          <w:szCs w:val="28"/>
          <w:lang w:eastAsia="ru-RU"/>
        </w:rPr>
        <w:t xml:space="preserve">. № 1155) </w:t>
      </w:r>
    </w:p>
    <w:p w14:paraId="389E1274" w14:textId="35B48E3D"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Приказ Министерства образования и науки РФ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2336C947" w14:textId="77777777"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Постановление Правительства РФ от 15.08.2013г. № 706 «Об утверждении правил оказания платных образовательных услуг». </w:t>
      </w:r>
    </w:p>
    <w:p w14:paraId="07D47A2B" w14:textId="77777777"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Постановление Главного государственного санитарного врача РФ от 15.05.2013 N 26 «Об утверждении СанПиН 2.4.1.3049 -13  "Санитарно-эпидемиологические требования к устройству, содержанию и организации режима работы  дошкольных образовательных организаций».</w:t>
      </w:r>
    </w:p>
    <w:p w14:paraId="7D5F8122" w14:textId="77777777" w:rsidR="004E0E06" w:rsidRPr="00E36316" w:rsidRDefault="004E0E06">
      <w:pPr>
        <w:numPr>
          <w:ilvl w:val="0"/>
          <w:numId w:val="20"/>
        </w:numPr>
        <w:spacing w:after="0" w:line="240" w:lineRule="auto"/>
        <w:ind w:left="284" w:right="12" w:hanging="418"/>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Cs/>
          <w:color w:val="000000"/>
          <w:sz w:val="28"/>
          <w:szCs w:val="28"/>
          <w:lang w:eastAsia="ru-RU"/>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33C66E42" w14:textId="77777777" w:rsidR="004E0E06" w:rsidRPr="00E36316" w:rsidRDefault="004E0E06" w:rsidP="00141AB2">
      <w:pPr>
        <w:spacing w:after="0" w:line="240" w:lineRule="auto"/>
        <w:ind w:right="12"/>
        <w:contextualSpacing/>
        <w:jc w:val="both"/>
        <w:rPr>
          <w:rFonts w:ascii="Times New Roman" w:eastAsia="Calibri" w:hAnsi="Times New Roman" w:cs="Times New Roman"/>
          <w:i/>
          <w:color w:val="000000"/>
          <w:sz w:val="28"/>
          <w:szCs w:val="28"/>
          <w:lang w:eastAsia="ru-RU"/>
        </w:rPr>
      </w:pPr>
      <w:r w:rsidRPr="00E36316">
        <w:rPr>
          <w:rFonts w:ascii="Times New Roman" w:eastAsia="Calibri" w:hAnsi="Times New Roman" w:cs="Times New Roman"/>
          <w:color w:val="000000"/>
          <w:sz w:val="28"/>
          <w:szCs w:val="28"/>
          <w:lang w:eastAsia="ru-RU"/>
        </w:rPr>
        <w:t>А также муниципальными документами и локальными актами ДОО</w:t>
      </w:r>
      <w:r w:rsidRPr="00E36316">
        <w:rPr>
          <w:rFonts w:ascii="Times New Roman" w:eastAsia="Calibri" w:hAnsi="Times New Roman" w:cs="Times New Roman"/>
          <w:i/>
          <w:color w:val="000000"/>
          <w:sz w:val="28"/>
          <w:szCs w:val="28"/>
          <w:lang w:eastAsia="ru-RU"/>
        </w:rPr>
        <w:t xml:space="preserve">. </w:t>
      </w:r>
    </w:p>
    <w:p w14:paraId="5E80970B" w14:textId="77777777"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p>
    <w:p w14:paraId="062F5C43" w14:textId="7DC70171"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 xml:space="preserve">Название организации: </w:t>
      </w:r>
      <w:r w:rsidRPr="00E36316">
        <w:rPr>
          <w:rFonts w:ascii="Times New Roman" w:eastAsia="Calibri" w:hAnsi="Times New Roman" w:cs="Times New Roman"/>
          <w:color w:val="000000"/>
          <w:sz w:val="28"/>
          <w:szCs w:val="28"/>
          <w:lang w:eastAsia="ru-RU"/>
        </w:rPr>
        <w:t xml:space="preserve">Муниципальное дошкольное образовательное учреждение «Детский сад №2 «Солнышко»  </w:t>
      </w:r>
    </w:p>
    <w:p w14:paraId="49F6B8D2" w14:textId="2167534D"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Адрес, телефон:</w:t>
      </w:r>
      <w:r w:rsidRPr="00E36316">
        <w:rPr>
          <w:rFonts w:ascii="Times New Roman" w:eastAsia="Calibri" w:hAnsi="Times New Roman" w:cs="Times New Roman"/>
          <w:color w:val="000000"/>
          <w:sz w:val="28"/>
          <w:szCs w:val="28"/>
          <w:lang w:eastAsia="ru-RU"/>
        </w:rPr>
        <w:t xml:space="preserve"> Ярославская обл., г Ростов, ул. Луначарского д 30-А</w:t>
      </w:r>
    </w:p>
    <w:p w14:paraId="191D25A3" w14:textId="45805A4B"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Телефон:</w:t>
      </w:r>
      <w:r w:rsidRPr="00E36316">
        <w:rPr>
          <w:rFonts w:ascii="Times New Roman" w:eastAsia="Calibri" w:hAnsi="Times New Roman" w:cs="Times New Roman"/>
          <w:color w:val="000000"/>
          <w:sz w:val="28"/>
          <w:szCs w:val="28"/>
          <w:lang w:eastAsia="ru-RU"/>
        </w:rPr>
        <w:t>6-06-11</w:t>
      </w:r>
    </w:p>
    <w:p w14:paraId="0E398D6C" w14:textId="5308C5C0"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Заведующая:</w:t>
      </w:r>
      <w:r w:rsidRPr="00E36316">
        <w:rPr>
          <w:rFonts w:ascii="Times New Roman" w:eastAsia="Calibri" w:hAnsi="Times New Roman" w:cs="Times New Roman"/>
          <w:color w:val="000000"/>
          <w:sz w:val="28"/>
          <w:szCs w:val="28"/>
          <w:lang w:eastAsia="ru-RU"/>
        </w:rPr>
        <w:t xml:space="preserve"> Фирсова Татьяна Владимировна</w:t>
      </w:r>
    </w:p>
    <w:p w14:paraId="50F32C58" w14:textId="65701CE4"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Старший воспитатель: Морозова</w:t>
      </w:r>
      <w:r w:rsidRPr="00E36316">
        <w:rPr>
          <w:rFonts w:ascii="Times New Roman" w:eastAsia="Calibri" w:hAnsi="Times New Roman" w:cs="Times New Roman"/>
          <w:color w:val="000000"/>
          <w:sz w:val="28"/>
          <w:szCs w:val="28"/>
          <w:lang w:eastAsia="ru-RU"/>
        </w:rPr>
        <w:t xml:space="preserve"> Наталья Николаевна</w:t>
      </w:r>
    </w:p>
    <w:p w14:paraId="3C048080" w14:textId="379E5AFA"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Фактическая наполняемость согласно муниципальному заданию – 121 ребёнок в возрасте от 1 года  до выпуска в школу.  Комплектование дошкольного учреждения осуществляется в соответствии с Положением «О порядке комплектования муниципальных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 </w:t>
      </w:r>
    </w:p>
    <w:p w14:paraId="13C2832C" w14:textId="0A693301"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lastRenderedPageBreak/>
        <w:t>Дошкольное учреждение работает в режиме 5-дневной рабочей недели с 7.30 до 18.00 часов.</w:t>
      </w:r>
    </w:p>
    <w:p w14:paraId="282EEC34"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E36316">
        <w:rPr>
          <w:rFonts w:ascii="Times New Roman" w:eastAsia="Calibri" w:hAnsi="Times New Roman" w:cs="Times New Roman"/>
          <w:b/>
          <w:color w:val="000000"/>
          <w:sz w:val="28"/>
          <w:szCs w:val="28"/>
          <w:lang w:eastAsia="ru-RU"/>
        </w:rPr>
        <w:t xml:space="preserve"> </w:t>
      </w:r>
      <w:r w:rsidRPr="00E36316">
        <w:rPr>
          <w:rFonts w:ascii="Times New Roman" w:eastAsia="Calibri" w:hAnsi="Times New Roman" w:cs="Times New Roman"/>
          <w:color w:val="000000"/>
          <w:sz w:val="28"/>
          <w:szCs w:val="28"/>
          <w:lang w:eastAsia="ru-RU"/>
        </w:rPr>
        <w:t xml:space="preserve">Федерального государственного образовательного стандарта дошкольного образования (далее – ФГОС ДО).  </w:t>
      </w:r>
    </w:p>
    <w:p w14:paraId="2B2849BA" w14:textId="50F7CA68"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Образовательная программа (далее Программа) муниципального бюджетного дошкольного образовательного учреждения «Детский сад №2 «Солнышко» разработана на основе:  Истоки: Примерная основная общеобразовательная  программа дошкольного образования. – 4-е изд., перераб. и доп. / Под ред. Л.А. Парамоновой. – М.: ТЦ Сфера, 2013.  </w:t>
      </w:r>
    </w:p>
    <w:p w14:paraId="43A13F4F"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Основная образовательная Программа дошкольной организации разрабатывается и утверждается Организацией самостоятельно в соответствии с требованиями ФГОС ДО и с учетом примерных программ. ООП ДО определяет содержание и организацию образовательной деятельности, при этом структурные подразделения в одной Организации (далее — Группы) могут реализовывать разные программы. При разработке ООП ДО образовательная организация определяет продолжительность пребывания детей в Организации, режим работы Организации в соответствии с объемом решаемых задач образовательной деятельности, предельную наполняемость Групп. Организация может разрабатывать и реализовывать в Группах различные программы с разной продолжительностью пребывания детей в течение суток (в течение всего времени пребывания детей в Организации; в рамках Групп кратковременного пребывания детей, Групп полного и продленного дня, в том числе разновозрастных Групп и т.д.).  </w:t>
      </w:r>
    </w:p>
    <w:p w14:paraId="1C069244"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ООП ДО в соответствии с требованиями ФГОС ДО должна состоять из обязательной части и части, формируемой участниками образовательных отношений, при этом обе части являются взаимодополняющими и необходимыми. </w:t>
      </w:r>
    </w:p>
    <w:p w14:paraId="43260901"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Обязательная часть обеспечивает комплексное развитие детей во всех пяти взаимодополняющих образовательных областях. В части, формируемой участниками образовательных отношений, должны быть представлены выбранные или разработанные самостоятельно парциальные программы, направленные на развитие детей в одной или нескольких образовательных областях, видах деятельности или культурных практиках (далее — Парциальные программы), методики, формы организации образовательной работы. При этом, если ООП ДО составляется на базе существующих примерной и парциальных программ, то нет необходимости переписывать эти программы. </w:t>
      </w:r>
    </w:p>
    <w:p w14:paraId="25343E16"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 В соответствии с ФГОС ДО, объем обязательной части Программы рекомендуется не менее </w:t>
      </w:r>
      <w:r w:rsidRPr="00E36316">
        <w:rPr>
          <w:rFonts w:ascii="Times New Roman" w:eastAsia="Calibri" w:hAnsi="Times New Roman" w:cs="Times New Roman"/>
          <w:b/>
          <w:color w:val="000000"/>
          <w:sz w:val="28"/>
          <w:szCs w:val="28"/>
          <w:lang w:eastAsia="ru-RU"/>
        </w:rPr>
        <w:t>60%</w:t>
      </w:r>
      <w:r w:rsidRPr="00E36316">
        <w:rPr>
          <w:rFonts w:ascii="Times New Roman" w:eastAsia="Calibri" w:hAnsi="Times New Roman" w:cs="Times New Roman"/>
          <w:color w:val="000000"/>
          <w:sz w:val="28"/>
          <w:szCs w:val="28"/>
          <w:lang w:eastAsia="ru-RU"/>
        </w:rPr>
        <w:t xml:space="preserve"> от ее общего объема; части, формируемой участниками образовательных отношений, не более </w:t>
      </w:r>
      <w:r w:rsidRPr="00E36316">
        <w:rPr>
          <w:rFonts w:ascii="Times New Roman" w:eastAsia="Calibri" w:hAnsi="Times New Roman" w:cs="Times New Roman"/>
          <w:b/>
          <w:color w:val="000000"/>
          <w:sz w:val="28"/>
          <w:szCs w:val="28"/>
          <w:lang w:eastAsia="ru-RU"/>
        </w:rPr>
        <w:t>40%.</w:t>
      </w:r>
      <w:r w:rsidRPr="00E36316">
        <w:rPr>
          <w:rFonts w:ascii="Times New Roman" w:eastAsia="Calibri" w:hAnsi="Times New Roman" w:cs="Times New Roman"/>
          <w:color w:val="000000"/>
          <w:sz w:val="28"/>
          <w:szCs w:val="28"/>
          <w:lang w:eastAsia="ru-RU"/>
        </w:rPr>
        <w:t xml:space="preserve"> </w:t>
      </w:r>
    </w:p>
    <w:p w14:paraId="603E99D9"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lastRenderedPageBreak/>
        <w:t xml:space="preserve"> В ОПП реализован подход, позволяющий просто и конструктивно вводить часть, формируемую участниками образовательных отношений. В частности, в ООП вся содержательная часть представлена по тематическим блокам, сгруппированным по образовательным областям. Дошкольная организация может заменить один или несколько тематических блоков на свои парциальные программы. Например, при желании дошкольной организации усилить математическое развитие детей, можно заменить в программе блок «Формирование элементарных математических представлений» на авторскую программу В. В. Новиковой «Математика в детском саду» или какую-либо другую парциальную программу по формированию элементарных математических представлений при условии, что парциальная программа не противоречит основным целям и задачам Программы. </w:t>
      </w:r>
    </w:p>
    <w:p w14:paraId="5CA0FB16"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b/>
          <w:color w:val="000000"/>
          <w:sz w:val="28"/>
          <w:szCs w:val="28"/>
          <w:lang w:eastAsia="ru-RU"/>
        </w:rPr>
        <w:t xml:space="preserve">Основная общеобразовательная программа ориентирована на современного ребенка. </w:t>
      </w:r>
      <w:r w:rsidRPr="00E36316">
        <w:rPr>
          <w:rFonts w:ascii="Times New Roman" w:eastAsia="Calibri" w:hAnsi="Times New Roman" w:cs="Times New Roman"/>
          <w:color w:val="000000"/>
          <w:sz w:val="28"/>
          <w:szCs w:val="28"/>
          <w:lang w:eastAsia="ru-RU"/>
        </w:rPr>
        <w:t xml:space="preserve"> Современный ребенок – это житель 21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  </w:t>
      </w:r>
    </w:p>
    <w:p w14:paraId="26CD725B"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  </w:t>
      </w:r>
    </w:p>
    <w:p w14:paraId="32A8CE19"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color w:val="000000"/>
          <w:sz w:val="28"/>
          <w:szCs w:val="28"/>
          <w:lang w:eastAsia="ru-RU"/>
        </w:rPr>
        <w:tab/>
        <w:t xml:space="preserve">Внутренние резервы современного ребенка раскрываются в разных видах  </w:t>
      </w:r>
    </w:p>
    <w:p w14:paraId="10F76209" w14:textId="666609A3"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  </w:t>
      </w:r>
    </w:p>
    <w:p w14:paraId="7D78BBA6"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него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  </w:t>
      </w:r>
    </w:p>
    <w:p w14:paraId="1BC3BAFB"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Жизнь ребенка 21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w:t>
      </w:r>
      <w:r w:rsidRPr="00E36316">
        <w:rPr>
          <w:rFonts w:ascii="Times New Roman" w:eastAsia="Calibri" w:hAnsi="Times New Roman" w:cs="Times New Roman"/>
          <w:color w:val="000000"/>
          <w:sz w:val="28"/>
          <w:szCs w:val="28"/>
          <w:lang w:eastAsia="ru-RU"/>
        </w:rPr>
        <w:lastRenderedPageBreak/>
        <w:t xml:space="preserve">рестораны, выезжает за границу на отдых, путешествует; ориентируется в марках автомобилей, в рекламе. Он многим интересуется и о многом рассуждает.  </w:t>
      </w:r>
    </w:p>
    <w:p w14:paraId="3EE8E369"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 то же время ребенок по-прежнему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привлекает сам процесс, возможность проявления самостоятельности и свободы, реализации замыслов, возможность выбирать и менять что-то самому.  </w:t>
      </w:r>
    </w:p>
    <w:p w14:paraId="0768FDC7"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Все эти новые черты современного дошкольного детства нашли отражение в Программе.  </w:t>
      </w:r>
    </w:p>
    <w:p w14:paraId="61DC6B78" w14:textId="75D3D97E"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Цели и задачи реализации Программы</w:t>
      </w:r>
    </w:p>
    <w:p w14:paraId="6013D2ED" w14:textId="36EDC943"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 xml:space="preserve"> Цель реализации</w:t>
      </w:r>
      <w:r w:rsidRPr="00E36316">
        <w:rPr>
          <w:rFonts w:ascii="Times New Roman" w:eastAsia="Calibri" w:hAnsi="Times New Roman" w:cs="Times New Roman"/>
          <w:color w:val="000000"/>
          <w:sz w:val="28"/>
          <w:szCs w:val="28"/>
          <w:lang w:eastAsia="ru-RU"/>
        </w:rPr>
        <w:t xml:space="preserve"> основной образовательной программы дошкольного общего образования – обеспечение выполнения требований ФГОС ДО. </w:t>
      </w:r>
    </w:p>
    <w:p w14:paraId="738FC35C" w14:textId="77777777"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Задачи реализации Программы</w:t>
      </w:r>
      <w:r w:rsidRPr="00E36316">
        <w:rPr>
          <w:rFonts w:ascii="Times New Roman" w:eastAsia="Calibri" w:hAnsi="Times New Roman" w:cs="Times New Roman"/>
          <w:color w:val="000000"/>
          <w:sz w:val="28"/>
          <w:szCs w:val="28"/>
          <w:lang w:eastAsia="ru-RU"/>
        </w:rPr>
        <w:t xml:space="preserve">: </w:t>
      </w:r>
    </w:p>
    <w:p w14:paraId="6D468486"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охрана и укрепление физического и психического здоровья детей, в том числе их эмоционального благополучия; </w:t>
      </w:r>
    </w:p>
    <w:p w14:paraId="4556FC4B"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14:paraId="3519AD93"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обеспечение преемственности основных образовательных программ дошкольного и начального общего образования; </w:t>
      </w:r>
    </w:p>
    <w:p w14:paraId="3524C28F"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14:paraId="5E48BFD7"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27F4776B"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14:paraId="68961551"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14:paraId="60BCAF46" w14:textId="7B4EF2A8"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14:paraId="419CEB05"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14:paraId="3BF0E972" w14:textId="77777777" w:rsidR="004E0E06" w:rsidRPr="00E36316" w:rsidRDefault="004E0E06">
      <w:pPr>
        <w:numPr>
          <w:ilvl w:val="0"/>
          <w:numId w:val="21"/>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lastRenderedPageBreak/>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 </w:t>
      </w:r>
    </w:p>
    <w:p w14:paraId="243890F5" w14:textId="4C255513"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Принципы и подходы к формированию Программы</w:t>
      </w:r>
    </w:p>
    <w:p w14:paraId="291DD8FA" w14:textId="65F9C163"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В основе реализации основной образовательной программы лежит культурно-исторический и системно­деятельностный подходы к развитию ребенка, являющиеся методологией ФГОС, который предполагает: </w:t>
      </w:r>
    </w:p>
    <w:p w14:paraId="7919BDB7"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14:paraId="6B901FF2"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индивидуализацию дошкольного образования (в том числе одарённых детей и детей с ограниченными возможностями здоровья);  </w:t>
      </w:r>
    </w:p>
    <w:p w14:paraId="13267A88"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p>
    <w:p w14:paraId="4637715F"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поддержку инициативы детей в различных видах деятельности; </w:t>
      </w:r>
    </w:p>
    <w:p w14:paraId="58052BAB"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партнерство с семьей; </w:t>
      </w:r>
    </w:p>
    <w:p w14:paraId="59691703"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приобщение детей к социокультурным нормам, традициям семьи, общества и </w:t>
      </w:r>
    </w:p>
    <w:p w14:paraId="2FA4AA67"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государства; </w:t>
      </w:r>
    </w:p>
    <w:p w14:paraId="5B2A02DD"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формирование познавательных интересов и познавательных действий ребенка в различных видах деятельности; </w:t>
      </w:r>
    </w:p>
    <w:p w14:paraId="75BCC321" w14:textId="081F5A9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возрастную адекватность (соответствия условий, требований, методов возрасту и особенностям развития); </w:t>
      </w:r>
    </w:p>
    <w:p w14:paraId="6596C9F0" w14:textId="77777777"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учёт этнокультурной ситуации развития детей. </w:t>
      </w:r>
    </w:p>
    <w:p w14:paraId="64CDED41" w14:textId="647919E4" w:rsidR="004E0E06" w:rsidRPr="00E36316" w:rsidRDefault="004E0E06">
      <w:pPr>
        <w:numPr>
          <w:ilvl w:val="0"/>
          <w:numId w:val="22"/>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обеспечение преемственности дошкольного   и начального общего образования. </w:t>
      </w:r>
    </w:p>
    <w:p w14:paraId="4B13B420"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Основная образовательная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14:paraId="4DF1FD7A"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Учитываются также возраст детей и необходимость реализации образовательных задач в </w:t>
      </w:r>
      <w:r w:rsidRPr="00E36316">
        <w:rPr>
          <w:rFonts w:ascii="Times New Roman" w:eastAsia="Calibri" w:hAnsi="Times New Roman" w:cs="Times New Roman"/>
          <w:b/>
          <w:i/>
          <w:color w:val="000000"/>
          <w:sz w:val="28"/>
          <w:szCs w:val="28"/>
          <w:u w:val="single" w:color="000000"/>
          <w:lang w:eastAsia="ru-RU"/>
        </w:rPr>
        <w:t>определенных видах деятельности</w:t>
      </w:r>
      <w:r w:rsidRPr="00E36316">
        <w:rPr>
          <w:rFonts w:ascii="Times New Roman" w:eastAsia="Calibri" w:hAnsi="Times New Roman" w:cs="Times New Roman"/>
          <w:color w:val="000000"/>
          <w:sz w:val="28"/>
          <w:szCs w:val="28"/>
          <w:lang w:eastAsia="ru-RU"/>
        </w:rPr>
        <w:t>. Для детей дошкольного возраста</w:t>
      </w:r>
      <w:r w:rsidRPr="00E36316">
        <w:rPr>
          <w:rFonts w:ascii="Times New Roman" w:eastAsia="Calibri" w:hAnsi="Times New Roman" w:cs="Times New Roman"/>
          <w:b/>
          <w:color w:val="000000"/>
          <w:sz w:val="28"/>
          <w:szCs w:val="28"/>
          <w:lang w:eastAsia="ru-RU"/>
        </w:rPr>
        <w:t xml:space="preserve"> </w:t>
      </w:r>
      <w:r w:rsidRPr="00E36316">
        <w:rPr>
          <w:rFonts w:ascii="Times New Roman" w:eastAsia="Calibri" w:hAnsi="Times New Roman" w:cs="Times New Roman"/>
          <w:color w:val="000000"/>
          <w:sz w:val="28"/>
          <w:szCs w:val="28"/>
          <w:lang w:eastAsia="ru-RU"/>
        </w:rPr>
        <w:t xml:space="preserve">это:  </w:t>
      </w:r>
    </w:p>
    <w:p w14:paraId="57960098" w14:textId="77777777" w:rsidR="004E0E06" w:rsidRPr="00E36316" w:rsidRDefault="004E0E06">
      <w:pPr>
        <w:numPr>
          <w:ilvl w:val="0"/>
          <w:numId w:val="23"/>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t>игровая деятельность</w:t>
      </w:r>
      <w:r w:rsidRPr="00E36316">
        <w:rPr>
          <w:rFonts w:ascii="Times New Roman" w:eastAsia="Calibri" w:hAnsi="Times New Roman" w:cs="Times New Roman"/>
          <w:color w:val="000000"/>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 </w:t>
      </w:r>
    </w:p>
    <w:p w14:paraId="30A1A7CD" w14:textId="77777777" w:rsidR="004E0E06" w:rsidRPr="00E36316" w:rsidRDefault="004E0E06">
      <w:pPr>
        <w:numPr>
          <w:ilvl w:val="0"/>
          <w:numId w:val="23"/>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t>коммуникативная</w:t>
      </w:r>
      <w:r w:rsidRPr="00E36316">
        <w:rPr>
          <w:rFonts w:ascii="Times New Roman" w:eastAsia="Calibri" w:hAnsi="Times New Roman" w:cs="Times New Roman"/>
          <w:color w:val="000000"/>
          <w:sz w:val="28"/>
          <w:szCs w:val="28"/>
          <w:lang w:eastAsia="ru-RU"/>
        </w:rPr>
        <w:t xml:space="preserve"> (общение и взаимодействие со взрослыми и сверстниками); </w:t>
      </w:r>
    </w:p>
    <w:p w14:paraId="44AF427B" w14:textId="6881B999" w:rsidR="004E0E06" w:rsidRPr="00E36316" w:rsidRDefault="004E0E06">
      <w:pPr>
        <w:numPr>
          <w:ilvl w:val="0"/>
          <w:numId w:val="23"/>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t>познавательно-исследовательская</w:t>
      </w:r>
      <w:r w:rsidRPr="00E36316">
        <w:rPr>
          <w:rFonts w:ascii="Times New Roman" w:eastAsia="Calibri" w:hAnsi="Times New Roman" w:cs="Times New Roman"/>
          <w:color w:val="000000"/>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 </w:t>
      </w:r>
    </w:p>
    <w:p w14:paraId="12964ED0" w14:textId="77777777" w:rsidR="004E0E06" w:rsidRPr="00E36316" w:rsidRDefault="004E0E06">
      <w:pPr>
        <w:numPr>
          <w:ilvl w:val="0"/>
          <w:numId w:val="23"/>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t>самообслуживание и элементарный бытовой труд</w:t>
      </w:r>
      <w:r w:rsidRPr="00E36316">
        <w:rPr>
          <w:rFonts w:ascii="Times New Roman" w:eastAsia="Calibri" w:hAnsi="Times New Roman" w:cs="Times New Roman"/>
          <w:color w:val="000000"/>
          <w:sz w:val="28"/>
          <w:szCs w:val="28"/>
          <w:lang w:eastAsia="ru-RU"/>
        </w:rPr>
        <w:t xml:space="preserve"> (в помещении и на улице); </w:t>
      </w:r>
    </w:p>
    <w:p w14:paraId="2B5A4B25" w14:textId="77777777" w:rsidR="004E0E06" w:rsidRPr="00E36316" w:rsidRDefault="004E0E06">
      <w:pPr>
        <w:numPr>
          <w:ilvl w:val="0"/>
          <w:numId w:val="23"/>
        </w:numPr>
        <w:spacing w:after="0" w:line="240" w:lineRule="auto"/>
        <w:ind w:right="12" w:firstLine="697"/>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lastRenderedPageBreak/>
        <w:t>конструирование</w:t>
      </w:r>
      <w:r w:rsidRPr="00E36316">
        <w:rPr>
          <w:rFonts w:ascii="Times New Roman" w:eastAsia="Calibri" w:hAnsi="Times New Roman" w:cs="Times New Roman"/>
          <w:color w:val="000000"/>
          <w:sz w:val="28"/>
          <w:szCs w:val="28"/>
          <w:lang w:eastAsia="ru-RU"/>
        </w:rPr>
        <w:t xml:space="preserve"> из разного материала, включая конструкторы, модули, бумагу, природный и иной материал; </w:t>
      </w:r>
    </w:p>
    <w:p w14:paraId="42018C27"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t xml:space="preserve">-изобразительная </w:t>
      </w:r>
      <w:r w:rsidRPr="00E36316">
        <w:rPr>
          <w:rFonts w:ascii="Times New Roman" w:eastAsia="Calibri" w:hAnsi="Times New Roman" w:cs="Times New Roman"/>
          <w:color w:val="000000"/>
          <w:sz w:val="28"/>
          <w:szCs w:val="28"/>
          <w:lang w:eastAsia="ru-RU"/>
        </w:rPr>
        <w:t xml:space="preserve">(рисования, лепки, аппликации); </w:t>
      </w:r>
    </w:p>
    <w:p w14:paraId="506A9978"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i/>
          <w:color w:val="000000"/>
          <w:sz w:val="28"/>
          <w:szCs w:val="28"/>
          <w:u w:val="single" w:color="000000"/>
          <w:lang w:eastAsia="ru-RU"/>
        </w:rPr>
        <w:t xml:space="preserve">-музыкальная </w:t>
      </w:r>
      <w:r w:rsidRPr="00E36316">
        <w:rPr>
          <w:rFonts w:ascii="Times New Roman" w:eastAsia="Calibri" w:hAnsi="Times New Roman" w:cs="Times New Roman"/>
          <w:color w:val="000000"/>
          <w:sz w:val="28"/>
          <w:szCs w:val="28"/>
          <w:lang w:eastAsia="ru-RU"/>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14:paraId="248E809D"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  </w:t>
      </w:r>
      <w:r w:rsidRPr="00E36316">
        <w:rPr>
          <w:rFonts w:ascii="Times New Roman" w:eastAsia="Calibri" w:hAnsi="Times New Roman" w:cs="Times New Roman"/>
          <w:b/>
          <w:i/>
          <w:color w:val="000000"/>
          <w:sz w:val="28"/>
          <w:szCs w:val="28"/>
          <w:u w:val="single" w:color="000000"/>
          <w:lang w:eastAsia="ru-RU"/>
        </w:rPr>
        <w:t>двигательная</w:t>
      </w:r>
      <w:r w:rsidRPr="00E36316">
        <w:rPr>
          <w:rFonts w:ascii="Times New Roman" w:eastAsia="Calibri" w:hAnsi="Times New Roman" w:cs="Times New Roman"/>
          <w:color w:val="000000"/>
          <w:sz w:val="28"/>
          <w:szCs w:val="28"/>
          <w:lang w:eastAsia="ru-RU"/>
        </w:rPr>
        <w:t xml:space="preserve"> (овладение основными движениями) активность ребенка. </w:t>
      </w:r>
    </w:p>
    <w:p w14:paraId="09E8CFB8" w14:textId="77777777" w:rsidR="004E0E06" w:rsidRPr="00E36316" w:rsidRDefault="004E0E06" w:rsidP="00E36316">
      <w:p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Для успешной реализации Программы должны быть обеспечены следующие психолого -педагогические условия:  </w:t>
      </w:r>
    </w:p>
    <w:p w14:paraId="437580AA"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14:paraId="0DD5C3CA"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14:paraId="5CC4E18A"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14:paraId="080D5E14"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14:paraId="03DECACF"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поддержка инициативы и самостоятельности детей в специфических для них видах деятельности; </w:t>
      </w:r>
    </w:p>
    <w:p w14:paraId="15171AC1" w14:textId="270348A0"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возможность выбора детьми материалов, видов активности, участников совместной деятельности и общения; </w:t>
      </w:r>
    </w:p>
    <w:p w14:paraId="326A1064"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защита детей от всех форм физического и психического насилия</w:t>
      </w:r>
      <w:r w:rsidRPr="00E36316">
        <w:rPr>
          <w:rFonts w:ascii="Times New Roman" w:eastAsia="Calibri" w:hAnsi="Times New Roman" w:cs="Times New Roman"/>
          <w:color w:val="000000"/>
          <w:sz w:val="28"/>
          <w:szCs w:val="28"/>
          <w:vertAlign w:val="superscript"/>
          <w:lang w:eastAsia="ru-RU"/>
        </w:rPr>
        <w:t>1</w:t>
      </w:r>
      <w:r w:rsidRPr="00E36316">
        <w:rPr>
          <w:rFonts w:ascii="Times New Roman" w:eastAsia="Calibri" w:hAnsi="Times New Roman" w:cs="Times New Roman"/>
          <w:color w:val="000000"/>
          <w:sz w:val="28"/>
          <w:szCs w:val="28"/>
          <w:lang w:eastAsia="ru-RU"/>
        </w:rPr>
        <w:t xml:space="preserve">;  </w:t>
      </w:r>
    </w:p>
    <w:p w14:paraId="2A03A199" w14:textId="77777777" w:rsidR="004E0E06" w:rsidRPr="00E36316" w:rsidRDefault="004E0E06">
      <w:pPr>
        <w:numPr>
          <w:ilvl w:val="0"/>
          <w:numId w:val="24"/>
        </w:numPr>
        <w:spacing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 </w:t>
      </w:r>
    </w:p>
    <w:p w14:paraId="306CF4C5" w14:textId="77777777"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p>
    <w:p w14:paraId="463BF397" w14:textId="77777777"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p>
    <w:p w14:paraId="6F6BDDA9" w14:textId="77777777"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p>
    <w:p w14:paraId="685B392E" w14:textId="04FCC05A" w:rsidR="004E0E06" w:rsidRPr="00E36316" w:rsidRDefault="004E0E06" w:rsidP="00E36316">
      <w:pPr>
        <w:spacing w:after="0"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b/>
          <w:color w:val="000000"/>
          <w:sz w:val="28"/>
          <w:szCs w:val="28"/>
          <w:lang w:eastAsia="ru-RU"/>
        </w:rPr>
        <w:t xml:space="preserve">1.2. ХАРАКТЕРИСТИКИ ОСОБЕННОСТИ РАЗВИТИЯ ДЕТЕЙ  </w:t>
      </w:r>
    </w:p>
    <w:p w14:paraId="0EAD884F" w14:textId="77777777" w:rsidR="004E0E06" w:rsidRPr="00E36316" w:rsidRDefault="004E0E06" w:rsidP="00E36316">
      <w:pPr>
        <w:keepNext/>
        <w:keepLines/>
        <w:spacing w:after="8" w:line="240" w:lineRule="auto"/>
        <w:ind w:firstLine="709"/>
        <w:contextualSpacing/>
        <w:jc w:val="both"/>
        <w:outlineLvl w:val="0"/>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ДОШКОЛЬНОГО ВОЗРАСТА. </w:t>
      </w:r>
    </w:p>
    <w:p w14:paraId="3252F613" w14:textId="77777777" w:rsidR="004E0E06" w:rsidRPr="00E36316" w:rsidRDefault="004E0E06" w:rsidP="00E36316">
      <w:pPr>
        <w:spacing w:after="62"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p>
    <w:p w14:paraId="33B6F34C" w14:textId="141F7102" w:rsidR="004E0E06" w:rsidRPr="00E36316" w:rsidRDefault="004E0E06" w:rsidP="00E36316">
      <w:pPr>
        <w:spacing w:after="62"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 образовательном учреждении воспитываются дети в возрасте от 1 года до выпуска в школу </w:t>
      </w:r>
    </w:p>
    <w:p w14:paraId="0CA06D86" w14:textId="77777777"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 xml:space="preserve">   Возрастные особенности детей 1-3- года жизни</w:t>
      </w:r>
      <w:r w:rsidRPr="00E36316">
        <w:rPr>
          <w:rFonts w:ascii="Times New Roman" w:eastAsia="Calibri" w:hAnsi="Times New Roman" w:cs="Times New Roman"/>
          <w:color w:val="000000"/>
          <w:sz w:val="28"/>
          <w:szCs w:val="28"/>
          <w:lang w:eastAsia="ru-RU"/>
        </w:rPr>
        <w:t xml:space="preserve"> проявляются в предметной деятельности: действия с предметами по исследованию физических, динамических, конструктивных свойств, пространственных отношений. Под влиянием предметной деятельности как ведущей в этом возрасте развиваются не только игра, но и другие виды деятельности: сюжетное конструирование, рисование, элементарное самообслуживание и др.</w:t>
      </w:r>
    </w:p>
    <w:p w14:paraId="01966907" w14:textId="45F83453"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Развитие предметной деятельности подготавливает ребенка к игре. Он хочет все делать сам — в своей самостоятельной сюжетно-отобразительной игре </w:t>
      </w:r>
      <w:r w:rsidRPr="00E36316">
        <w:rPr>
          <w:rFonts w:ascii="Times New Roman" w:eastAsia="Calibri" w:hAnsi="Times New Roman" w:cs="Times New Roman"/>
          <w:color w:val="000000"/>
          <w:sz w:val="28"/>
          <w:szCs w:val="28"/>
          <w:lang w:eastAsia="ru-RU"/>
        </w:rPr>
        <w:lastRenderedPageBreak/>
        <w:t>воспроизводит с помощью предметов заместителей (кубиков, палочек, игрушек) отдельные простые события повседневной жизни; много и разнообразно играет.</w:t>
      </w:r>
    </w:p>
    <w:p w14:paraId="0247DFA1"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К концу раннего возраста возникают предпосылки развития ролевой игры. Ребенок уже многое знает и умеет, хочет быть не просто «повелителем» вещей, но и «распорядителем» отношений, т.е. взять на себя роль другого человека, персонажа сказки. В игре впервые проявляется инициатива ребенка в постановке и решении игровой задачи, а это является признаком творческого начала в его деятельности.</w:t>
      </w:r>
    </w:p>
    <w:p w14:paraId="1A5ACBCE" w14:textId="77777777"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 xml:space="preserve"> Возрастные особенности младших дошкольников (3—5 лет)</w:t>
      </w:r>
      <w:r w:rsidRPr="00E36316">
        <w:rPr>
          <w:rFonts w:ascii="Times New Roman" w:eastAsia="Calibri" w:hAnsi="Times New Roman" w:cs="Times New Roman"/>
          <w:color w:val="000000"/>
          <w:sz w:val="28"/>
          <w:szCs w:val="28"/>
          <w:lang w:eastAsia="ru-RU"/>
        </w:rPr>
        <w:t xml:space="preserve"> проявляются в дальнейшем росте и развитии детского организма, совершенствовании физиологических функций и процессов. Активно формируется костно-мышечная система. Продолжает расширяться круг общения ребенка с миром взрослых и детей. Взрослый воспринимается им как образец, он берет с него пример, хочет во всем походить на него.</w:t>
      </w:r>
    </w:p>
    <w:p w14:paraId="2849522C" w14:textId="77777777"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 сюжетно-ролевой ребенок начинает осваивать систему человеческих отношений, учится ориентироваться в смыслах человеческой деятельности.</w:t>
      </w:r>
    </w:p>
    <w:p w14:paraId="1FE2333F" w14:textId="77777777"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 На ее основе (в первую очередь игры) формируется детское сообщество. На пятом году жизни ребенок постепенно начинает осознавать свое положение среди сверстников.</w:t>
      </w:r>
    </w:p>
    <w:p w14:paraId="43D4BE22" w14:textId="77777777"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Возраст от 2 до 5 лет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w:t>
      </w:r>
    </w:p>
    <w:p w14:paraId="538EF00F" w14:textId="77777777"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Познавательное развитие продолжается по следующим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его о мире.</w:t>
      </w:r>
    </w:p>
    <w:p w14:paraId="2D9C5F8B"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что позволяет им каждый день делать удивительные «открытия».</w:t>
      </w:r>
    </w:p>
    <w:p w14:paraId="630A2725"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К 5 годам начинает формироваться произвольность — в игре, рисовании, конструировании и др. (деятельность по замыслу).</w:t>
      </w:r>
    </w:p>
    <w:p w14:paraId="178C9381"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 младшем дошкольном возрасте развиваются начала эстетического отношения к миру (природе, окружающей предметной среде, людям).</w:t>
      </w:r>
    </w:p>
    <w:p w14:paraId="07038645"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Возрастные особенности старших дошкольников (5-7 лет)</w:t>
      </w:r>
      <w:r w:rsidRPr="00E36316">
        <w:rPr>
          <w:rFonts w:ascii="Times New Roman" w:eastAsia="Calibri" w:hAnsi="Times New Roman" w:cs="Times New Roman"/>
          <w:color w:val="000000"/>
          <w:sz w:val="28"/>
          <w:szCs w:val="28"/>
          <w:lang w:eastAsia="ru-RU"/>
        </w:rPr>
        <w:t xml:space="preserve"> проявляются в совершенствовании нервной системы ребенка: улучшаются подвижность, уравновешенность, устойчивость нервных процессов. Однако дети все еще быстро устают, при перегрузках возникает охранительное торможение. 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но их сила и выносливость пока еще невелики.</w:t>
      </w:r>
    </w:p>
    <w:p w14:paraId="2D42C6B4"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lastRenderedPageBreak/>
        <w:t xml:space="preserve">   Кроме сюжетно-ролевых игр у детей интенсивно развиваются и другие формы игры — режиссерские, игры-фантазии, игры с правилами.</w:t>
      </w:r>
    </w:p>
    <w:p w14:paraId="75CDC5B9"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После 5 лет резко возрастает потребность ребенка в общении со сверстниками. В игре и других видах совместной деятельности дети обмениваются информацией, планируют, разделяют и координируют функции. В старшем дошкольном возрасте активно развивается диалогическая речь. Диалог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w:t>
      </w:r>
    </w:p>
    <w:p w14:paraId="72273E58"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Познавательные процессы претерпевают качественные изменения, развивается произвольность действий.</w:t>
      </w:r>
    </w:p>
    <w:p w14:paraId="668FA4C9"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Наряду с наглядно-образным появляются элементы словесно-логического мышления. Начинают формироваться общие категории мышления (часть — целое, причинность, пространство, время, предмет — система предметов и т.д.)</w:t>
      </w:r>
    </w:p>
    <w:p w14:paraId="2FB1A5BC"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Старших дошкольников все больше интересует природа: животные, растения, камни, различные природные явления и др. У них возникает особый интерес к печатному слову, математическим отношениям (узнают буквы, овладевают звуковым анализом слова, счетом и пересчетом отдельных предметов).</w:t>
      </w:r>
    </w:p>
    <w:p w14:paraId="4D2FFAA8" w14:textId="77777777" w:rsidR="004E0E06" w:rsidRPr="00E36316" w:rsidRDefault="004E0E06" w:rsidP="00E36316">
      <w:pPr>
        <w:spacing w:before="240" w:after="25"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Эстетическое отношение к миру у старшего дошкольника становится более осознанным и активным. Он уже в состоянии не только воспринимать красоту, но и создавать ее.</w:t>
      </w:r>
    </w:p>
    <w:p w14:paraId="44AFE54F" w14:textId="77777777" w:rsidR="004E0E06" w:rsidRPr="00E36316" w:rsidRDefault="004E0E06" w:rsidP="00E36316">
      <w:pPr>
        <w:keepNext/>
        <w:keepLines/>
        <w:spacing w:before="240" w:after="74" w:line="240" w:lineRule="auto"/>
        <w:ind w:right="76" w:firstLine="709"/>
        <w:contextualSpacing/>
        <w:jc w:val="both"/>
        <w:outlineLvl w:val="1"/>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             1.3.</w:t>
      </w:r>
      <w:r w:rsidRPr="00E36316">
        <w:rPr>
          <w:rFonts w:ascii="Times New Roman" w:eastAsia="Times New Roman" w:hAnsi="Times New Roman" w:cs="Times New Roman"/>
          <w:b/>
          <w:color w:val="000000"/>
          <w:sz w:val="28"/>
          <w:szCs w:val="28"/>
          <w:lang w:eastAsia="ru-RU"/>
        </w:rPr>
        <w:t xml:space="preserve"> </w:t>
      </w:r>
      <w:r w:rsidRPr="00E36316">
        <w:rPr>
          <w:rFonts w:ascii="Times New Roman" w:eastAsia="Calibri" w:hAnsi="Times New Roman" w:cs="Times New Roman"/>
          <w:b/>
          <w:color w:val="000000"/>
          <w:sz w:val="28"/>
          <w:szCs w:val="28"/>
          <w:lang w:eastAsia="ru-RU"/>
        </w:rPr>
        <w:t xml:space="preserve">ПЛАНИРУЕМЫЕ РЕЗУЛЬТАТЫ ОСВОЕНИЯ ПРОГРАММЫ </w:t>
      </w:r>
    </w:p>
    <w:p w14:paraId="2AFCDF38" w14:textId="77777777" w:rsidR="004E0E06" w:rsidRPr="00E36316" w:rsidRDefault="004E0E06" w:rsidP="00E36316">
      <w:pPr>
        <w:keepNext/>
        <w:keepLines/>
        <w:spacing w:before="240" w:after="8" w:line="240" w:lineRule="auto"/>
        <w:ind w:firstLine="709"/>
        <w:contextualSpacing/>
        <w:jc w:val="both"/>
        <w:outlineLvl w:val="0"/>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(обязательной части) </w:t>
      </w:r>
    </w:p>
    <w:p w14:paraId="420C20D0" w14:textId="77777777" w:rsidR="004E0E06" w:rsidRPr="00E36316" w:rsidRDefault="004E0E06" w:rsidP="00E36316">
      <w:pPr>
        <w:spacing w:before="240" w:after="202"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 xml:space="preserve"> Целевые ориентиры как результат возможных достижений освоения воспитанниками программы.  </w:t>
      </w:r>
    </w:p>
    <w:p w14:paraId="6653B19D" w14:textId="77777777" w:rsidR="004E0E06" w:rsidRPr="00E36316" w:rsidRDefault="004E0E06" w:rsidP="00E36316">
      <w:pPr>
        <w:spacing w:before="240" w:after="37"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Общие положения </w:t>
      </w:r>
    </w:p>
    <w:p w14:paraId="33D1BD03"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14:paraId="104CE1ED"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Целевые ориентиры: </w:t>
      </w:r>
    </w:p>
    <w:p w14:paraId="7083FFA9"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не подлежат непосредственной оценке; </w:t>
      </w:r>
    </w:p>
    <w:p w14:paraId="12F3E9F0"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не </w:t>
      </w:r>
      <w:r w:rsidRPr="00E36316">
        <w:rPr>
          <w:rFonts w:ascii="Times New Roman" w:eastAsia="Calibri" w:hAnsi="Times New Roman" w:cs="Times New Roman"/>
          <w:color w:val="000000"/>
          <w:sz w:val="28"/>
          <w:szCs w:val="28"/>
          <w:lang w:eastAsia="ru-RU"/>
        </w:rPr>
        <w:tab/>
        <w:t xml:space="preserve">являются непосредственным основанием оценки как итогового, так и </w:t>
      </w:r>
    </w:p>
    <w:p w14:paraId="32625343"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промежуточного уровня развития детей;  </w:t>
      </w:r>
    </w:p>
    <w:p w14:paraId="0120F83A"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-не являются основанием для их формального сравнения с реальными достижениями </w:t>
      </w:r>
    </w:p>
    <w:p w14:paraId="68DF761A"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детей; </w:t>
      </w:r>
    </w:p>
    <w:p w14:paraId="5FC2A3A7"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14:paraId="490D2BAA"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не являются непосредственным основанием при оценке качества образования.  </w:t>
      </w:r>
    </w:p>
    <w:p w14:paraId="1950E51D"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w:t>
      </w:r>
      <w:r w:rsidRPr="00E36316">
        <w:rPr>
          <w:rFonts w:ascii="Times New Roman" w:eastAsia="Calibri" w:hAnsi="Times New Roman" w:cs="Times New Roman"/>
          <w:color w:val="000000"/>
          <w:sz w:val="28"/>
          <w:szCs w:val="28"/>
          <w:lang w:eastAsia="ru-RU"/>
        </w:rPr>
        <w:lastRenderedPageBreak/>
        <w:t xml:space="preserve">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14:paraId="4F724088" w14:textId="3082A3AB" w:rsidR="004E0E06" w:rsidRPr="00E36316" w:rsidRDefault="004E0E06" w:rsidP="00E36316">
      <w:pPr>
        <w:spacing w:before="240" w:after="42" w:line="240" w:lineRule="auto"/>
        <w:ind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 Содержание основных (ключевых) характеристик развития личности ребенка  </w:t>
      </w:r>
    </w:p>
    <w:p w14:paraId="6D2287AE"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14:paraId="60BC1C17"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-социально – коммуникативное развитие; </w:t>
      </w:r>
    </w:p>
    <w:p w14:paraId="2B8E7E31"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-познавательное развитие; </w:t>
      </w:r>
    </w:p>
    <w:p w14:paraId="148BDD7E"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-речевое развитие; </w:t>
      </w:r>
    </w:p>
    <w:p w14:paraId="54BCED62"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-художественно – эстетическое развитие; </w:t>
      </w:r>
    </w:p>
    <w:p w14:paraId="6EEBB4CC"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w:t>
      </w:r>
      <w:r w:rsidRPr="00E36316">
        <w:rPr>
          <w:rFonts w:ascii="Times New Roman" w:eastAsia="Calibri" w:hAnsi="Times New Roman" w:cs="Times New Roman"/>
          <w:color w:val="000000"/>
          <w:sz w:val="28"/>
          <w:szCs w:val="28"/>
          <w:lang w:eastAsia="ru-RU"/>
        </w:rPr>
        <w:t xml:space="preserve">физическое развитие.  </w:t>
      </w:r>
    </w:p>
    <w:p w14:paraId="6383DB09"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К 7 годам – по завершению дошкольного образования – ребенок способен: </w:t>
      </w:r>
    </w:p>
    <w:p w14:paraId="5476DBE2"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-использовать основные культурные способы деятельности; </w:t>
      </w:r>
    </w:p>
    <w:p w14:paraId="6EDE515A"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-принимать собственные решения, опираясь на свои знания и умения в различных видах деятельности. </w:t>
      </w:r>
    </w:p>
    <w:p w14:paraId="61E3EB3F"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 </w:t>
      </w:r>
    </w:p>
    <w:p w14:paraId="7FC4ABF8"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 </w:t>
      </w:r>
    </w:p>
    <w:p w14:paraId="3706525D"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 </w:t>
      </w:r>
    </w:p>
    <w:p w14:paraId="08928AA3"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14:paraId="78DD4250" w14:textId="77777777" w:rsidR="004E0E06" w:rsidRPr="00E36316" w:rsidRDefault="004E0E06" w:rsidP="00E36316">
      <w:pPr>
        <w:spacing w:before="240" w:after="2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-проявлять развитое воображение в разных видах деятельности, и, прежде всего, в игре;</w:t>
      </w:r>
    </w:p>
    <w:p w14:paraId="5B45F29E" w14:textId="77777777" w:rsidR="004E0E06" w:rsidRPr="00E36316" w:rsidRDefault="004E0E06" w:rsidP="00E36316">
      <w:pPr>
        <w:spacing w:before="240" w:after="2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-выражать свои мысли и желания, демонстрируя достаточно хорошее владение устной     речью;</w:t>
      </w:r>
    </w:p>
    <w:p w14:paraId="25798578"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 использовать речь для выражения своих мыслей, чувств и желаний в ситуации общения; </w:t>
      </w:r>
    </w:p>
    <w:p w14:paraId="42021FEA"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-контролировать свои движения и управлять ими; </w:t>
      </w:r>
    </w:p>
    <w:p w14:paraId="668F2D3F"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w:t>
      </w:r>
      <w:r w:rsidRPr="00E36316">
        <w:rPr>
          <w:rFonts w:ascii="Times New Roman" w:eastAsia="Times New Roman" w:hAnsi="Times New Roman" w:cs="Times New Roman"/>
          <w:color w:val="000000"/>
          <w:sz w:val="28"/>
          <w:szCs w:val="28"/>
          <w:lang w:eastAsia="ru-RU"/>
        </w:rPr>
        <w:t xml:space="preserve"> </w:t>
      </w:r>
      <w:r w:rsidRPr="00E36316">
        <w:rPr>
          <w:rFonts w:ascii="Times New Roman" w:eastAsia="Calibri" w:hAnsi="Times New Roman" w:cs="Times New Roman"/>
          <w:color w:val="000000"/>
          <w:sz w:val="28"/>
          <w:szCs w:val="28"/>
          <w:lang w:eastAsia="ru-RU"/>
        </w:rPr>
        <w:t xml:space="preserve">соблюдать правила безопасного поведения и личной гигиены. </w:t>
      </w:r>
    </w:p>
    <w:p w14:paraId="1DC7B08A" w14:textId="520AF60F"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К основным (ключевым) характеристикам возможных достижений воспитанников</w:t>
      </w:r>
    </w:p>
    <w:p w14:paraId="10CC7221"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относится также то, что на этапе завершения дошкольного образования ребенок: </w:t>
      </w:r>
    </w:p>
    <w:p w14:paraId="0E432738"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lastRenderedPageBreak/>
        <w:t xml:space="preserve">-владеет разными формами и видами игры, различает условную и реальную ситуации, </w:t>
      </w:r>
    </w:p>
    <w:p w14:paraId="414450E8"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умеет подчиняться разным правилам и социальным нормам;  </w:t>
      </w:r>
    </w:p>
    <w:p w14:paraId="74E0ABA5"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6A25D133"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 </w:t>
      </w:r>
    </w:p>
    <w:p w14:paraId="47D77FE6"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-подвижен, вынослив, владеет основными движениями, у него развита крупная и мелкая моторика. </w:t>
      </w:r>
    </w:p>
    <w:p w14:paraId="31526363"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14:paraId="40BB95B8" w14:textId="61DF74C3"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 </w:t>
      </w:r>
    </w:p>
    <w:p w14:paraId="776B9BFE" w14:textId="11B72C06" w:rsidR="004E0E06" w:rsidRPr="00E36316" w:rsidRDefault="004E0E06" w:rsidP="00E36316">
      <w:pPr>
        <w:spacing w:before="240" w:after="41" w:line="240" w:lineRule="auto"/>
        <w:ind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  Особенности оценки основных (ключевых)</w:t>
      </w: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b/>
          <w:color w:val="000000"/>
          <w:sz w:val="28"/>
          <w:szCs w:val="28"/>
          <w:lang w:eastAsia="ru-RU"/>
        </w:rPr>
        <w:t xml:space="preserve">характеристик развития личности ребенка  </w:t>
      </w:r>
    </w:p>
    <w:p w14:paraId="764C4B8B" w14:textId="6A0996DE"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Освоение основной образовательной программы не сопровождается проведением промежуточной и итоговой аттестаций воспитанников.  </w:t>
      </w:r>
    </w:p>
    <w:p w14:paraId="67FAFF77"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14:paraId="23276EB2"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14:paraId="3ACE5CCF"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w:t>
      </w:r>
      <w:r w:rsidRPr="00E36316">
        <w:rPr>
          <w:rFonts w:ascii="Times New Roman" w:eastAsia="Calibri" w:hAnsi="Times New Roman" w:cs="Times New Roman"/>
          <w:color w:val="000000"/>
          <w:sz w:val="28"/>
          <w:szCs w:val="28"/>
          <w:lang w:eastAsia="ru-RU"/>
        </w:rPr>
        <w:lastRenderedPageBreak/>
        <w:t xml:space="preserve">способности проявлять характеристики в самостоятельной деятельности и поведении.  </w:t>
      </w:r>
    </w:p>
    <w:p w14:paraId="19CB493E"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14:paraId="26C59369" w14:textId="2C4E2570"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Данные мониторинга должны отражать динамику становления основных (</w:t>
      </w:r>
      <w:r w:rsidR="007A313C" w:rsidRPr="00E36316">
        <w:rPr>
          <w:rFonts w:ascii="Times New Roman" w:eastAsia="Calibri" w:hAnsi="Times New Roman" w:cs="Times New Roman"/>
          <w:color w:val="000000"/>
          <w:sz w:val="28"/>
          <w:szCs w:val="28"/>
          <w:lang w:eastAsia="ru-RU"/>
        </w:rPr>
        <w:t>ключевых) характеристик</w:t>
      </w:r>
      <w:r w:rsidRPr="00E36316">
        <w:rPr>
          <w:rFonts w:ascii="Times New Roman" w:eastAsia="Calibri" w:hAnsi="Times New Roman" w:cs="Times New Roman"/>
          <w:color w:val="000000"/>
          <w:sz w:val="28"/>
          <w:szCs w:val="28"/>
          <w:lang w:eastAsia="ru-RU"/>
        </w:rPr>
        <w:t xml:space="preserve">,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14:paraId="04B4EC5A" w14:textId="77777777"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14:paraId="70CAF1A5" w14:textId="77777777" w:rsidR="007A313C" w:rsidRPr="00E36316" w:rsidRDefault="004E0E06" w:rsidP="00E36316">
      <w:pPr>
        <w:spacing w:before="240" w:after="43"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color w:val="000000"/>
          <w:sz w:val="28"/>
          <w:szCs w:val="28"/>
          <w:lang w:eastAsia="ru-RU"/>
        </w:rPr>
        <w:tab/>
        <w:t xml:space="preserve">  </w:t>
      </w:r>
    </w:p>
    <w:p w14:paraId="2BDBFDEE" w14:textId="63DEE6AF" w:rsidR="004E0E06" w:rsidRPr="00E36316" w:rsidRDefault="004E0E06" w:rsidP="00E36316">
      <w:pPr>
        <w:spacing w:before="240" w:after="43"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000000"/>
          <w:sz w:val="28"/>
          <w:szCs w:val="28"/>
          <w:lang w:eastAsia="ru-RU"/>
        </w:rPr>
        <w:t>Карта развития как средство мониторинга становления основных (</w:t>
      </w:r>
      <w:r w:rsidR="007A313C" w:rsidRPr="00E36316">
        <w:rPr>
          <w:rFonts w:ascii="Times New Roman" w:eastAsia="Calibri" w:hAnsi="Times New Roman" w:cs="Times New Roman"/>
          <w:b/>
          <w:color w:val="000000"/>
          <w:sz w:val="28"/>
          <w:szCs w:val="28"/>
          <w:lang w:eastAsia="ru-RU"/>
        </w:rPr>
        <w:t>ключевых) характеристик</w:t>
      </w:r>
      <w:r w:rsidRPr="00E36316">
        <w:rPr>
          <w:rFonts w:ascii="Times New Roman" w:eastAsia="Calibri" w:hAnsi="Times New Roman" w:cs="Times New Roman"/>
          <w:b/>
          <w:color w:val="000000"/>
          <w:sz w:val="28"/>
          <w:szCs w:val="28"/>
          <w:lang w:eastAsia="ru-RU"/>
        </w:rPr>
        <w:t xml:space="preserve"> развития личности ребенка.</w:t>
      </w:r>
    </w:p>
    <w:p w14:paraId="31A96702" w14:textId="041953BE"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Оценка становления основных (</w:t>
      </w:r>
      <w:r w:rsidR="007A313C" w:rsidRPr="00E36316">
        <w:rPr>
          <w:rFonts w:ascii="Times New Roman" w:eastAsia="Calibri" w:hAnsi="Times New Roman" w:cs="Times New Roman"/>
          <w:color w:val="000000"/>
          <w:sz w:val="28"/>
          <w:szCs w:val="28"/>
          <w:lang w:eastAsia="ru-RU"/>
        </w:rPr>
        <w:t>ключевых) характеристик</w:t>
      </w:r>
      <w:r w:rsidRPr="00E36316">
        <w:rPr>
          <w:rFonts w:ascii="Times New Roman" w:eastAsia="Calibri" w:hAnsi="Times New Roman" w:cs="Times New Roman"/>
          <w:color w:val="000000"/>
          <w:sz w:val="28"/>
          <w:szCs w:val="28"/>
          <w:lang w:eastAsia="ru-RU"/>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w:t>
      </w:r>
      <w:r w:rsidR="007A313C" w:rsidRPr="00E36316">
        <w:rPr>
          <w:rFonts w:ascii="Times New Roman" w:eastAsia="Calibri" w:hAnsi="Times New Roman" w:cs="Times New Roman"/>
          <w:color w:val="000000"/>
          <w:sz w:val="28"/>
          <w:szCs w:val="28"/>
          <w:lang w:eastAsia="ru-RU"/>
        </w:rPr>
        <w:t>ключевых) характеристик</w:t>
      </w:r>
      <w:r w:rsidRPr="00E36316">
        <w:rPr>
          <w:rFonts w:ascii="Times New Roman" w:eastAsia="Calibri" w:hAnsi="Times New Roman" w:cs="Times New Roman"/>
          <w:color w:val="000000"/>
          <w:sz w:val="28"/>
          <w:szCs w:val="28"/>
          <w:lang w:eastAsia="ru-RU"/>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14:paraId="06679C5F" w14:textId="77777777" w:rsidR="007A313C"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Наблюдаемые проявления основных (</w:t>
      </w:r>
      <w:r w:rsidR="007A313C" w:rsidRPr="00E36316">
        <w:rPr>
          <w:rFonts w:ascii="Times New Roman" w:eastAsia="Calibri" w:hAnsi="Times New Roman" w:cs="Times New Roman"/>
          <w:color w:val="000000"/>
          <w:sz w:val="28"/>
          <w:szCs w:val="28"/>
          <w:lang w:eastAsia="ru-RU"/>
        </w:rPr>
        <w:t>ключевых) характеристик</w:t>
      </w:r>
      <w:r w:rsidRPr="00E36316">
        <w:rPr>
          <w:rFonts w:ascii="Times New Roman" w:eastAsia="Calibri" w:hAnsi="Times New Roman" w:cs="Times New Roman"/>
          <w:color w:val="000000"/>
          <w:sz w:val="28"/>
          <w:szCs w:val="28"/>
          <w:lang w:eastAsia="ru-RU"/>
        </w:rPr>
        <w:t xml:space="preserve">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w:t>
      </w:r>
      <w:r w:rsidRPr="00E36316">
        <w:rPr>
          <w:rFonts w:ascii="Times New Roman" w:eastAsia="Calibri" w:hAnsi="Times New Roman" w:cs="Times New Roman"/>
          <w:color w:val="000000"/>
          <w:sz w:val="28"/>
          <w:szCs w:val="28"/>
          <w:lang w:eastAsia="ru-RU"/>
        </w:rPr>
        <w:lastRenderedPageBreak/>
        <w:t xml:space="preserve">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14:paraId="0C44BD2E" w14:textId="77777777" w:rsidR="007A313C"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Если </w:t>
      </w:r>
      <w:r w:rsidRPr="00E36316">
        <w:rPr>
          <w:rFonts w:ascii="Times New Roman" w:eastAsia="Calibri" w:hAnsi="Times New Roman" w:cs="Times New Roman"/>
          <w:color w:val="000000"/>
          <w:sz w:val="28"/>
          <w:szCs w:val="28"/>
          <w:lang w:eastAsia="ru-RU"/>
        </w:rPr>
        <w:tab/>
        <w:t xml:space="preserve">педагог </w:t>
      </w:r>
      <w:r w:rsidRPr="00E36316">
        <w:rPr>
          <w:rFonts w:ascii="Times New Roman" w:eastAsia="Calibri" w:hAnsi="Times New Roman" w:cs="Times New Roman"/>
          <w:color w:val="000000"/>
          <w:sz w:val="28"/>
          <w:szCs w:val="28"/>
          <w:lang w:eastAsia="ru-RU"/>
        </w:rPr>
        <w:tab/>
        <w:t xml:space="preserve">сомневается </w:t>
      </w:r>
      <w:r w:rsidRPr="00E36316">
        <w:rPr>
          <w:rFonts w:ascii="Times New Roman" w:eastAsia="Calibri" w:hAnsi="Times New Roman" w:cs="Times New Roman"/>
          <w:color w:val="000000"/>
          <w:sz w:val="28"/>
          <w:szCs w:val="28"/>
          <w:lang w:eastAsia="ru-RU"/>
        </w:rPr>
        <w:tab/>
        <w:t xml:space="preserve">в </w:t>
      </w:r>
      <w:r w:rsidRPr="00E36316">
        <w:rPr>
          <w:rFonts w:ascii="Times New Roman" w:eastAsia="Calibri" w:hAnsi="Times New Roman" w:cs="Times New Roman"/>
          <w:color w:val="000000"/>
          <w:sz w:val="28"/>
          <w:szCs w:val="28"/>
          <w:lang w:eastAsia="ru-RU"/>
        </w:rPr>
        <w:tab/>
        <w:t xml:space="preserve">оценивании, </w:t>
      </w:r>
      <w:r w:rsidRPr="00E36316">
        <w:rPr>
          <w:rFonts w:ascii="Times New Roman" w:eastAsia="Calibri" w:hAnsi="Times New Roman" w:cs="Times New Roman"/>
          <w:color w:val="000000"/>
          <w:sz w:val="28"/>
          <w:szCs w:val="28"/>
          <w:lang w:eastAsia="ru-RU"/>
        </w:rPr>
        <w:tab/>
        <w:t xml:space="preserve">то </w:t>
      </w:r>
      <w:r w:rsidRPr="00E36316">
        <w:rPr>
          <w:rFonts w:ascii="Times New Roman" w:eastAsia="Calibri" w:hAnsi="Times New Roman" w:cs="Times New Roman"/>
          <w:color w:val="000000"/>
          <w:sz w:val="28"/>
          <w:szCs w:val="28"/>
          <w:lang w:eastAsia="ru-RU"/>
        </w:rPr>
        <w:tab/>
        <w:t xml:space="preserve">ему </w:t>
      </w:r>
      <w:r w:rsidRPr="00E36316">
        <w:rPr>
          <w:rFonts w:ascii="Times New Roman" w:eastAsia="Calibri" w:hAnsi="Times New Roman" w:cs="Times New Roman"/>
          <w:color w:val="000000"/>
          <w:sz w:val="28"/>
          <w:szCs w:val="28"/>
          <w:lang w:eastAsia="ru-RU"/>
        </w:rPr>
        <w:tab/>
        <w:t xml:space="preserve">необходимо </w:t>
      </w:r>
      <w:r w:rsidRPr="00E36316">
        <w:rPr>
          <w:rFonts w:ascii="Times New Roman" w:eastAsia="Calibri" w:hAnsi="Times New Roman" w:cs="Times New Roman"/>
          <w:color w:val="000000"/>
          <w:sz w:val="28"/>
          <w:szCs w:val="28"/>
          <w:lang w:eastAsia="ru-RU"/>
        </w:rPr>
        <w:tab/>
        <w:t xml:space="preserve">провести дополнительно наблюдение за ребенком в определенных видах свободной деятельности.  </w:t>
      </w:r>
    </w:p>
    <w:p w14:paraId="494D3512" w14:textId="135DB065"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14:paraId="31F9DA91" w14:textId="23D7D723" w:rsidR="004E0E06" w:rsidRPr="00E36316" w:rsidRDefault="004E0E06" w:rsidP="00E36316">
      <w:pPr>
        <w:spacing w:before="240" w:after="0"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    Применение данного метода при оценке становления основных (</w:t>
      </w:r>
      <w:r w:rsidR="007A313C" w:rsidRPr="00E36316">
        <w:rPr>
          <w:rFonts w:ascii="Times New Roman" w:eastAsia="Calibri" w:hAnsi="Times New Roman" w:cs="Times New Roman"/>
          <w:color w:val="000000"/>
          <w:sz w:val="28"/>
          <w:szCs w:val="28"/>
          <w:lang w:eastAsia="ru-RU"/>
        </w:rPr>
        <w:t>ключевых) характеристик</w:t>
      </w:r>
      <w:r w:rsidRPr="00E36316">
        <w:rPr>
          <w:rFonts w:ascii="Times New Roman" w:eastAsia="Calibri" w:hAnsi="Times New Roman" w:cs="Times New Roman"/>
          <w:color w:val="000000"/>
          <w:sz w:val="28"/>
          <w:szCs w:val="28"/>
          <w:lang w:eastAsia="ru-RU"/>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w:t>
      </w:r>
      <w:r w:rsidR="007A313C" w:rsidRPr="00E36316">
        <w:rPr>
          <w:rFonts w:ascii="Times New Roman" w:eastAsia="Calibri" w:hAnsi="Times New Roman" w:cs="Times New Roman"/>
          <w:color w:val="000000"/>
          <w:sz w:val="28"/>
          <w:szCs w:val="28"/>
          <w:lang w:eastAsia="ru-RU"/>
        </w:rPr>
        <w:t>и социальной</w:t>
      </w:r>
      <w:r w:rsidRPr="00E36316">
        <w:rPr>
          <w:rFonts w:ascii="Times New Roman" w:eastAsia="Calibri" w:hAnsi="Times New Roman" w:cs="Times New Roman"/>
          <w:color w:val="000000"/>
          <w:sz w:val="28"/>
          <w:szCs w:val="28"/>
          <w:lang w:eastAsia="ru-RU"/>
        </w:rPr>
        <w:t xml:space="preserve"> ситуации развития, характера взаимодействия окружающих с ним.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14:paraId="5942BD26" w14:textId="77777777" w:rsidR="004E0E06" w:rsidRPr="00E36316" w:rsidRDefault="004E0E06" w:rsidP="00E36316">
      <w:pPr>
        <w:spacing w:before="240" w:after="25"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Участие ребёнка в психологической диагностике допускается только с согласия его родителей (законных представителей).  </w:t>
      </w:r>
    </w:p>
    <w:p w14:paraId="705F37CA" w14:textId="2244F90D" w:rsidR="004E0E06" w:rsidRPr="00E36316" w:rsidRDefault="007A313C" w:rsidP="00E36316">
      <w:pPr>
        <w:spacing w:before="240" w:after="66" w:line="240" w:lineRule="auto"/>
        <w:ind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b/>
          <w:color w:val="1D1B11"/>
          <w:sz w:val="28"/>
          <w:szCs w:val="28"/>
          <w:lang w:eastAsia="ru-RU"/>
        </w:rPr>
        <w:t>Планируемые результаты</w:t>
      </w:r>
      <w:r w:rsidR="004E0E06" w:rsidRPr="00E36316">
        <w:rPr>
          <w:rFonts w:ascii="Times New Roman" w:eastAsia="Calibri" w:hAnsi="Times New Roman" w:cs="Times New Roman"/>
          <w:b/>
          <w:color w:val="1D1B11"/>
          <w:sz w:val="28"/>
          <w:szCs w:val="28"/>
          <w:lang w:eastAsia="ru-RU"/>
        </w:rPr>
        <w:t xml:space="preserve"> освоения образовательной программы в виде целевых ориентиров (вариативная часть)</w:t>
      </w:r>
    </w:p>
    <w:p w14:paraId="13AE5358" w14:textId="70885120" w:rsidR="004E0E06" w:rsidRPr="00E36316" w:rsidRDefault="004E0E06" w:rsidP="00E36316">
      <w:pPr>
        <w:spacing w:before="240"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i/>
          <w:color w:val="000000"/>
          <w:sz w:val="28"/>
          <w:szCs w:val="28"/>
          <w:lang w:eastAsia="ru-RU"/>
        </w:rPr>
        <w:t xml:space="preserve">Вариативная часть, формируемая участниками образовательного процесса </w:t>
      </w:r>
      <w:r w:rsidRPr="00E36316">
        <w:rPr>
          <w:rFonts w:ascii="Times New Roman" w:eastAsia="Calibri" w:hAnsi="Times New Roman" w:cs="Times New Roman"/>
          <w:color w:val="000000"/>
          <w:sz w:val="28"/>
          <w:szCs w:val="28"/>
          <w:lang w:eastAsia="ru-RU"/>
        </w:rPr>
        <w:t xml:space="preserve">представлена в образовательной программе приоритетными </w:t>
      </w:r>
      <w:r w:rsidR="007A313C" w:rsidRPr="00E36316">
        <w:rPr>
          <w:rFonts w:ascii="Times New Roman" w:eastAsia="Calibri" w:hAnsi="Times New Roman" w:cs="Times New Roman"/>
          <w:color w:val="000000"/>
          <w:sz w:val="28"/>
          <w:szCs w:val="28"/>
          <w:lang w:eastAsia="ru-RU"/>
        </w:rPr>
        <w:t>направлениями образовательной</w:t>
      </w:r>
      <w:r w:rsidRPr="00E36316">
        <w:rPr>
          <w:rFonts w:ascii="Times New Roman" w:eastAsia="Calibri" w:hAnsi="Times New Roman" w:cs="Times New Roman"/>
          <w:color w:val="000000"/>
          <w:sz w:val="28"/>
          <w:szCs w:val="28"/>
          <w:lang w:eastAsia="ru-RU"/>
        </w:rPr>
        <w:t xml:space="preserve"> деятельности ДОУ: физкультурно-оздоровительным, музыкально-эстетическим, экологическим развитием воспитанников, а также формирование у старших дошкольников предпосылок учебной деятельности для обеспечения равных стартовых возможностей для обучения в школе.  </w:t>
      </w:r>
    </w:p>
    <w:p w14:paraId="21C0020E" w14:textId="77777777" w:rsidR="004E0E06" w:rsidRPr="00E36316" w:rsidRDefault="004E0E06" w:rsidP="00E36316">
      <w:pPr>
        <w:autoSpaceDE w:val="0"/>
        <w:autoSpaceDN w:val="0"/>
        <w:adjustRightInd w:val="0"/>
        <w:spacing w:after="19" w:line="240" w:lineRule="auto"/>
        <w:ind w:firstLine="709"/>
        <w:contextualSpacing/>
        <w:jc w:val="both"/>
        <w:rPr>
          <w:rFonts w:ascii="Times New Roman" w:eastAsia="Times New Roman" w:hAnsi="Times New Roman" w:cs="Times New Roman"/>
          <w:b/>
          <w:bCs/>
          <w:color w:val="00000A"/>
          <w:sz w:val="28"/>
          <w:szCs w:val="28"/>
          <w:lang w:eastAsia="ru-RU"/>
        </w:rPr>
      </w:pPr>
      <w:r w:rsidRPr="00E36316">
        <w:rPr>
          <w:rFonts w:ascii="Times New Roman" w:eastAsia="Times New Roman" w:hAnsi="Times New Roman" w:cs="Times New Roman"/>
          <w:b/>
          <w:bCs/>
          <w:color w:val="00000A"/>
          <w:sz w:val="28"/>
          <w:szCs w:val="28"/>
          <w:lang w:val="en-US" w:eastAsia="ru-RU"/>
        </w:rPr>
        <w:t>II</w:t>
      </w:r>
      <w:r w:rsidRPr="00E36316">
        <w:rPr>
          <w:rFonts w:ascii="Times New Roman" w:eastAsia="Times New Roman" w:hAnsi="Times New Roman" w:cs="Times New Roman"/>
          <w:b/>
          <w:bCs/>
          <w:color w:val="00000A"/>
          <w:sz w:val="28"/>
          <w:szCs w:val="28"/>
          <w:lang w:eastAsia="ru-RU"/>
        </w:rPr>
        <w:t>.СОДЕРЖАТЕЛЬНЫЙ РАЗДЕЛ</w:t>
      </w:r>
    </w:p>
    <w:p w14:paraId="5E1B9792" w14:textId="77777777" w:rsidR="004E0E06" w:rsidRPr="00E36316" w:rsidRDefault="004E0E06" w:rsidP="00E36316">
      <w:pPr>
        <w:autoSpaceDE w:val="0"/>
        <w:autoSpaceDN w:val="0"/>
        <w:adjustRightInd w:val="0"/>
        <w:spacing w:after="4" w:line="240" w:lineRule="auto"/>
        <w:ind w:firstLine="709"/>
        <w:contextualSpacing/>
        <w:jc w:val="both"/>
        <w:rPr>
          <w:rFonts w:ascii="Times New Roman" w:eastAsia="Times New Roman" w:hAnsi="Times New Roman" w:cs="Times New Roman"/>
          <w:sz w:val="28"/>
          <w:szCs w:val="28"/>
          <w:lang w:eastAsia="ru-RU"/>
        </w:rPr>
      </w:pPr>
    </w:p>
    <w:p w14:paraId="639296A0" w14:textId="02D6E355" w:rsidR="004E0E06" w:rsidRPr="00E36316" w:rsidRDefault="004E0E06" w:rsidP="00E36316">
      <w:pPr>
        <w:autoSpaceDE w:val="0"/>
        <w:autoSpaceDN w:val="0"/>
        <w:adjustRightInd w:val="0"/>
        <w:spacing w:after="73"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2.</w:t>
      </w:r>
      <w:r w:rsidR="007A313C" w:rsidRPr="00E36316">
        <w:rPr>
          <w:rFonts w:ascii="Times New Roman" w:eastAsia="Times New Roman" w:hAnsi="Times New Roman" w:cs="Times New Roman"/>
          <w:b/>
          <w:bCs/>
          <w:color w:val="000000"/>
          <w:sz w:val="28"/>
          <w:szCs w:val="28"/>
          <w:lang w:eastAsia="ru-RU"/>
        </w:rPr>
        <w:t>1. ПСИХОЛОГО</w:t>
      </w:r>
      <w:r w:rsidRPr="00E36316">
        <w:rPr>
          <w:rFonts w:ascii="Times New Roman" w:eastAsia="Times New Roman" w:hAnsi="Times New Roman" w:cs="Times New Roman"/>
          <w:b/>
          <w:bCs/>
          <w:color w:val="000000"/>
          <w:sz w:val="28"/>
          <w:szCs w:val="28"/>
          <w:lang w:eastAsia="ru-RU"/>
        </w:rPr>
        <w:t>-ПЕДАГОГИЧЕСКИЕ УСЛОВИЯ РЕАЛИЗАЦИИ</w:t>
      </w:r>
    </w:p>
    <w:p w14:paraId="09A9691F" w14:textId="77777777" w:rsidR="004E0E06" w:rsidRPr="00E36316" w:rsidRDefault="004E0E06" w:rsidP="00E36316">
      <w:pPr>
        <w:autoSpaceDE w:val="0"/>
        <w:autoSpaceDN w:val="0"/>
        <w:adjustRightInd w:val="0"/>
        <w:spacing w:before="240" w:after="8" w:line="240" w:lineRule="auto"/>
        <w:ind w:right="12"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ПРОГРАММЫ</w:t>
      </w:r>
    </w:p>
    <w:p w14:paraId="43327A71" w14:textId="77777777" w:rsidR="004E0E06" w:rsidRPr="00E36316" w:rsidRDefault="004E0E06" w:rsidP="00E36316">
      <w:pPr>
        <w:autoSpaceDE w:val="0"/>
        <w:autoSpaceDN w:val="0"/>
        <w:adjustRightInd w:val="0"/>
        <w:spacing w:after="75" w:line="240" w:lineRule="auto"/>
        <w:ind w:firstLine="709"/>
        <w:contextualSpacing/>
        <w:jc w:val="both"/>
        <w:rPr>
          <w:rFonts w:ascii="Times New Roman" w:eastAsia="Times New Roman" w:hAnsi="Times New Roman" w:cs="Times New Roman"/>
          <w:sz w:val="28"/>
          <w:szCs w:val="28"/>
          <w:lang w:eastAsia="ru-RU"/>
        </w:rPr>
      </w:pPr>
    </w:p>
    <w:p w14:paraId="02901307"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общей организации образовательного пространства</w:t>
      </w:r>
    </w:p>
    <w:p w14:paraId="6C369C1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Важнейшим условием реализации образовательной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060E8F6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Важнейшие образовательные ориентиры:</w:t>
      </w:r>
    </w:p>
    <w:p w14:paraId="779F13D6"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обеспечение эмоционального благополучия детей;  </w:t>
      </w:r>
    </w:p>
    <w:p w14:paraId="2CC90143"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создание условий для формирования доброжелательного и внимательного отношения детей к другим людям;</w:t>
      </w:r>
    </w:p>
    <w:p w14:paraId="36423F62"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развитие детской самостоятельности (инициативности, автономии и ответственности);  </w:t>
      </w:r>
    </w:p>
    <w:p w14:paraId="2686567D"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развитие детских способностей, формирующихся в разных видах деятельности.  Для реализации этих целей педагогам рекомендуется:</w:t>
      </w:r>
    </w:p>
    <w:p w14:paraId="0AB0C29E"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проявлять уважение к личности ребенка и развивать демократический стиль взаимодействия с ним и с другими педагогами;  </w:t>
      </w:r>
    </w:p>
    <w:p w14:paraId="3A26ECA2"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создавать условия для принятия ребенком ответственности и проявления эмпатии к другим людям;</w:t>
      </w:r>
    </w:p>
    <w:p w14:paraId="0250D667"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обсуждать совместно с детьми возникающие конфликты, помогать решать их, вырабатывать общие правила, учить проявлять уважение друг к другу;</w:t>
      </w:r>
    </w:p>
    <w:p w14:paraId="723DCED5"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обсуждать с детьми важные жизненные вопросы, стимулировать проявление позиции ребенка; • обращать внимание детей на тот факт, что люди различаются по своим убеждениям и ценностям, обсуждать, как это влияет на их поведение;  </w:t>
      </w:r>
    </w:p>
    <w:p w14:paraId="4834C208"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обсуждать с родителями (законными представителями) целевые ориентиры, на достижение которых направлена деятельность педагогов ДОУ, и включать членов семьи в совместное взаимодействие по достижению этих целей.  </w:t>
      </w:r>
    </w:p>
    <w:p w14:paraId="2B049908"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Система дошкольного образования в образовательной организации должна быть нацелена на то, чтобы у ребенка развивались игра и познавательная активность. В ДОУ должны быть созданы условия для проявления таких качеств, как: инициативность, жизнерадостность, любопытство и стремление узнавать новое.  </w:t>
      </w:r>
    </w:p>
    <w:p w14:paraId="6A6F7F8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14:paraId="527B492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14:paraId="5EB286CE"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w:t>
      </w:r>
      <w:r w:rsidRPr="00E36316">
        <w:rPr>
          <w:rFonts w:ascii="Times New Roman" w:eastAsia="Times New Roman" w:hAnsi="Times New Roman" w:cs="Times New Roman"/>
          <w:color w:val="000000"/>
          <w:sz w:val="28"/>
          <w:szCs w:val="28"/>
          <w:lang w:eastAsia="ru-RU"/>
        </w:rPr>
        <w:lastRenderedPageBreak/>
        <w:t>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01EA6FAC" w14:textId="77777777" w:rsidR="004E0E06" w:rsidRPr="00E36316" w:rsidRDefault="004E0E06" w:rsidP="00E36316">
      <w:pPr>
        <w:autoSpaceDE w:val="0"/>
        <w:autoSpaceDN w:val="0"/>
        <w:adjustRightInd w:val="0"/>
        <w:spacing w:after="51" w:line="240" w:lineRule="auto"/>
        <w:ind w:firstLine="709"/>
        <w:contextualSpacing/>
        <w:jc w:val="both"/>
        <w:rPr>
          <w:rFonts w:ascii="Times New Roman" w:eastAsia="Times New Roman" w:hAnsi="Times New Roman" w:cs="Times New Roman"/>
          <w:sz w:val="28"/>
          <w:szCs w:val="28"/>
          <w:lang w:eastAsia="ru-RU"/>
        </w:rPr>
      </w:pPr>
    </w:p>
    <w:p w14:paraId="19CABD01"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Роль педагога в организации психолого-педагогических условий. Обеспечение эмоционального благополучия ребенка.</w:t>
      </w:r>
    </w:p>
    <w:p w14:paraId="11C1869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14:paraId="4855145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Для обеспечения в группе эмоционального благополучия педагог должен:  </w:t>
      </w:r>
    </w:p>
    <w:p w14:paraId="02F92984"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общаться с детьми доброжелательно, без обвинений и угроз;</w:t>
      </w:r>
    </w:p>
    <w:p w14:paraId="2BBA685F"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внимательно выслушивать детей, показывать, что понимает их чувства, помогать делиться своими переживаниями и мыслями;</w:t>
      </w:r>
    </w:p>
    <w:p w14:paraId="2942DFEE"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помогать детям обнаружить конструктивные варианты поведения;  </w:t>
      </w:r>
    </w:p>
    <w:p w14:paraId="059568A8"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14:paraId="4FDCBB8A"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14:paraId="6213740C"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обеспечения эмоционального благополучия ребенка</w:t>
      </w:r>
      <w:r w:rsidRPr="00E36316">
        <w:rPr>
          <w:rFonts w:ascii="Times New Roman" w:eastAsia="Times New Roman" w:hAnsi="Times New Roman" w:cs="Times New Roman"/>
          <w:color w:val="000000"/>
          <w:sz w:val="28"/>
          <w:szCs w:val="28"/>
          <w:lang w:eastAsia="ru-RU"/>
        </w:rPr>
        <w:t>.</w:t>
      </w:r>
    </w:p>
    <w:p w14:paraId="1F57E52D" w14:textId="78E26D3C"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w:t>
      </w:r>
      <w:r w:rsidR="007A313C" w:rsidRPr="00E36316">
        <w:rPr>
          <w:rFonts w:ascii="Times New Roman" w:eastAsia="Times New Roman" w:hAnsi="Times New Roman" w:cs="Times New Roman"/>
          <w:color w:val="000000"/>
          <w:sz w:val="28"/>
          <w:szCs w:val="28"/>
          <w:lang w:eastAsia="ru-RU"/>
        </w:rPr>
        <w:t>такой среде</w:t>
      </w:r>
      <w:r w:rsidRPr="00E36316">
        <w:rPr>
          <w:rFonts w:ascii="Times New Roman" w:eastAsia="Times New Roman" w:hAnsi="Times New Roman" w:cs="Times New Roman"/>
          <w:color w:val="000000"/>
          <w:sz w:val="28"/>
          <w:szCs w:val="28"/>
          <w:lang w:eastAsia="ru-RU"/>
        </w:rPr>
        <w:t xml:space="preserve">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09FFA9A5"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Формирование доброжелательных, внимательных отношений</w:t>
      </w:r>
    </w:p>
    <w:p w14:paraId="301BDE8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14:paraId="3835CF98"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Для формирования у детей доброжелательного отношения к людям педагогу следует:  </w:t>
      </w:r>
    </w:p>
    <w:p w14:paraId="0369C42D"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устанавливать понятные для детей правила взаимодействия;  </w:t>
      </w:r>
    </w:p>
    <w:p w14:paraId="0B97B08B"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создавать ситуации обсуждения правил, прояснения детьми их смысла;</w:t>
      </w:r>
    </w:p>
    <w:p w14:paraId="555C6ED4"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14:paraId="5614ACE8"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 xml:space="preserve"> Развитие самостоятельности.</w:t>
      </w:r>
    </w:p>
    <w:p w14:paraId="723A1DB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3A92E2BA"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В ходе реализации образовательной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14:paraId="3010CD1E"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14:paraId="0F99BFA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Для формирования детской самостоятельности педагог должен выстраивать образовательную среду таким образом, чтобы дети могли:</w:t>
      </w:r>
    </w:p>
    <w:p w14:paraId="185B5081"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учиться на собственном опыте, экспериментировать с различными объектами, в том числе с растениями;  </w:t>
      </w:r>
    </w:p>
    <w:p w14:paraId="022C139F"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находиться в течение дня как в одновозрастных, так и в разновозрастных группах;</w:t>
      </w:r>
    </w:p>
    <w:p w14:paraId="6FF97B6C"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изменять или конструировать игровое пространство в соответствии с возникающими игровыми ситуациями;</w:t>
      </w:r>
    </w:p>
    <w:p w14:paraId="5100D513"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быть автономными в своих действиях и принятии доступных им решений.  </w:t>
      </w:r>
    </w:p>
    <w:p w14:paraId="27FB079B"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 целью поддержания детской инициативы педагогам следует регулярно создавать ситуации, в которых дошкольники учатся:  </w:t>
      </w:r>
    </w:p>
    <w:p w14:paraId="645F86A5"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при участии взрослого обсуждать важные события со сверстниками;  </w:t>
      </w:r>
    </w:p>
    <w:p w14:paraId="3FBD50C4"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совершать выбор и обосновывать его (например, детям можно предлагать специальные способы фиксации их выбора);  </w:t>
      </w:r>
    </w:p>
    <w:p w14:paraId="5CD04D76"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предъявлять и обосновывать свою инициативу (замыслы, предложения и пр.);</w:t>
      </w:r>
    </w:p>
    <w:p w14:paraId="3E38950A"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планировать собственные действия индивидуально и в малой группе, команде;  </w:t>
      </w:r>
    </w:p>
    <w:p w14:paraId="1BBA6D10"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оценивать результаты своих действий индивидуально и в малой группе, команде.  </w:t>
      </w:r>
    </w:p>
    <w:p w14:paraId="59F6BCC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14:paraId="69B50072"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развития самостоятельности.</w:t>
      </w:r>
      <w:r w:rsidRPr="00E36316">
        <w:rPr>
          <w:rFonts w:ascii="Times New Roman" w:eastAsia="Times New Roman" w:hAnsi="Times New Roman" w:cs="Times New Roman"/>
          <w:color w:val="000000"/>
          <w:sz w:val="28"/>
          <w:szCs w:val="28"/>
          <w:lang w:eastAsia="ru-RU"/>
        </w:rPr>
        <w:t xml:space="preserve"> Среда должна быть вариативной, состоять из различных площадок (мастерских, исследовательских площадок, художественных </w:t>
      </w:r>
      <w:r w:rsidRPr="00E36316">
        <w:rPr>
          <w:rFonts w:ascii="Times New Roman" w:eastAsia="Times New Roman" w:hAnsi="Times New Roman" w:cs="Times New Roman"/>
          <w:color w:val="000000"/>
          <w:sz w:val="28"/>
          <w:szCs w:val="28"/>
          <w:lang w:eastAsia="ru-RU"/>
        </w:rPr>
        <w:lastRenderedPageBreak/>
        <w:t xml:space="preserve">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p w14:paraId="5FDF13AB"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Создание условий для развития свободной игровой деятельности</w:t>
      </w:r>
    </w:p>
    <w:p w14:paraId="0C02637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14:paraId="52AD6AC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 целью развития игровой деятельности педагоги должны уметь:</w:t>
      </w:r>
    </w:p>
    <w:p w14:paraId="61E5F26A"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создавать в течение дня условия для свободной игры детей;  </w:t>
      </w:r>
    </w:p>
    <w:p w14:paraId="4D91A718"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определять игровые ситуации, в которых детям нужна косвенная помощь;  </w:t>
      </w:r>
    </w:p>
    <w:p w14:paraId="67C434B5"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наблюдать за играющими детьми и понимать, какие именно события дня отражаются в игре;  </w:t>
      </w:r>
    </w:p>
    <w:p w14:paraId="6D2700A8"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отличать детей с развитой игровой деятельностью от тех, у кого игра развита слабо;</w:t>
      </w:r>
    </w:p>
    <w:p w14:paraId="0C51255F"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14:paraId="20135633"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Кроме того, педагоги должны знать детскую субкультуру: наиболее типичные роли и игры детей, понимать их значимость.  </w:t>
      </w:r>
    </w:p>
    <w:p w14:paraId="20DEAE3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14:paraId="19CDEC4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развития игровой деятельности.</w:t>
      </w:r>
      <w:r w:rsidRPr="00E36316">
        <w:rPr>
          <w:rFonts w:ascii="Times New Roman" w:eastAsia="Times New Roman" w:hAnsi="Times New Roman" w:cs="Times New Roman"/>
          <w:color w:val="000000"/>
          <w:sz w:val="28"/>
          <w:szCs w:val="28"/>
          <w:lang w:eastAsia="ru-RU"/>
        </w:rPr>
        <w:t xml:space="preserve">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14:paraId="0BEDAB5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Создание условий для развития познавательной деятельности.</w:t>
      </w:r>
    </w:p>
    <w:p w14:paraId="37D3231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w:t>
      </w:r>
    </w:p>
    <w:p w14:paraId="39F6E8B3"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Стимулировать детскую познавательную активность педагог может:  </w:t>
      </w:r>
    </w:p>
    <w:p w14:paraId="5049FAB6"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регулярно предлагая детям вопросы, требующие не только воспроизведения информации, но и мышления;</w:t>
      </w:r>
    </w:p>
    <w:p w14:paraId="4123F03C"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14:paraId="1AC3F8A7"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обеспечивая в ходе обсуждения атмосферу поддержки и принятия;</w:t>
      </w:r>
    </w:p>
    <w:p w14:paraId="6B26E3C0"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позволяя детям определиться с решением в ходе обсуждения той или иной ситуации;</w:t>
      </w:r>
    </w:p>
    <w:p w14:paraId="4DFC28B9"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14:paraId="5DB3114E"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строя обсуждение с учетом высказываний детей, которые могут изменить ход дискуссии;</w:t>
      </w:r>
    </w:p>
    <w:p w14:paraId="39ABBDD8"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помогая детям обнаружить ошибки в своих рассуждениях;  </w:t>
      </w:r>
    </w:p>
    <w:p w14:paraId="0C9EDF83"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помогая организовать дискуссию;</w:t>
      </w:r>
    </w:p>
    <w:p w14:paraId="45F1687A"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предлагая дополнительные средства (двигательные, образные, в т. ч. наглядные модели и символы), в тех случаях, когда детям трудно решить задачу.  </w:t>
      </w:r>
    </w:p>
    <w:p w14:paraId="5941D986"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развития познавательной деятельности.</w:t>
      </w:r>
    </w:p>
    <w:p w14:paraId="4E42D54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74FCD856"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Создание условий для развития проектной деятельности.</w:t>
      </w:r>
    </w:p>
    <w:p w14:paraId="2304496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14:paraId="7680356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14:paraId="2F8D937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 целью развития проектной деятельности педагоги должны:</w:t>
      </w:r>
    </w:p>
    <w:p w14:paraId="655F67E4"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создавать проблемные ситуации, которые инициируют детское любопытство, стимулируют стремление к исследованию;</w:t>
      </w:r>
    </w:p>
    <w:p w14:paraId="182174FD" w14:textId="1E4BC1BC"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w:t>
      </w:r>
      <w:r w:rsidR="007A313C" w:rsidRPr="00E36316">
        <w:rPr>
          <w:rFonts w:ascii="Times New Roman" w:eastAsia="Times New Roman" w:hAnsi="Times New Roman" w:cs="Times New Roman"/>
          <w:color w:val="000000"/>
          <w:sz w:val="28"/>
          <w:szCs w:val="28"/>
          <w:lang w:eastAsia="ru-RU"/>
        </w:rPr>
        <w:t>вопросы; •</w:t>
      </w:r>
      <w:r w:rsidRPr="00E36316">
        <w:rPr>
          <w:rFonts w:ascii="Times New Roman" w:eastAsia="Times New Roman" w:hAnsi="Times New Roman" w:cs="Times New Roman"/>
          <w:color w:val="000000"/>
          <w:sz w:val="28"/>
          <w:szCs w:val="28"/>
          <w:lang w:eastAsia="ru-RU"/>
        </w:rPr>
        <w:t xml:space="preserve"> поддерживать детскую автономию: предлагать детям самим выдвигать проектные решения;</w:t>
      </w:r>
    </w:p>
    <w:p w14:paraId="5691DB9C" w14:textId="43D7FE4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помогать детям планировать свою деятельность при </w:t>
      </w:r>
      <w:r w:rsidR="007A313C" w:rsidRPr="00E36316">
        <w:rPr>
          <w:rFonts w:ascii="Times New Roman" w:eastAsia="Times New Roman" w:hAnsi="Times New Roman" w:cs="Times New Roman"/>
          <w:color w:val="000000"/>
          <w:sz w:val="28"/>
          <w:szCs w:val="28"/>
          <w:lang w:eastAsia="ru-RU"/>
        </w:rPr>
        <w:t>выполнении своего</w:t>
      </w:r>
      <w:r w:rsidRPr="00E36316">
        <w:rPr>
          <w:rFonts w:ascii="Times New Roman" w:eastAsia="Times New Roman" w:hAnsi="Times New Roman" w:cs="Times New Roman"/>
          <w:color w:val="000000"/>
          <w:sz w:val="28"/>
          <w:szCs w:val="28"/>
          <w:lang w:eastAsia="ru-RU"/>
        </w:rPr>
        <w:t xml:space="preserve"> замысла;  </w:t>
      </w:r>
    </w:p>
    <w:p w14:paraId="34A2D760"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в ходе обсуждения предложенных детьми проектных решений поддерживать их идеи, делая акцент на новизне каждого предложенного варианта;</w:t>
      </w:r>
    </w:p>
    <w:p w14:paraId="662D4056"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помогать детям сравнивать предложенные ими варианты решений, аргументировать выбор варианта.  </w:t>
      </w:r>
    </w:p>
    <w:p w14:paraId="710A0180" w14:textId="77777777" w:rsidR="004E0E06" w:rsidRPr="00E36316" w:rsidRDefault="004E0E06" w:rsidP="00E36316">
      <w:p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p>
    <w:p w14:paraId="27E878AC"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развития проектной деятельности.</w:t>
      </w:r>
    </w:p>
    <w:p w14:paraId="1C6A2AF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2FFFF0D8"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Создание условий для самовыражения средствами искусства.</w:t>
      </w:r>
    </w:p>
    <w:p w14:paraId="08C76C82"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14:paraId="659A692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Для того чтобы дети научились выражать себя средствами искусства, педагог должен:</w:t>
      </w:r>
    </w:p>
    <w:p w14:paraId="6FBFEFC7"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планировать время в течение дня, когда дети могут создавать свои произведения;</w:t>
      </w:r>
    </w:p>
    <w:p w14:paraId="315E8880"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создавать атмосферу принятия и поддержки во время занятий творческими видами деятельности;  </w:t>
      </w:r>
    </w:p>
    <w:p w14:paraId="12A75CDC"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оказывать помощь и поддержку в овладении необходимыми для занятий техническими навыками;</w:t>
      </w:r>
    </w:p>
    <w:p w14:paraId="39A22CE7"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предлагать такие задания, чтобы детские произведения не были стереотипными, отражали их замысел;  </w:t>
      </w:r>
    </w:p>
    <w:p w14:paraId="1DA1709D"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поддерживать детскую инициативу в воплощении замысла и выборе необходимых для этого средств;</w:t>
      </w:r>
    </w:p>
    <w:p w14:paraId="5569F094"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организовывать выставки проектов, на которых дети могут представить свои произведения.</w:t>
      </w:r>
    </w:p>
    <w:p w14:paraId="5C3F4AC9" w14:textId="77777777" w:rsidR="004E0E06" w:rsidRPr="00E36316" w:rsidRDefault="004E0E06" w:rsidP="00E36316">
      <w:pPr>
        <w:autoSpaceDE w:val="0"/>
        <w:autoSpaceDN w:val="0"/>
        <w:adjustRightInd w:val="0"/>
        <w:spacing w:after="45" w:line="240" w:lineRule="auto"/>
        <w:ind w:left="683" w:right="12" w:firstLine="709"/>
        <w:contextualSpacing/>
        <w:jc w:val="both"/>
        <w:rPr>
          <w:rFonts w:ascii="Times New Roman" w:eastAsia="Times New Roman" w:hAnsi="Times New Roman" w:cs="Times New Roman"/>
          <w:color w:val="000000"/>
          <w:sz w:val="28"/>
          <w:szCs w:val="28"/>
          <w:lang w:eastAsia="ru-RU"/>
        </w:rPr>
      </w:pPr>
    </w:p>
    <w:p w14:paraId="0324E5E1"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самовыражения средствами искусства.</w:t>
      </w:r>
    </w:p>
    <w:p w14:paraId="3993889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14:paraId="6BEB9D89"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Создание условий для физического развития.</w:t>
      </w:r>
    </w:p>
    <w:p w14:paraId="490786B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w:t>
      </w:r>
    </w:p>
    <w:p w14:paraId="40C7A3FF"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ежедневно предоставлять детям возможность активно двигаться;</w:t>
      </w:r>
    </w:p>
    <w:p w14:paraId="45EB4A19"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обучать детей правилам безопасности;</w:t>
      </w:r>
    </w:p>
    <w:p w14:paraId="6E868077"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38FB37D6" w14:textId="77777777" w:rsidR="004E0E06" w:rsidRPr="00E36316" w:rsidRDefault="004E0E06" w:rsidP="00E36316">
      <w:pPr>
        <w:numPr>
          <w:ilvl w:val="0"/>
          <w:numId w:val="2"/>
        </w:numPr>
        <w:autoSpaceDE w:val="0"/>
        <w:autoSpaceDN w:val="0"/>
        <w:adjustRightInd w:val="0"/>
        <w:spacing w:after="45" w:line="240" w:lineRule="auto"/>
        <w:ind w:left="693"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14:paraId="1899E815"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 xml:space="preserve"> </w:t>
      </w:r>
    </w:p>
    <w:p w14:paraId="63693136"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физического развития</w:t>
      </w:r>
      <w:r w:rsidRPr="00E36316">
        <w:rPr>
          <w:rFonts w:ascii="Times New Roman" w:eastAsia="Times New Roman" w:hAnsi="Times New Roman" w:cs="Times New Roman"/>
          <w:color w:val="000000"/>
          <w:sz w:val="28"/>
          <w:szCs w:val="28"/>
          <w:lang w:eastAsia="ru-RU"/>
        </w:rPr>
        <w:t xml:space="preserve">.  </w:t>
      </w:r>
    </w:p>
    <w:p w14:paraId="5591DEA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14:paraId="58186891"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14:paraId="3B7054B9" w14:textId="77777777" w:rsidR="004E0E06" w:rsidRPr="00E36316" w:rsidRDefault="004E0E06" w:rsidP="00E36316">
      <w:pPr>
        <w:autoSpaceDE w:val="0"/>
        <w:autoSpaceDN w:val="0"/>
        <w:adjustRightInd w:val="0"/>
        <w:spacing w:after="6" w:line="240" w:lineRule="auto"/>
        <w:ind w:firstLine="709"/>
        <w:contextualSpacing/>
        <w:jc w:val="both"/>
        <w:rPr>
          <w:rFonts w:ascii="Times New Roman" w:eastAsia="Times New Roman" w:hAnsi="Times New Roman" w:cs="Times New Roman"/>
          <w:sz w:val="28"/>
          <w:szCs w:val="28"/>
          <w:lang w:eastAsia="ru-RU"/>
        </w:rPr>
      </w:pPr>
    </w:p>
    <w:p w14:paraId="5F6F1313" w14:textId="6A23EDF7" w:rsidR="004E0E06" w:rsidRPr="00E36316" w:rsidRDefault="004E0E06" w:rsidP="00E36316">
      <w:pPr>
        <w:autoSpaceDE w:val="0"/>
        <w:autoSpaceDN w:val="0"/>
        <w:adjustRightInd w:val="0"/>
        <w:spacing w:after="10" w:line="240" w:lineRule="auto"/>
        <w:ind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2.</w:t>
      </w:r>
      <w:r w:rsidR="007A313C" w:rsidRPr="00E36316">
        <w:rPr>
          <w:rFonts w:ascii="Times New Roman" w:eastAsia="Times New Roman" w:hAnsi="Times New Roman" w:cs="Times New Roman"/>
          <w:b/>
          <w:bCs/>
          <w:color w:val="000000"/>
          <w:sz w:val="28"/>
          <w:szCs w:val="28"/>
          <w:lang w:eastAsia="ru-RU"/>
        </w:rPr>
        <w:t>2. СОДЕРЖАНИЕ</w:t>
      </w:r>
      <w:r w:rsidRPr="00E36316">
        <w:rPr>
          <w:rFonts w:ascii="Times New Roman" w:eastAsia="Times New Roman" w:hAnsi="Times New Roman" w:cs="Times New Roman"/>
          <w:b/>
          <w:bCs/>
          <w:color w:val="000000"/>
          <w:sz w:val="28"/>
          <w:szCs w:val="28"/>
          <w:lang w:eastAsia="ru-RU"/>
        </w:rPr>
        <w:t xml:space="preserve"> ПСИХОЛОГО – ПЕДАГОГИЧЕСКОЙ РАБОТЫ ПО ОСВОЕНИЮ ДЕТЬМИ ОБРАЗОВАТЕЛЬНЫХ ОБЛАСТЕЙ</w:t>
      </w:r>
    </w:p>
    <w:p w14:paraId="433B9FE3"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Содержание психолого-педагогической работы по освоению детьми образовательных областей «Физическое развитие», «Социально-коммуникативное развитие», «Познавательное развитие», «Социально-коммуникативное развитие», «Физическое развитие», «Художественно-эстетическое развитие» ориентировано на развитие физических, интеллектуальных и личностных качеств детей.  </w:t>
      </w:r>
    </w:p>
    <w:p w14:paraId="61719517" w14:textId="77777777" w:rsidR="004E0E06" w:rsidRPr="00E36316" w:rsidRDefault="004E0E06" w:rsidP="00E36316">
      <w:pPr>
        <w:autoSpaceDE w:val="0"/>
        <w:autoSpaceDN w:val="0"/>
        <w:adjustRightInd w:val="0"/>
        <w:spacing w:after="38" w:line="240" w:lineRule="auto"/>
        <w:ind w:firstLine="709"/>
        <w:contextualSpacing/>
        <w:jc w:val="both"/>
        <w:rPr>
          <w:rFonts w:ascii="Times New Roman" w:eastAsia="Times New Roman" w:hAnsi="Times New Roman" w:cs="Times New Roman"/>
          <w:sz w:val="28"/>
          <w:szCs w:val="28"/>
          <w:lang w:eastAsia="ru-RU"/>
        </w:rPr>
      </w:pPr>
    </w:p>
    <w:p w14:paraId="5D717416" w14:textId="17DBC47E"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bCs/>
          <w:color w:val="000000"/>
          <w:sz w:val="28"/>
          <w:szCs w:val="28"/>
          <w:lang w:eastAsia="ru-RU"/>
        </w:rPr>
        <w:t xml:space="preserve">   Цель</w:t>
      </w:r>
      <w:r w:rsidRPr="00E36316">
        <w:rPr>
          <w:rFonts w:ascii="Times New Roman" w:eastAsia="Times New Roman" w:hAnsi="Times New Roman" w:cs="Times New Roman"/>
          <w:color w:val="000000"/>
          <w:sz w:val="28"/>
          <w:szCs w:val="28"/>
          <w:lang w:eastAsia="ru-RU"/>
        </w:rPr>
        <w:t xml:space="preserve">: обеспечение психологической безопасности и нормального развития </w:t>
      </w:r>
      <w:r w:rsidR="007A313C" w:rsidRPr="00E36316">
        <w:rPr>
          <w:rFonts w:ascii="Times New Roman" w:eastAsia="Times New Roman" w:hAnsi="Times New Roman" w:cs="Times New Roman"/>
          <w:color w:val="000000"/>
          <w:sz w:val="28"/>
          <w:szCs w:val="28"/>
          <w:lang w:eastAsia="ru-RU"/>
        </w:rPr>
        <w:t>воспитанников (в соответствии</w:t>
      </w:r>
      <w:r w:rsidRPr="00E36316">
        <w:rPr>
          <w:rFonts w:ascii="Times New Roman" w:eastAsia="Times New Roman" w:hAnsi="Times New Roman" w:cs="Times New Roman"/>
          <w:color w:val="000000"/>
          <w:sz w:val="28"/>
          <w:szCs w:val="28"/>
          <w:lang w:eastAsia="ru-RU"/>
        </w:rPr>
        <w:t xml:space="preserve"> с нормой развития в соответствующем    возрасте)</w:t>
      </w:r>
    </w:p>
    <w:p w14:paraId="647F5CF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Задачи психолого-педагогической работы по формированию физических, интеллектуальных и личностных качеств детей решаются </w:t>
      </w:r>
      <w:r w:rsidRPr="00E36316">
        <w:rPr>
          <w:rFonts w:ascii="Times New Roman" w:eastAsia="Times New Roman" w:hAnsi="Times New Roman" w:cs="Times New Roman"/>
          <w:b/>
          <w:bCs/>
          <w:color w:val="000000"/>
          <w:sz w:val="28"/>
          <w:szCs w:val="28"/>
          <w:lang w:eastAsia="ru-RU"/>
        </w:rPr>
        <w:t xml:space="preserve">интегрировано </w:t>
      </w:r>
      <w:r w:rsidRPr="00E36316">
        <w:rPr>
          <w:rFonts w:ascii="Times New Roman" w:eastAsia="Times New Roman" w:hAnsi="Times New Roman" w:cs="Times New Roman"/>
          <w:color w:val="000000"/>
          <w:sz w:val="28"/>
          <w:szCs w:val="28"/>
          <w:lang w:eastAsia="ru-RU"/>
        </w:rPr>
        <w:t>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14:paraId="051D411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sz w:val="28"/>
          <w:szCs w:val="28"/>
          <w:lang w:eastAsia="ru-RU"/>
        </w:rPr>
      </w:pPr>
    </w:p>
    <w:p w14:paraId="4E56403B"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color w:val="000000"/>
          <w:sz w:val="28"/>
          <w:szCs w:val="28"/>
          <w:lang w:eastAsia="ru-RU"/>
        </w:rPr>
        <w:t>Связанности, взаимопроникновения и взаимодействия отдельных образовательных областей содержания дошкольного образования, обеспечивают целостность образовательного процесса</w:t>
      </w:r>
      <w:r w:rsidRPr="00E36316">
        <w:rPr>
          <w:rFonts w:ascii="Times New Roman" w:eastAsia="Times New Roman" w:hAnsi="Times New Roman" w:cs="Times New Roman"/>
          <w:b/>
          <w:bCs/>
          <w:color w:val="000000"/>
          <w:sz w:val="28"/>
          <w:szCs w:val="28"/>
          <w:lang w:eastAsia="ru-RU"/>
        </w:rPr>
        <w:t>.</w:t>
      </w:r>
    </w:p>
    <w:p w14:paraId="5DEAF877" w14:textId="77777777" w:rsidR="004E0E06" w:rsidRPr="00E36316" w:rsidRDefault="004E0E06" w:rsidP="00E36316">
      <w:pPr>
        <w:spacing w:line="240" w:lineRule="auto"/>
        <w:ind w:firstLine="709"/>
        <w:contextualSpacing/>
        <w:jc w:val="both"/>
        <w:rPr>
          <w:rFonts w:ascii="Times New Roman" w:eastAsia="Times New Roman" w:hAnsi="Times New Roman" w:cs="Times New Roman"/>
          <w:sz w:val="28"/>
          <w:szCs w:val="28"/>
          <w:lang w:eastAsia="ru-RU"/>
        </w:rPr>
      </w:pPr>
    </w:p>
    <w:p w14:paraId="430E6057" w14:textId="77777777" w:rsidR="004E0E06" w:rsidRPr="00E36316" w:rsidRDefault="004E0E06" w:rsidP="00E36316">
      <w:pPr>
        <w:spacing w:line="240" w:lineRule="auto"/>
        <w:ind w:firstLine="709"/>
        <w:contextualSpacing/>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417"/>
        <w:tblW w:w="10624" w:type="dxa"/>
        <w:tblLayout w:type="fixed"/>
        <w:tblCellMar>
          <w:left w:w="275" w:type="dxa"/>
          <w:right w:w="275" w:type="dxa"/>
        </w:tblCellMar>
        <w:tblLook w:val="0000" w:firstRow="0" w:lastRow="0" w:firstColumn="0" w:lastColumn="0" w:noHBand="0" w:noVBand="0"/>
      </w:tblPr>
      <w:tblGrid>
        <w:gridCol w:w="3259"/>
        <w:gridCol w:w="3821"/>
        <w:gridCol w:w="3544"/>
      </w:tblGrid>
      <w:tr w:rsidR="004E0E06" w:rsidRPr="00E36316" w14:paraId="04F386EA" w14:textId="77777777" w:rsidTr="007A313C">
        <w:trPr>
          <w:trHeight w:val="289"/>
        </w:trPr>
        <w:tc>
          <w:tcPr>
            <w:tcW w:w="3259" w:type="dxa"/>
            <w:tcBorders>
              <w:top w:val="single" w:sz="6" w:space="0" w:color="000001"/>
              <w:left w:val="single" w:sz="6" w:space="0" w:color="000001"/>
              <w:bottom w:val="single" w:sz="6" w:space="0" w:color="000001"/>
              <w:right w:val="single" w:sz="6" w:space="0" w:color="000001"/>
            </w:tcBorders>
            <w:shd w:val="clear" w:color="000000" w:fill="FFFFFF"/>
          </w:tcPr>
          <w:p w14:paraId="1992B57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Работа с детьми</w:t>
            </w:r>
          </w:p>
        </w:tc>
        <w:tc>
          <w:tcPr>
            <w:tcW w:w="3821" w:type="dxa"/>
            <w:tcBorders>
              <w:top w:val="single" w:sz="6" w:space="0" w:color="000001"/>
              <w:left w:val="single" w:sz="6" w:space="0" w:color="000001"/>
              <w:bottom w:val="single" w:sz="6" w:space="0" w:color="000001"/>
              <w:right w:val="single" w:sz="6" w:space="0" w:color="000001"/>
            </w:tcBorders>
            <w:shd w:val="clear" w:color="000000" w:fill="FFFFFF"/>
          </w:tcPr>
          <w:p w14:paraId="2C473645"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Работа с родителями</w:t>
            </w:r>
          </w:p>
        </w:tc>
        <w:tc>
          <w:tcPr>
            <w:tcW w:w="3544" w:type="dxa"/>
            <w:tcBorders>
              <w:top w:val="single" w:sz="6" w:space="0" w:color="000001"/>
              <w:left w:val="single" w:sz="6" w:space="0" w:color="000001"/>
              <w:bottom w:val="single" w:sz="6" w:space="0" w:color="000001"/>
              <w:right w:val="single" w:sz="6" w:space="0" w:color="000001"/>
            </w:tcBorders>
            <w:shd w:val="clear" w:color="000000" w:fill="FFFFFF"/>
          </w:tcPr>
          <w:p w14:paraId="42F9D1D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Работа с педагогами</w:t>
            </w:r>
          </w:p>
        </w:tc>
      </w:tr>
      <w:tr w:rsidR="004E0E06" w:rsidRPr="00E36316" w14:paraId="75820F54" w14:textId="77777777" w:rsidTr="007A313C">
        <w:trPr>
          <w:trHeight w:val="7192"/>
        </w:trPr>
        <w:tc>
          <w:tcPr>
            <w:tcW w:w="3259" w:type="dxa"/>
            <w:tcBorders>
              <w:top w:val="single" w:sz="6" w:space="0" w:color="000001"/>
              <w:left w:val="single" w:sz="6" w:space="0" w:color="000001"/>
              <w:bottom w:val="single" w:sz="6" w:space="0" w:color="000001"/>
              <w:right w:val="single" w:sz="6" w:space="0" w:color="000001"/>
            </w:tcBorders>
            <w:shd w:val="clear" w:color="000000" w:fill="FFFFFF"/>
          </w:tcPr>
          <w:p w14:paraId="0D8B6AC5" w14:textId="77777777" w:rsidR="004E0E06" w:rsidRPr="00E36316" w:rsidRDefault="004E0E06" w:rsidP="00E36316">
            <w:pPr>
              <w:numPr>
                <w:ilvl w:val="0"/>
                <w:numId w:val="2"/>
              </w:numPr>
              <w:autoSpaceDE w:val="0"/>
              <w:autoSpaceDN w:val="0"/>
              <w:adjustRightInd w:val="0"/>
              <w:spacing w:after="31" w:line="240" w:lineRule="auto"/>
              <w:ind w:left="346" w:right="128"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Помощь детям в адаптации в детском саду</w:t>
            </w:r>
          </w:p>
          <w:p w14:paraId="388BBE0A" w14:textId="77777777" w:rsidR="004E0E06" w:rsidRPr="00E36316" w:rsidRDefault="004E0E06" w:rsidP="00E36316">
            <w:pPr>
              <w:numPr>
                <w:ilvl w:val="0"/>
                <w:numId w:val="2"/>
              </w:numPr>
              <w:autoSpaceDE w:val="0"/>
              <w:autoSpaceDN w:val="0"/>
              <w:adjustRightInd w:val="0"/>
              <w:spacing w:after="47" w:line="240" w:lineRule="auto"/>
              <w:ind w:left="346" w:right="128"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Проведение обследования детей и выработка рекомендаций по коррекции отклонений в их развитии</w:t>
            </w:r>
          </w:p>
          <w:p w14:paraId="6406617E" w14:textId="77777777" w:rsidR="004E0E06" w:rsidRPr="00E36316" w:rsidRDefault="004E0E06" w:rsidP="00E36316">
            <w:pPr>
              <w:numPr>
                <w:ilvl w:val="0"/>
                <w:numId w:val="2"/>
              </w:numPr>
              <w:autoSpaceDE w:val="0"/>
              <w:autoSpaceDN w:val="0"/>
              <w:adjustRightInd w:val="0"/>
              <w:spacing w:after="35" w:line="240" w:lineRule="auto"/>
              <w:ind w:left="346" w:right="128"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Определение готовности старших дошкольников к обучению в школе</w:t>
            </w:r>
          </w:p>
          <w:p w14:paraId="63D71323" w14:textId="77777777" w:rsidR="004E0E06" w:rsidRPr="00E36316" w:rsidRDefault="004E0E06" w:rsidP="00E36316">
            <w:pPr>
              <w:numPr>
                <w:ilvl w:val="0"/>
                <w:numId w:val="2"/>
              </w:numPr>
              <w:autoSpaceDE w:val="0"/>
              <w:autoSpaceDN w:val="0"/>
              <w:adjustRightInd w:val="0"/>
              <w:spacing w:after="33" w:line="240" w:lineRule="auto"/>
              <w:ind w:left="346" w:right="128"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Диагностика игровой деятельности детей и эмоционально-волевой сферы детей</w:t>
            </w:r>
          </w:p>
          <w:p w14:paraId="4D0602ED" w14:textId="77777777" w:rsidR="004E0E06" w:rsidRPr="00E36316" w:rsidRDefault="004E0E06" w:rsidP="00E36316">
            <w:pPr>
              <w:numPr>
                <w:ilvl w:val="0"/>
                <w:numId w:val="2"/>
              </w:numPr>
              <w:autoSpaceDE w:val="0"/>
              <w:autoSpaceDN w:val="0"/>
              <w:adjustRightInd w:val="0"/>
              <w:spacing w:after="46" w:line="240" w:lineRule="auto"/>
              <w:ind w:left="346" w:right="128"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Организация и регулирование взаимоотношений детей со взрослыми</w:t>
            </w:r>
          </w:p>
          <w:p w14:paraId="7AAB166F" w14:textId="77777777" w:rsidR="004E0E06" w:rsidRPr="00E36316" w:rsidRDefault="004E0E06" w:rsidP="00E36316">
            <w:pPr>
              <w:numPr>
                <w:ilvl w:val="0"/>
                <w:numId w:val="2"/>
              </w:numPr>
              <w:autoSpaceDE w:val="0"/>
              <w:autoSpaceDN w:val="0"/>
              <w:adjustRightInd w:val="0"/>
              <w:spacing w:after="0" w:line="240" w:lineRule="auto"/>
              <w:ind w:left="346" w:right="12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color w:val="000000"/>
                <w:sz w:val="28"/>
                <w:szCs w:val="28"/>
                <w:lang w:eastAsia="ru-RU"/>
              </w:rPr>
              <w:t>Диагностика взаимоотношений со сверстниками (социометрия)</w:t>
            </w:r>
          </w:p>
        </w:tc>
        <w:tc>
          <w:tcPr>
            <w:tcW w:w="3821" w:type="dxa"/>
            <w:tcBorders>
              <w:top w:val="single" w:sz="6" w:space="0" w:color="000001"/>
              <w:left w:val="single" w:sz="6" w:space="0" w:color="000001"/>
              <w:bottom w:val="single" w:sz="6" w:space="0" w:color="000001"/>
              <w:right w:val="single" w:sz="6" w:space="0" w:color="000001"/>
            </w:tcBorders>
            <w:shd w:val="clear" w:color="000000" w:fill="FFFFFF"/>
          </w:tcPr>
          <w:p w14:paraId="1088A673" w14:textId="77777777" w:rsidR="004E0E06" w:rsidRPr="00E36316" w:rsidRDefault="004E0E06" w:rsidP="00E36316">
            <w:pPr>
              <w:numPr>
                <w:ilvl w:val="0"/>
                <w:numId w:val="2"/>
              </w:numPr>
              <w:autoSpaceDE w:val="0"/>
              <w:autoSpaceDN w:val="0"/>
              <w:adjustRightInd w:val="0"/>
              <w:spacing w:after="35" w:line="240" w:lineRule="auto"/>
              <w:ind w:left="346" w:right="7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Психолого-педагогическое просвещение родителей (консультации, наблюдение за ребенком) по вопросам развития ребенка</w:t>
            </w:r>
          </w:p>
          <w:p w14:paraId="656642A5" w14:textId="77777777" w:rsidR="004E0E06" w:rsidRPr="00E36316" w:rsidRDefault="004E0E06" w:rsidP="00E36316">
            <w:pPr>
              <w:numPr>
                <w:ilvl w:val="0"/>
                <w:numId w:val="2"/>
              </w:numPr>
              <w:autoSpaceDE w:val="0"/>
              <w:autoSpaceDN w:val="0"/>
              <w:adjustRightInd w:val="0"/>
              <w:spacing w:after="34" w:line="240" w:lineRule="auto"/>
              <w:ind w:left="346" w:right="7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Развитие осознанности педагогического развития родителей на детей в процессе общения</w:t>
            </w:r>
          </w:p>
          <w:p w14:paraId="1F17AEFA" w14:textId="77777777" w:rsidR="004E0E06" w:rsidRPr="00E36316" w:rsidRDefault="004E0E06" w:rsidP="00E36316">
            <w:pPr>
              <w:numPr>
                <w:ilvl w:val="0"/>
                <w:numId w:val="2"/>
              </w:numPr>
              <w:autoSpaceDE w:val="0"/>
              <w:autoSpaceDN w:val="0"/>
              <w:adjustRightInd w:val="0"/>
              <w:spacing w:after="36" w:line="240" w:lineRule="auto"/>
              <w:ind w:left="346" w:right="7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Снижение уровня тревожности родителей перед поступлением детей в школу, профилактика дезадаптации</w:t>
            </w:r>
          </w:p>
          <w:p w14:paraId="6AA06A09" w14:textId="77777777" w:rsidR="004E0E06" w:rsidRPr="00E36316" w:rsidRDefault="004E0E06" w:rsidP="00E36316">
            <w:pPr>
              <w:numPr>
                <w:ilvl w:val="0"/>
                <w:numId w:val="2"/>
              </w:numPr>
              <w:autoSpaceDE w:val="0"/>
              <w:autoSpaceDN w:val="0"/>
              <w:adjustRightInd w:val="0"/>
              <w:spacing w:after="35" w:line="240" w:lineRule="auto"/>
              <w:ind w:left="346" w:right="7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Обучение родителей методом и приемом организации занятий с детьми старшего дошкольного возраста</w:t>
            </w:r>
          </w:p>
          <w:p w14:paraId="2710C478" w14:textId="77777777" w:rsidR="004E0E06" w:rsidRPr="00E36316" w:rsidRDefault="004E0E06" w:rsidP="00E36316">
            <w:pPr>
              <w:numPr>
                <w:ilvl w:val="0"/>
                <w:numId w:val="2"/>
              </w:numPr>
              <w:autoSpaceDE w:val="0"/>
              <w:autoSpaceDN w:val="0"/>
              <w:adjustRightInd w:val="0"/>
              <w:spacing w:after="38" w:line="240" w:lineRule="auto"/>
              <w:ind w:left="346" w:right="7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Ознакомление родителей с элементами диагностики психических процессов</w:t>
            </w:r>
          </w:p>
          <w:p w14:paraId="494E0A55" w14:textId="77777777" w:rsidR="004E0E06" w:rsidRPr="00E36316" w:rsidRDefault="004E0E06" w:rsidP="00E36316">
            <w:pPr>
              <w:autoSpaceDE w:val="0"/>
              <w:autoSpaceDN w:val="0"/>
              <w:adjustRightInd w:val="0"/>
              <w:spacing w:after="36"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val="en-US" w:eastAsia="ru-RU"/>
              </w:rPr>
              <w:t>(</w:t>
            </w:r>
            <w:r w:rsidRPr="00E36316">
              <w:rPr>
                <w:rFonts w:ascii="Times New Roman" w:eastAsia="Times New Roman" w:hAnsi="Times New Roman" w:cs="Times New Roman"/>
                <w:color w:val="000000"/>
                <w:sz w:val="28"/>
                <w:szCs w:val="28"/>
                <w:lang w:eastAsia="ru-RU"/>
              </w:rPr>
              <w:t>внимание, память)</w:t>
            </w:r>
          </w:p>
          <w:p w14:paraId="51EF3772" w14:textId="77777777" w:rsidR="004E0E06" w:rsidRPr="00E36316" w:rsidRDefault="004E0E06" w:rsidP="00E36316">
            <w:pPr>
              <w:numPr>
                <w:ilvl w:val="0"/>
                <w:numId w:val="2"/>
              </w:numPr>
              <w:autoSpaceDE w:val="0"/>
              <w:autoSpaceDN w:val="0"/>
              <w:adjustRightInd w:val="0"/>
              <w:spacing w:after="0" w:line="240" w:lineRule="auto"/>
              <w:ind w:left="346" w:right="7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Обеспечение более высокого уровня подготовки детей к школе</w:t>
            </w:r>
          </w:p>
          <w:p w14:paraId="612EDEB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tc>
        <w:tc>
          <w:tcPr>
            <w:tcW w:w="3544" w:type="dxa"/>
            <w:tcBorders>
              <w:top w:val="single" w:sz="6" w:space="0" w:color="000001"/>
              <w:left w:val="single" w:sz="6" w:space="0" w:color="000001"/>
              <w:bottom w:val="single" w:sz="6" w:space="0" w:color="000001"/>
              <w:right w:val="single" w:sz="6" w:space="0" w:color="000001"/>
            </w:tcBorders>
            <w:shd w:val="clear" w:color="000000" w:fill="FFFFFF"/>
          </w:tcPr>
          <w:p w14:paraId="5E22E533" w14:textId="77777777" w:rsidR="004E0E06" w:rsidRPr="00E36316" w:rsidRDefault="004E0E06" w:rsidP="00E36316">
            <w:pPr>
              <w:numPr>
                <w:ilvl w:val="0"/>
                <w:numId w:val="2"/>
              </w:numPr>
              <w:autoSpaceDE w:val="0"/>
              <w:autoSpaceDN w:val="0"/>
              <w:adjustRightInd w:val="0"/>
              <w:spacing w:after="49" w:line="240" w:lineRule="auto"/>
              <w:ind w:left="346" w:right="130"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Подготовка и проведение педагогического консилиума (ПМПк)</w:t>
            </w:r>
          </w:p>
          <w:p w14:paraId="7BBFC3BE" w14:textId="77777777" w:rsidR="004E0E06" w:rsidRPr="00E36316" w:rsidRDefault="004E0E06" w:rsidP="00E36316">
            <w:pPr>
              <w:numPr>
                <w:ilvl w:val="0"/>
                <w:numId w:val="2"/>
              </w:numPr>
              <w:autoSpaceDE w:val="0"/>
              <w:autoSpaceDN w:val="0"/>
              <w:adjustRightInd w:val="0"/>
              <w:spacing w:after="32" w:line="240" w:lineRule="auto"/>
              <w:ind w:left="346" w:right="130"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Индивидуальное и групповое консультирование</w:t>
            </w:r>
          </w:p>
          <w:p w14:paraId="06C557A6" w14:textId="77777777" w:rsidR="004E0E06" w:rsidRPr="00E36316" w:rsidRDefault="004E0E06" w:rsidP="00E36316">
            <w:pPr>
              <w:numPr>
                <w:ilvl w:val="0"/>
                <w:numId w:val="2"/>
              </w:numPr>
              <w:autoSpaceDE w:val="0"/>
              <w:autoSpaceDN w:val="0"/>
              <w:adjustRightInd w:val="0"/>
              <w:spacing w:after="32" w:line="240" w:lineRule="auto"/>
              <w:ind w:left="346" w:right="130"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Подготовка и выступление на педагогическом совете, методическом объединении</w:t>
            </w:r>
          </w:p>
          <w:p w14:paraId="5BC02616" w14:textId="77777777" w:rsidR="004E0E06" w:rsidRPr="00E36316" w:rsidRDefault="004E0E06" w:rsidP="00E36316">
            <w:pPr>
              <w:numPr>
                <w:ilvl w:val="0"/>
                <w:numId w:val="2"/>
              </w:numPr>
              <w:autoSpaceDE w:val="0"/>
              <w:autoSpaceDN w:val="0"/>
              <w:adjustRightInd w:val="0"/>
              <w:spacing w:after="0" w:line="240" w:lineRule="auto"/>
              <w:ind w:left="346" w:right="130"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color w:val="000000"/>
                <w:sz w:val="28"/>
                <w:szCs w:val="28"/>
                <w:lang w:eastAsia="ru-RU"/>
              </w:rPr>
              <w:t>Повышение психологической компетенции педагогов</w:t>
            </w:r>
          </w:p>
        </w:tc>
      </w:tr>
    </w:tbl>
    <w:p w14:paraId="1992F497" w14:textId="77777777" w:rsidR="004E0E06" w:rsidRPr="00E36316" w:rsidRDefault="004E0E06" w:rsidP="00E36316">
      <w:pPr>
        <w:autoSpaceDE w:val="0"/>
        <w:autoSpaceDN w:val="0"/>
        <w:adjustRightInd w:val="0"/>
        <w:spacing w:after="27" w:line="240" w:lineRule="auto"/>
        <w:ind w:right="-15"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Модель психологической помощи в ДОУ</w:t>
      </w:r>
    </w:p>
    <w:p w14:paraId="24823CE8" w14:textId="77777777" w:rsidR="004E0E06" w:rsidRPr="00E36316" w:rsidRDefault="004E0E06" w:rsidP="00E36316">
      <w:pPr>
        <w:autoSpaceDE w:val="0"/>
        <w:autoSpaceDN w:val="0"/>
        <w:adjustRightInd w:val="0"/>
        <w:spacing w:after="9" w:line="240" w:lineRule="auto"/>
        <w:ind w:firstLine="709"/>
        <w:contextualSpacing/>
        <w:jc w:val="both"/>
        <w:rPr>
          <w:rFonts w:ascii="Times New Roman" w:eastAsia="Times New Roman" w:hAnsi="Times New Roman" w:cs="Times New Roman"/>
          <w:b/>
          <w:bCs/>
          <w:i/>
          <w:iCs/>
          <w:color w:val="00000A"/>
          <w:sz w:val="28"/>
          <w:szCs w:val="28"/>
          <w:lang w:eastAsia="ru-RU"/>
        </w:rPr>
      </w:pPr>
    </w:p>
    <w:p w14:paraId="33675810" w14:textId="64D774DA" w:rsidR="004E0E06" w:rsidRPr="00E36316" w:rsidRDefault="004E0E06" w:rsidP="00E36316">
      <w:pPr>
        <w:autoSpaceDE w:val="0"/>
        <w:autoSpaceDN w:val="0"/>
        <w:adjustRightInd w:val="0"/>
        <w:spacing w:after="9" w:line="240" w:lineRule="auto"/>
        <w:ind w:firstLine="709"/>
        <w:contextualSpacing/>
        <w:jc w:val="both"/>
        <w:rPr>
          <w:rFonts w:ascii="Times New Roman" w:eastAsia="Times New Roman" w:hAnsi="Times New Roman" w:cs="Times New Roman"/>
          <w:b/>
          <w:bCs/>
          <w:iCs/>
          <w:color w:val="00000A"/>
          <w:sz w:val="28"/>
          <w:szCs w:val="28"/>
          <w:lang w:eastAsia="ru-RU"/>
        </w:rPr>
      </w:pPr>
      <w:r w:rsidRPr="00E36316">
        <w:rPr>
          <w:rFonts w:ascii="Times New Roman" w:eastAsia="Times New Roman" w:hAnsi="Times New Roman" w:cs="Times New Roman"/>
          <w:b/>
          <w:bCs/>
          <w:iCs/>
          <w:color w:val="00000A"/>
          <w:sz w:val="28"/>
          <w:szCs w:val="28"/>
          <w:lang w:eastAsia="ru-RU"/>
        </w:rPr>
        <w:t xml:space="preserve">Организация </w:t>
      </w:r>
      <w:r w:rsidR="007A313C" w:rsidRPr="00E36316">
        <w:rPr>
          <w:rFonts w:ascii="Times New Roman" w:eastAsia="Times New Roman" w:hAnsi="Times New Roman" w:cs="Times New Roman"/>
          <w:b/>
          <w:bCs/>
          <w:iCs/>
          <w:color w:val="00000A"/>
          <w:sz w:val="28"/>
          <w:szCs w:val="28"/>
          <w:lang w:eastAsia="ru-RU"/>
        </w:rPr>
        <w:t>освоения образовательных</w:t>
      </w:r>
      <w:r w:rsidRPr="00E36316">
        <w:rPr>
          <w:rFonts w:ascii="Times New Roman" w:eastAsia="Times New Roman" w:hAnsi="Times New Roman" w:cs="Times New Roman"/>
          <w:b/>
          <w:bCs/>
          <w:iCs/>
          <w:color w:val="00000A"/>
          <w:sz w:val="28"/>
          <w:szCs w:val="28"/>
          <w:lang w:eastAsia="ru-RU"/>
        </w:rPr>
        <w:t xml:space="preserve"> областей</w:t>
      </w:r>
    </w:p>
    <w:p w14:paraId="1EAA381A" w14:textId="77777777" w:rsidR="004E0E06" w:rsidRPr="00E36316" w:rsidRDefault="004E0E06" w:rsidP="00E36316">
      <w:pPr>
        <w:autoSpaceDE w:val="0"/>
        <w:autoSpaceDN w:val="0"/>
        <w:adjustRightInd w:val="0"/>
        <w:spacing w:after="123" w:line="240" w:lineRule="auto"/>
        <w:ind w:firstLine="709"/>
        <w:contextualSpacing/>
        <w:jc w:val="both"/>
        <w:rPr>
          <w:rFonts w:ascii="Times New Roman" w:eastAsia="Times New Roman" w:hAnsi="Times New Roman" w:cs="Times New Roman"/>
          <w:sz w:val="28"/>
          <w:szCs w:val="28"/>
          <w:lang w:eastAsia="ru-RU"/>
        </w:rPr>
      </w:pPr>
    </w:p>
    <w:p w14:paraId="03371291" w14:textId="38AAB254" w:rsidR="004E0E06" w:rsidRPr="00E36316" w:rsidRDefault="004E0E06" w:rsidP="00E36316">
      <w:pPr>
        <w:autoSpaceDE w:val="0"/>
        <w:autoSpaceDN w:val="0"/>
        <w:adjustRightInd w:val="0"/>
        <w:spacing w:after="0" w:line="240" w:lineRule="auto"/>
        <w:ind w:right="-15" w:firstLine="709"/>
        <w:contextualSpacing/>
        <w:jc w:val="both"/>
        <w:rPr>
          <w:rFonts w:ascii="Times New Roman" w:eastAsia="Times New Roman" w:hAnsi="Times New Roman" w:cs="Times New Roman"/>
          <w:b/>
          <w:bCs/>
          <w:i/>
          <w:iCs/>
          <w:color w:val="00000A"/>
          <w:sz w:val="28"/>
          <w:szCs w:val="28"/>
          <w:lang w:eastAsia="ru-RU"/>
        </w:rPr>
      </w:pPr>
      <w:r w:rsidRPr="00E36316">
        <w:rPr>
          <w:rFonts w:ascii="Times New Roman" w:eastAsia="Times New Roman" w:hAnsi="Times New Roman" w:cs="Times New Roman"/>
          <w:b/>
          <w:bCs/>
          <w:i/>
          <w:iCs/>
          <w:color w:val="00000A"/>
          <w:sz w:val="28"/>
          <w:szCs w:val="28"/>
          <w:lang w:eastAsia="ru-RU"/>
        </w:rPr>
        <w:t>«Физическое развитие»</w:t>
      </w:r>
    </w:p>
    <w:p w14:paraId="72D00556" w14:textId="07713463" w:rsidR="004E0E06" w:rsidRPr="00E36316" w:rsidRDefault="007A313C"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Содержание образовательной</w:t>
      </w:r>
      <w:r w:rsidR="004E0E06" w:rsidRPr="00E36316">
        <w:rPr>
          <w:rFonts w:ascii="Times New Roman" w:eastAsia="Times New Roman" w:hAnsi="Times New Roman" w:cs="Times New Roman"/>
          <w:color w:val="000000"/>
          <w:sz w:val="28"/>
          <w:szCs w:val="28"/>
          <w:lang w:eastAsia="ru-RU"/>
        </w:rPr>
        <w:t xml:space="preserve"> области   направлено на достижение целей формирования у детей интереса и ценностного отношения к занятиям физической культурой, гармоническое физическое развитие через решение следующих задач:</w:t>
      </w:r>
    </w:p>
    <w:p w14:paraId="3169AB15" w14:textId="77777777" w:rsidR="004E0E06" w:rsidRPr="00E36316" w:rsidRDefault="004E0E06" w:rsidP="00E36316">
      <w:pPr>
        <w:numPr>
          <w:ilvl w:val="0"/>
          <w:numId w:val="2"/>
        </w:numPr>
        <w:autoSpaceDE w:val="0"/>
        <w:autoSpaceDN w:val="0"/>
        <w:adjustRightInd w:val="0"/>
        <w:spacing w:after="45" w:line="240" w:lineRule="auto"/>
        <w:ind w:left="348"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Развитие физических качеств (скоростных, гибкости, выносливости и координации);</w:t>
      </w:r>
    </w:p>
    <w:p w14:paraId="3DD51254" w14:textId="77777777" w:rsidR="004E0E06" w:rsidRPr="00E36316" w:rsidRDefault="004E0E06" w:rsidP="00E36316">
      <w:pPr>
        <w:numPr>
          <w:ilvl w:val="0"/>
          <w:numId w:val="2"/>
        </w:numPr>
        <w:autoSpaceDE w:val="0"/>
        <w:autoSpaceDN w:val="0"/>
        <w:adjustRightInd w:val="0"/>
        <w:spacing w:after="45" w:line="240" w:lineRule="auto"/>
        <w:ind w:left="348"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Накопление и обогащение двигательного опыта детей (овладение основными движениями);</w:t>
      </w:r>
    </w:p>
    <w:p w14:paraId="322D0838" w14:textId="77777777" w:rsidR="004E0E06" w:rsidRPr="00E36316" w:rsidRDefault="004E0E06" w:rsidP="00E36316">
      <w:pPr>
        <w:numPr>
          <w:ilvl w:val="0"/>
          <w:numId w:val="2"/>
        </w:numPr>
        <w:autoSpaceDE w:val="0"/>
        <w:autoSpaceDN w:val="0"/>
        <w:adjustRightInd w:val="0"/>
        <w:spacing w:after="45" w:line="240" w:lineRule="auto"/>
        <w:ind w:left="348"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Формирование у воспитанников потребности в двигательной активности и физическом</w:t>
      </w:r>
    </w:p>
    <w:p w14:paraId="04A10ECF" w14:textId="77777777" w:rsidR="004E0E06" w:rsidRPr="00E36316" w:rsidRDefault="004E0E06" w:rsidP="00E36316">
      <w:pPr>
        <w:numPr>
          <w:ilvl w:val="0"/>
          <w:numId w:val="2"/>
        </w:numPr>
        <w:autoSpaceDE w:val="0"/>
        <w:autoSpaceDN w:val="0"/>
        <w:adjustRightInd w:val="0"/>
        <w:spacing w:after="45" w:line="240" w:lineRule="auto"/>
        <w:ind w:left="348"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sz w:val="28"/>
          <w:szCs w:val="28"/>
          <w:lang w:eastAsia="ru-RU"/>
        </w:rPr>
        <w:t>Формирование начальных представлений о некоторых видах спорта, овладение подвижными играми с правилами;</w:t>
      </w:r>
    </w:p>
    <w:p w14:paraId="31C1D319" w14:textId="77777777" w:rsidR="004E0E06" w:rsidRPr="00E36316" w:rsidRDefault="004E0E06" w:rsidP="00E36316">
      <w:pPr>
        <w:numPr>
          <w:ilvl w:val="0"/>
          <w:numId w:val="2"/>
        </w:numPr>
        <w:autoSpaceDE w:val="0"/>
        <w:autoSpaceDN w:val="0"/>
        <w:adjustRightInd w:val="0"/>
        <w:spacing w:after="45" w:line="240" w:lineRule="auto"/>
        <w:ind w:left="348"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73CC2CE3"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bCs/>
          <w:iCs/>
          <w:sz w:val="28"/>
          <w:szCs w:val="28"/>
          <w:lang w:eastAsia="ru-RU"/>
        </w:rPr>
      </w:pPr>
      <w:r w:rsidRPr="00E36316">
        <w:rPr>
          <w:rFonts w:ascii="Times New Roman" w:eastAsia="Times New Roman,Italic" w:hAnsi="Times New Roman" w:cs="Times New Roman"/>
          <w:i/>
          <w:iCs/>
          <w:sz w:val="28"/>
          <w:szCs w:val="28"/>
          <w:lang w:eastAsia="ru-RU"/>
        </w:rPr>
        <w:t xml:space="preserve"> </w:t>
      </w:r>
      <w:r w:rsidRPr="00E36316">
        <w:rPr>
          <w:rFonts w:ascii="Times New Roman" w:eastAsia="Times New Roman" w:hAnsi="Times New Roman" w:cs="Times New Roman"/>
          <w:spacing w:val="-6"/>
          <w:sz w:val="28"/>
          <w:szCs w:val="28"/>
          <w:lang w:eastAsia="ru-RU"/>
        </w:rPr>
        <w:t xml:space="preserve">Данные задачи реализуются через тематические </w:t>
      </w:r>
      <w:r w:rsidRPr="00E36316">
        <w:rPr>
          <w:rFonts w:ascii="Times New Roman" w:eastAsia="Times New Roman" w:hAnsi="Times New Roman" w:cs="Times New Roman"/>
          <w:bCs/>
          <w:spacing w:val="-6"/>
          <w:sz w:val="28"/>
          <w:szCs w:val="28"/>
          <w:lang w:eastAsia="ru-RU"/>
        </w:rPr>
        <w:t xml:space="preserve">модули: </w:t>
      </w:r>
      <w:r w:rsidRPr="00E36316">
        <w:rPr>
          <w:rFonts w:ascii="Times New Roman" w:eastAsia="Times New Roman" w:hAnsi="Times New Roman" w:cs="Times New Roman"/>
          <w:spacing w:val="-2"/>
          <w:sz w:val="28"/>
          <w:szCs w:val="28"/>
          <w:lang w:eastAsia="ru-RU"/>
        </w:rPr>
        <w:t xml:space="preserve">«Здоровье» и «Физическая </w:t>
      </w:r>
      <w:r w:rsidRPr="00E36316">
        <w:rPr>
          <w:rFonts w:ascii="Times New Roman" w:eastAsia="Times New Roman" w:hAnsi="Times New Roman" w:cs="Times New Roman"/>
          <w:bCs/>
          <w:spacing w:val="-2"/>
          <w:sz w:val="28"/>
          <w:szCs w:val="28"/>
          <w:lang w:eastAsia="ru-RU"/>
        </w:rPr>
        <w:t>культура».</w:t>
      </w:r>
    </w:p>
    <w:p w14:paraId="7AE2F340" w14:textId="77777777" w:rsidR="004E0E06" w:rsidRPr="00E36316" w:rsidRDefault="004E0E06" w:rsidP="00E36316">
      <w:pPr>
        <w:shd w:val="clear" w:color="auto" w:fill="FFFFFF"/>
        <w:spacing w:before="72"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Cs/>
          <w:i/>
          <w:iCs/>
          <w:sz w:val="28"/>
          <w:szCs w:val="28"/>
          <w:lang w:eastAsia="ru-RU"/>
        </w:rPr>
        <w:t>Тематический модуль «Здоровье»</w:t>
      </w:r>
    </w:p>
    <w:p w14:paraId="6F9AE8F1" w14:textId="77777777" w:rsidR="004E0E06" w:rsidRPr="00E36316" w:rsidRDefault="004E0E06" w:rsidP="00E36316">
      <w:pPr>
        <w:shd w:val="clear" w:color="auto" w:fill="FFFFFF"/>
        <w:spacing w:before="72"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i/>
          <w:iCs/>
          <w:spacing w:val="-1"/>
          <w:sz w:val="28"/>
          <w:szCs w:val="28"/>
          <w:lang w:eastAsia="ru-RU"/>
        </w:rPr>
        <w:t>Задачи:</w:t>
      </w:r>
    </w:p>
    <w:p w14:paraId="24E747C9"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before="5" w:after="0" w:line="240" w:lineRule="auto"/>
        <w:ind w:left="-14" w:right="3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7"/>
          <w:sz w:val="28"/>
          <w:szCs w:val="28"/>
          <w:lang w:eastAsia="ru-RU"/>
        </w:rPr>
        <w:t xml:space="preserve">обеспечивать равные возможности </w:t>
      </w:r>
      <w:r w:rsidRPr="00E36316">
        <w:rPr>
          <w:rFonts w:ascii="Times New Roman" w:eastAsia="Times New Roman" w:hAnsi="Times New Roman" w:cs="Times New Roman"/>
          <w:bCs/>
          <w:spacing w:val="-7"/>
          <w:sz w:val="28"/>
          <w:szCs w:val="28"/>
          <w:lang w:eastAsia="ru-RU"/>
        </w:rPr>
        <w:t xml:space="preserve">для полноценного развития </w:t>
      </w:r>
      <w:r w:rsidRPr="00E36316">
        <w:rPr>
          <w:rFonts w:ascii="Times New Roman" w:eastAsia="Times New Roman" w:hAnsi="Times New Roman" w:cs="Times New Roman"/>
          <w:spacing w:val="-5"/>
          <w:sz w:val="28"/>
          <w:szCs w:val="28"/>
          <w:lang w:eastAsia="ru-RU"/>
        </w:rPr>
        <w:t xml:space="preserve">каждого ребенка независимо от </w:t>
      </w:r>
      <w:r w:rsidRPr="00E36316">
        <w:rPr>
          <w:rFonts w:ascii="Times New Roman" w:eastAsia="Times New Roman" w:hAnsi="Times New Roman" w:cs="Times New Roman"/>
          <w:bCs/>
          <w:spacing w:val="-5"/>
          <w:sz w:val="28"/>
          <w:szCs w:val="28"/>
          <w:lang w:eastAsia="ru-RU"/>
        </w:rPr>
        <w:t>психофизиологических и дру</w:t>
      </w:r>
      <w:r w:rsidRPr="00E36316">
        <w:rPr>
          <w:rFonts w:ascii="Times New Roman" w:eastAsia="Times New Roman" w:hAnsi="Times New Roman" w:cs="Times New Roman"/>
          <w:bCs/>
          <w:spacing w:val="-5"/>
          <w:sz w:val="28"/>
          <w:szCs w:val="28"/>
          <w:lang w:eastAsia="ru-RU"/>
        </w:rPr>
        <w:softHyphen/>
      </w:r>
      <w:r w:rsidRPr="00E36316">
        <w:rPr>
          <w:rFonts w:ascii="Times New Roman" w:eastAsia="Times New Roman" w:hAnsi="Times New Roman" w:cs="Times New Roman"/>
          <w:bCs/>
          <w:sz w:val="28"/>
          <w:szCs w:val="28"/>
          <w:lang w:eastAsia="ru-RU"/>
        </w:rPr>
        <w:t xml:space="preserve">гих </w:t>
      </w:r>
      <w:r w:rsidRPr="00E36316">
        <w:rPr>
          <w:rFonts w:ascii="Times New Roman" w:eastAsia="Times New Roman" w:hAnsi="Times New Roman" w:cs="Times New Roman"/>
          <w:sz w:val="28"/>
          <w:szCs w:val="28"/>
          <w:lang w:eastAsia="ru-RU"/>
        </w:rPr>
        <w:t>особенностей (в том числе ОВЗ);</w:t>
      </w:r>
    </w:p>
    <w:p w14:paraId="57B9A297"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34"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4"/>
          <w:sz w:val="28"/>
          <w:szCs w:val="28"/>
          <w:lang w:eastAsia="ru-RU"/>
        </w:rPr>
        <w:t xml:space="preserve">охранять и укреплять физическое </w:t>
      </w:r>
      <w:r w:rsidRPr="00E36316">
        <w:rPr>
          <w:rFonts w:ascii="Times New Roman" w:eastAsia="Times New Roman" w:hAnsi="Times New Roman" w:cs="Times New Roman"/>
          <w:bCs/>
          <w:spacing w:val="-4"/>
          <w:sz w:val="28"/>
          <w:szCs w:val="28"/>
          <w:lang w:eastAsia="ru-RU"/>
        </w:rPr>
        <w:t xml:space="preserve">и психическое здоровье </w:t>
      </w:r>
      <w:r w:rsidRPr="00E36316">
        <w:rPr>
          <w:rFonts w:ascii="Times New Roman" w:eastAsia="Times New Roman" w:hAnsi="Times New Roman" w:cs="Times New Roman"/>
          <w:spacing w:val="-4"/>
          <w:sz w:val="28"/>
          <w:szCs w:val="28"/>
          <w:lang w:eastAsia="ru-RU"/>
        </w:rPr>
        <w:t>де</w:t>
      </w:r>
      <w:r w:rsidRPr="00E36316">
        <w:rPr>
          <w:rFonts w:ascii="Times New Roman" w:eastAsia="Times New Roman" w:hAnsi="Times New Roman" w:cs="Times New Roman"/>
          <w:spacing w:val="-4"/>
          <w:sz w:val="28"/>
          <w:szCs w:val="28"/>
          <w:lang w:eastAsia="ru-RU"/>
        </w:rPr>
        <w:softHyphen/>
      </w:r>
      <w:r w:rsidRPr="00E36316">
        <w:rPr>
          <w:rFonts w:ascii="Times New Roman" w:eastAsia="Times New Roman" w:hAnsi="Times New Roman" w:cs="Times New Roman"/>
          <w:spacing w:val="-1"/>
          <w:sz w:val="28"/>
          <w:szCs w:val="28"/>
          <w:lang w:eastAsia="ru-RU"/>
        </w:rPr>
        <w:t>тей, в том числе их эмоциональное благополучие;</w:t>
      </w:r>
    </w:p>
    <w:p w14:paraId="079F5A05"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34"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5"/>
          <w:sz w:val="28"/>
          <w:szCs w:val="28"/>
          <w:lang w:eastAsia="ru-RU"/>
        </w:rPr>
        <w:t xml:space="preserve">создавать условия, способствующие </w:t>
      </w:r>
      <w:r w:rsidRPr="00E36316">
        <w:rPr>
          <w:rFonts w:ascii="Times New Roman" w:eastAsia="Times New Roman" w:hAnsi="Times New Roman" w:cs="Times New Roman"/>
          <w:bCs/>
          <w:spacing w:val="-5"/>
          <w:sz w:val="28"/>
          <w:szCs w:val="28"/>
          <w:lang w:eastAsia="ru-RU"/>
        </w:rPr>
        <w:t>правильному формирова</w:t>
      </w:r>
      <w:r w:rsidRPr="00E36316">
        <w:rPr>
          <w:rFonts w:ascii="Times New Roman" w:eastAsia="Times New Roman" w:hAnsi="Times New Roman" w:cs="Times New Roman"/>
          <w:bCs/>
          <w:spacing w:val="-5"/>
          <w:sz w:val="28"/>
          <w:szCs w:val="28"/>
          <w:lang w:eastAsia="ru-RU"/>
        </w:rPr>
        <w:softHyphen/>
      </w:r>
      <w:r w:rsidRPr="00E36316">
        <w:rPr>
          <w:rFonts w:ascii="Times New Roman" w:eastAsia="Times New Roman" w:hAnsi="Times New Roman" w:cs="Times New Roman"/>
          <w:bCs/>
          <w:spacing w:val="-8"/>
          <w:sz w:val="28"/>
          <w:szCs w:val="28"/>
          <w:lang w:eastAsia="ru-RU"/>
        </w:rPr>
        <w:t xml:space="preserve">нию </w:t>
      </w:r>
      <w:r w:rsidRPr="00E36316">
        <w:rPr>
          <w:rFonts w:ascii="Times New Roman" w:eastAsia="Times New Roman" w:hAnsi="Times New Roman" w:cs="Times New Roman"/>
          <w:spacing w:val="-8"/>
          <w:sz w:val="28"/>
          <w:szCs w:val="28"/>
          <w:lang w:eastAsia="ru-RU"/>
        </w:rPr>
        <w:t xml:space="preserve">опорно-двигательной </w:t>
      </w:r>
      <w:r w:rsidRPr="00E36316">
        <w:rPr>
          <w:rFonts w:ascii="Times New Roman" w:eastAsia="Times New Roman" w:hAnsi="Times New Roman" w:cs="Times New Roman"/>
          <w:bCs/>
          <w:spacing w:val="-8"/>
          <w:sz w:val="28"/>
          <w:szCs w:val="28"/>
          <w:lang w:eastAsia="ru-RU"/>
        </w:rPr>
        <w:t>системы и других систем организма;</w:t>
      </w:r>
    </w:p>
    <w:p w14:paraId="074D1928"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2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4"/>
          <w:sz w:val="28"/>
          <w:szCs w:val="28"/>
          <w:lang w:eastAsia="ru-RU"/>
        </w:rPr>
        <w:t xml:space="preserve">формировать ценности здорового </w:t>
      </w:r>
      <w:r w:rsidRPr="00E36316">
        <w:rPr>
          <w:rFonts w:ascii="Times New Roman" w:eastAsia="Times New Roman" w:hAnsi="Times New Roman" w:cs="Times New Roman"/>
          <w:bCs/>
          <w:spacing w:val="-4"/>
          <w:sz w:val="28"/>
          <w:szCs w:val="28"/>
          <w:lang w:eastAsia="ru-RU"/>
        </w:rPr>
        <w:t xml:space="preserve">образа жизни, относящиеся </w:t>
      </w:r>
      <w:r w:rsidRPr="00E36316">
        <w:rPr>
          <w:rFonts w:ascii="Times New Roman" w:eastAsia="Times New Roman" w:hAnsi="Times New Roman" w:cs="Times New Roman"/>
          <w:spacing w:val="-2"/>
          <w:sz w:val="28"/>
          <w:szCs w:val="28"/>
          <w:lang w:eastAsia="ru-RU"/>
        </w:rPr>
        <w:t xml:space="preserve">к общей культуре личности; овладевать </w:t>
      </w:r>
      <w:r w:rsidRPr="00E36316">
        <w:rPr>
          <w:rFonts w:ascii="Times New Roman" w:eastAsia="Times New Roman" w:hAnsi="Times New Roman" w:cs="Times New Roman"/>
          <w:bCs/>
          <w:spacing w:val="-2"/>
          <w:sz w:val="28"/>
          <w:szCs w:val="28"/>
          <w:lang w:eastAsia="ru-RU"/>
        </w:rPr>
        <w:t xml:space="preserve">его элементарными </w:t>
      </w:r>
      <w:r w:rsidRPr="00E36316">
        <w:rPr>
          <w:rFonts w:ascii="Times New Roman" w:eastAsia="Times New Roman" w:hAnsi="Times New Roman" w:cs="Times New Roman"/>
          <w:spacing w:val="-5"/>
          <w:sz w:val="28"/>
          <w:szCs w:val="28"/>
          <w:lang w:eastAsia="ru-RU"/>
        </w:rPr>
        <w:t xml:space="preserve">нормами и правилами </w:t>
      </w:r>
      <w:r w:rsidRPr="00E36316">
        <w:rPr>
          <w:rFonts w:ascii="Times New Roman" w:eastAsia="Times New Roman" w:hAnsi="Times New Roman" w:cs="Times New Roman"/>
          <w:bCs/>
          <w:spacing w:val="-5"/>
          <w:sz w:val="28"/>
          <w:szCs w:val="28"/>
          <w:lang w:eastAsia="ru-RU"/>
        </w:rPr>
        <w:t>(в питании, двигательном режиме, за</w:t>
      </w:r>
      <w:r w:rsidRPr="00E36316">
        <w:rPr>
          <w:rFonts w:ascii="Times New Roman" w:eastAsia="Times New Roman" w:hAnsi="Times New Roman" w:cs="Times New Roman"/>
          <w:bCs/>
          <w:spacing w:val="-5"/>
          <w:sz w:val="28"/>
          <w:szCs w:val="28"/>
          <w:lang w:eastAsia="ru-RU"/>
        </w:rPr>
        <w:softHyphen/>
      </w:r>
      <w:r w:rsidRPr="00E36316">
        <w:rPr>
          <w:rFonts w:ascii="Times New Roman" w:eastAsia="Times New Roman" w:hAnsi="Times New Roman" w:cs="Times New Roman"/>
          <w:bCs/>
          <w:spacing w:val="-9"/>
          <w:sz w:val="28"/>
          <w:szCs w:val="28"/>
          <w:lang w:eastAsia="ru-RU"/>
        </w:rPr>
        <w:t>каливании, при формировании полезных привычек и др.);</w:t>
      </w:r>
    </w:p>
    <w:p w14:paraId="33CAD4DF"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24"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6"/>
          <w:sz w:val="28"/>
          <w:szCs w:val="28"/>
          <w:lang w:eastAsia="ru-RU"/>
        </w:rPr>
        <w:t xml:space="preserve">оказывать помощь родителям (законным </w:t>
      </w:r>
      <w:r w:rsidRPr="00E36316">
        <w:rPr>
          <w:rFonts w:ascii="Times New Roman" w:eastAsia="Times New Roman" w:hAnsi="Times New Roman" w:cs="Times New Roman"/>
          <w:bCs/>
          <w:spacing w:val="-6"/>
          <w:sz w:val="28"/>
          <w:szCs w:val="28"/>
          <w:lang w:eastAsia="ru-RU"/>
        </w:rPr>
        <w:t xml:space="preserve">представителям) в </w:t>
      </w:r>
      <w:r w:rsidRPr="00E36316">
        <w:rPr>
          <w:rFonts w:ascii="Times New Roman" w:eastAsia="Times New Roman" w:hAnsi="Times New Roman" w:cs="Times New Roman"/>
          <w:spacing w:val="-6"/>
          <w:sz w:val="28"/>
          <w:szCs w:val="28"/>
          <w:lang w:eastAsia="ru-RU"/>
        </w:rPr>
        <w:t>ох</w:t>
      </w:r>
      <w:r w:rsidRPr="00E36316">
        <w:rPr>
          <w:rFonts w:ascii="Times New Roman" w:eastAsia="Times New Roman" w:hAnsi="Times New Roman" w:cs="Times New Roman"/>
          <w:spacing w:val="-6"/>
          <w:sz w:val="28"/>
          <w:szCs w:val="28"/>
          <w:lang w:eastAsia="ru-RU"/>
        </w:rPr>
        <w:softHyphen/>
      </w:r>
      <w:r w:rsidRPr="00E36316">
        <w:rPr>
          <w:rFonts w:ascii="Times New Roman" w:eastAsia="Times New Roman" w:hAnsi="Times New Roman" w:cs="Times New Roman"/>
          <w:spacing w:val="-7"/>
          <w:sz w:val="28"/>
          <w:szCs w:val="28"/>
          <w:lang w:eastAsia="ru-RU"/>
        </w:rPr>
        <w:t xml:space="preserve">ране и укреплении физического </w:t>
      </w:r>
      <w:r w:rsidRPr="00E36316">
        <w:rPr>
          <w:rFonts w:ascii="Times New Roman" w:eastAsia="Times New Roman" w:hAnsi="Times New Roman" w:cs="Times New Roman"/>
          <w:bCs/>
          <w:spacing w:val="-7"/>
          <w:sz w:val="28"/>
          <w:szCs w:val="28"/>
          <w:lang w:eastAsia="ru-RU"/>
        </w:rPr>
        <w:t>и психического здоровья детей.</w:t>
      </w:r>
    </w:p>
    <w:p w14:paraId="0755317A" w14:textId="77777777" w:rsidR="004E0E06" w:rsidRPr="00E36316" w:rsidRDefault="004E0E06" w:rsidP="00E36316">
      <w:pPr>
        <w:shd w:val="clear" w:color="auto" w:fill="FFFFFF"/>
        <w:spacing w:before="125"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Cs/>
          <w:i/>
          <w:iCs/>
          <w:sz w:val="28"/>
          <w:szCs w:val="28"/>
          <w:lang w:eastAsia="ru-RU"/>
        </w:rPr>
        <w:t>Тематический модуль «Физическая культура»</w:t>
      </w:r>
    </w:p>
    <w:p w14:paraId="6A57CD37" w14:textId="77777777" w:rsidR="004E0E06" w:rsidRPr="00E36316" w:rsidRDefault="004E0E06" w:rsidP="00E36316">
      <w:pPr>
        <w:shd w:val="clear" w:color="auto" w:fill="FFFFFF"/>
        <w:spacing w:before="77"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i/>
          <w:iCs/>
          <w:spacing w:val="-1"/>
          <w:sz w:val="28"/>
          <w:szCs w:val="28"/>
          <w:lang w:eastAsia="ru-RU"/>
        </w:rPr>
        <w:t>Задачи:</w:t>
      </w:r>
    </w:p>
    <w:p w14:paraId="4568A427"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before="5" w:after="0" w:line="240" w:lineRule="auto"/>
        <w:ind w:left="-14" w:right="1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9"/>
          <w:sz w:val="28"/>
          <w:szCs w:val="28"/>
          <w:lang w:eastAsia="ru-RU"/>
        </w:rPr>
        <w:t xml:space="preserve">овладевать основными </w:t>
      </w:r>
      <w:r w:rsidRPr="00E36316">
        <w:rPr>
          <w:rFonts w:ascii="Times New Roman" w:eastAsia="Times New Roman" w:hAnsi="Times New Roman" w:cs="Times New Roman"/>
          <w:bCs/>
          <w:spacing w:val="-9"/>
          <w:sz w:val="28"/>
          <w:szCs w:val="28"/>
          <w:lang w:eastAsia="ru-RU"/>
        </w:rPr>
        <w:t xml:space="preserve">движениями и развивать разные формы </w:t>
      </w:r>
      <w:r w:rsidRPr="00E36316">
        <w:rPr>
          <w:rFonts w:ascii="Times New Roman" w:eastAsia="Times New Roman" w:hAnsi="Times New Roman" w:cs="Times New Roman"/>
          <w:sz w:val="28"/>
          <w:szCs w:val="28"/>
          <w:lang w:eastAsia="ru-RU"/>
        </w:rPr>
        <w:t>двигательной активности ребенка;</w:t>
      </w:r>
    </w:p>
    <w:p w14:paraId="5A6E3898"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before="5" w:after="0" w:line="240" w:lineRule="auto"/>
        <w:ind w:left="-14" w:right="1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развивать крупную и мелкую моторику;</w:t>
      </w:r>
    </w:p>
    <w:p w14:paraId="517E038C"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14"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2"/>
          <w:sz w:val="28"/>
          <w:szCs w:val="28"/>
          <w:lang w:eastAsia="ru-RU"/>
        </w:rPr>
        <w:t xml:space="preserve">поддерживать инициативу и самостоятельность детей </w:t>
      </w:r>
      <w:r w:rsidRPr="00E36316">
        <w:rPr>
          <w:rFonts w:ascii="Times New Roman" w:eastAsia="Times New Roman" w:hAnsi="Times New Roman" w:cs="Times New Roman"/>
          <w:bCs/>
          <w:spacing w:val="-2"/>
          <w:sz w:val="28"/>
          <w:szCs w:val="28"/>
          <w:lang w:eastAsia="ru-RU"/>
        </w:rPr>
        <w:t xml:space="preserve">в </w:t>
      </w:r>
      <w:r w:rsidRPr="00E36316">
        <w:rPr>
          <w:rFonts w:ascii="Times New Roman" w:eastAsia="Times New Roman" w:hAnsi="Times New Roman" w:cs="Times New Roman"/>
          <w:spacing w:val="-2"/>
          <w:sz w:val="28"/>
          <w:szCs w:val="28"/>
          <w:lang w:eastAsia="ru-RU"/>
        </w:rPr>
        <w:t>двига</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pacing w:val="-5"/>
          <w:sz w:val="28"/>
          <w:szCs w:val="28"/>
          <w:lang w:eastAsia="ru-RU"/>
        </w:rPr>
        <w:t xml:space="preserve">тельной деятельности </w:t>
      </w:r>
      <w:r w:rsidRPr="00E36316">
        <w:rPr>
          <w:rFonts w:ascii="Times New Roman" w:eastAsia="Times New Roman" w:hAnsi="Times New Roman" w:cs="Times New Roman"/>
          <w:bCs/>
          <w:spacing w:val="-5"/>
          <w:sz w:val="28"/>
          <w:szCs w:val="28"/>
          <w:lang w:eastAsia="ru-RU"/>
        </w:rPr>
        <w:t xml:space="preserve">и организовывать виды деятельности, </w:t>
      </w:r>
      <w:r w:rsidRPr="00E36316">
        <w:rPr>
          <w:rFonts w:ascii="Times New Roman" w:eastAsia="Times New Roman" w:hAnsi="Times New Roman" w:cs="Times New Roman"/>
          <w:sz w:val="28"/>
          <w:szCs w:val="28"/>
          <w:lang w:eastAsia="ru-RU"/>
        </w:rPr>
        <w:t xml:space="preserve">способствующие физическому </w:t>
      </w:r>
      <w:r w:rsidRPr="00E36316">
        <w:rPr>
          <w:rFonts w:ascii="Times New Roman" w:eastAsia="Times New Roman" w:hAnsi="Times New Roman" w:cs="Times New Roman"/>
          <w:bCs/>
          <w:sz w:val="28"/>
          <w:szCs w:val="28"/>
          <w:lang w:eastAsia="ru-RU"/>
        </w:rPr>
        <w:t>развитию;</w:t>
      </w:r>
    </w:p>
    <w:p w14:paraId="6A5AF403"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3"/>
          <w:sz w:val="28"/>
          <w:szCs w:val="28"/>
          <w:lang w:eastAsia="ru-RU"/>
        </w:rPr>
        <w:t xml:space="preserve">формировать готовность </w:t>
      </w:r>
      <w:r w:rsidRPr="00E36316">
        <w:rPr>
          <w:rFonts w:ascii="Times New Roman" w:eastAsia="Times New Roman" w:hAnsi="Times New Roman" w:cs="Times New Roman"/>
          <w:bCs/>
          <w:spacing w:val="-3"/>
          <w:sz w:val="28"/>
          <w:szCs w:val="28"/>
          <w:lang w:eastAsia="ru-RU"/>
        </w:rPr>
        <w:t xml:space="preserve">и интерес к участию в подвижных </w:t>
      </w:r>
      <w:r w:rsidRPr="00E36316">
        <w:rPr>
          <w:rFonts w:ascii="Times New Roman" w:eastAsia="Times New Roman" w:hAnsi="Times New Roman" w:cs="Times New Roman"/>
          <w:sz w:val="28"/>
          <w:szCs w:val="28"/>
          <w:lang w:eastAsia="ru-RU"/>
        </w:rPr>
        <w:t>играх и соревнованиях;</w:t>
      </w:r>
    </w:p>
    <w:p w14:paraId="3E501558" w14:textId="77777777" w:rsidR="004E0E06" w:rsidRPr="00E36316" w:rsidRDefault="004E0E06" w:rsidP="00E36316">
      <w:pPr>
        <w:widowControl w:val="0"/>
        <w:numPr>
          <w:ilvl w:val="0"/>
          <w:numId w:val="7"/>
        </w:numPr>
        <w:shd w:val="clear" w:color="auto" w:fill="FFFFFF"/>
        <w:tabs>
          <w:tab w:val="left" w:pos="566"/>
        </w:tabs>
        <w:autoSpaceDE w:val="0"/>
        <w:autoSpaceDN w:val="0"/>
        <w:adjustRightInd w:val="0"/>
        <w:spacing w:after="0" w:line="240" w:lineRule="auto"/>
        <w:ind w:left="-14"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4"/>
          <w:sz w:val="28"/>
          <w:szCs w:val="28"/>
          <w:lang w:eastAsia="ru-RU"/>
        </w:rPr>
        <w:t xml:space="preserve">формировать физические качества </w:t>
      </w:r>
      <w:r w:rsidRPr="00E36316">
        <w:rPr>
          <w:rFonts w:ascii="Times New Roman" w:eastAsia="Times New Roman" w:hAnsi="Times New Roman" w:cs="Times New Roman"/>
          <w:bCs/>
          <w:spacing w:val="-4"/>
          <w:sz w:val="28"/>
          <w:szCs w:val="28"/>
          <w:lang w:eastAsia="ru-RU"/>
        </w:rPr>
        <w:t>(выносливость, гибкость и</w:t>
      </w:r>
      <w:r w:rsidRPr="00E36316">
        <w:rPr>
          <w:rFonts w:ascii="Times New Roman" w:eastAsia="Times New Roman" w:hAnsi="Times New Roman" w:cs="Times New Roman"/>
          <w:sz w:val="28"/>
          <w:szCs w:val="28"/>
          <w:lang w:eastAsia="ru-RU"/>
        </w:rPr>
        <w:t xml:space="preserve"> др.).</w:t>
      </w:r>
    </w:p>
    <w:p w14:paraId="214FAD48" w14:textId="77777777" w:rsidR="004E0E06" w:rsidRPr="00E36316" w:rsidRDefault="004E0E06" w:rsidP="00E36316">
      <w:pPr>
        <w:autoSpaceDE w:val="0"/>
        <w:autoSpaceDN w:val="0"/>
        <w:adjustRightInd w:val="0"/>
        <w:spacing w:after="42" w:line="240" w:lineRule="auto"/>
        <w:ind w:firstLine="709"/>
        <w:contextualSpacing/>
        <w:jc w:val="both"/>
        <w:rPr>
          <w:rFonts w:ascii="Times New Roman" w:eastAsia="Times New Roman" w:hAnsi="Times New Roman" w:cs="Times New Roman"/>
          <w:sz w:val="28"/>
          <w:szCs w:val="28"/>
          <w:lang w:eastAsia="ru-RU"/>
        </w:rPr>
      </w:pPr>
    </w:p>
    <w:p w14:paraId="08B7749B" w14:textId="77777777" w:rsidR="004E0E06" w:rsidRPr="00E36316" w:rsidRDefault="004E0E06" w:rsidP="00E36316">
      <w:pPr>
        <w:autoSpaceDE w:val="0"/>
        <w:autoSpaceDN w:val="0"/>
        <w:adjustRightInd w:val="0"/>
        <w:spacing w:after="27" w:line="240" w:lineRule="auto"/>
        <w:ind w:right="-15"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Формы образовательной деятельности</w:t>
      </w:r>
    </w:p>
    <w:p w14:paraId="010122CC" w14:textId="77777777" w:rsidR="004E0E06" w:rsidRPr="00E36316" w:rsidRDefault="004E0E06" w:rsidP="00E36316">
      <w:pPr>
        <w:autoSpaceDE w:val="0"/>
        <w:autoSpaceDN w:val="0"/>
        <w:adjustRightInd w:val="0"/>
        <w:spacing w:after="27" w:line="240" w:lineRule="auto"/>
        <w:ind w:right="-15" w:firstLine="709"/>
        <w:contextualSpacing/>
        <w:jc w:val="both"/>
        <w:rPr>
          <w:rFonts w:ascii="Times New Roman" w:eastAsia="Times New Roman" w:hAnsi="Times New Roman" w:cs="Times New Roman"/>
          <w:b/>
          <w:bCs/>
          <w:color w:val="000000"/>
          <w:sz w:val="28"/>
          <w:szCs w:val="28"/>
          <w:lang w:eastAsia="ru-RU"/>
        </w:rPr>
      </w:pPr>
      <w:r w:rsidRPr="00E36316">
        <w:rPr>
          <w:rFonts w:ascii="Times New Roman" w:eastAsia="Times New Roman" w:hAnsi="Times New Roman" w:cs="Times New Roman"/>
          <w:b/>
          <w:bCs/>
          <w:color w:val="000000"/>
          <w:sz w:val="28"/>
          <w:szCs w:val="28"/>
          <w:lang w:eastAsia="ru-RU"/>
        </w:rPr>
        <w:t>(образовательная область «Физическое развитие»)</w:t>
      </w:r>
    </w:p>
    <w:tbl>
      <w:tblPr>
        <w:tblW w:w="11073" w:type="dxa"/>
        <w:tblInd w:w="-1282" w:type="dxa"/>
        <w:tblLayout w:type="fixed"/>
        <w:tblCellMar>
          <w:left w:w="95" w:type="dxa"/>
          <w:right w:w="95" w:type="dxa"/>
        </w:tblCellMar>
        <w:tblLook w:val="0000" w:firstRow="0" w:lastRow="0" w:firstColumn="0" w:lastColumn="0" w:noHBand="0" w:noVBand="0"/>
      </w:tblPr>
      <w:tblGrid>
        <w:gridCol w:w="3974"/>
        <w:gridCol w:w="3989"/>
        <w:gridCol w:w="3110"/>
      </w:tblGrid>
      <w:tr w:rsidR="004E0E06" w:rsidRPr="00E36316" w14:paraId="3853E7BF" w14:textId="77777777" w:rsidTr="00DE7151">
        <w:trPr>
          <w:trHeight w:val="562"/>
        </w:trPr>
        <w:tc>
          <w:tcPr>
            <w:tcW w:w="3974" w:type="dxa"/>
            <w:tcBorders>
              <w:top w:val="single" w:sz="6" w:space="0" w:color="000001"/>
              <w:left w:val="single" w:sz="6" w:space="0" w:color="000001"/>
              <w:bottom w:val="single" w:sz="6" w:space="0" w:color="000001"/>
              <w:right w:val="single" w:sz="6" w:space="0" w:color="000001"/>
            </w:tcBorders>
            <w:shd w:val="clear" w:color="000000" w:fill="FFFFFF"/>
          </w:tcPr>
          <w:p w14:paraId="23A0A05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Режимные моменты</w:t>
            </w:r>
          </w:p>
        </w:tc>
        <w:tc>
          <w:tcPr>
            <w:tcW w:w="3989" w:type="dxa"/>
            <w:tcBorders>
              <w:top w:val="single" w:sz="6" w:space="0" w:color="000001"/>
              <w:left w:val="single" w:sz="6" w:space="0" w:color="000001"/>
              <w:bottom w:val="single" w:sz="6" w:space="0" w:color="000001"/>
              <w:right w:val="single" w:sz="6" w:space="0" w:color="000001"/>
            </w:tcBorders>
            <w:shd w:val="clear" w:color="000000" w:fill="FFFFFF"/>
          </w:tcPr>
          <w:p w14:paraId="6433CDD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color w:val="000000"/>
                <w:sz w:val="28"/>
                <w:szCs w:val="28"/>
                <w:lang w:eastAsia="ru-RU"/>
              </w:rPr>
              <w:t>Совместная деятельность педагога с детьми</w:t>
            </w:r>
          </w:p>
        </w:tc>
        <w:tc>
          <w:tcPr>
            <w:tcW w:w="3110" w:type="dxa"/>
            <w:tcBorders>
              <w:top w:val="single" w:sz="6" w:space="0" w:color="000001"/>
              <w:left w:val="single" w:sz="6" w:space="0" w:color="000001"/>
              <w:bottom w:val="single" w:sz="6" w:space="0" w:color="000001"/>
              <w:right w:val="single" w:sz="6" w:space="0" w:color="000001"/>
            </w:tcBorders>
            <w:shd w:val="clear" w:color="000000" w:fill="FFFFFF"/>
          </w:tcPr>
          <w:p w14:paraId="326DC60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Самостоятельная деятельность детей</w:t>
            </w:r>
          </w:p>
        </w:tc>
      </w:tr>
      <w:tr w:rsidR="004E0E06" w:rsidRPr="00E36316" w14:paraId="039AD9C5" w14:textId="77777777" w:rsidTr="00DE7151">
        <w:trPr>
          <w:trHeight w:val="288"/>
        </w:trPr>
        <w:tc>
          <w:tcPr>
            <w:tcW w:w="3974" w:type="dxa"/>
            <w:tcBorders>
              <w:top w:val="single" w:sz="6" w:space="0" w:color="000001"/>
              <w:left w:val="single" w:sz="6" w:space="0" w:color="000001"/>
              <w:bottom w:val="single" w:sz="6" w:space="0" w:color="000001"/>
              <w:right w:val="single" w:sz="2" w:space="0" w:color="000000"/>
            </w:tcBorders>
            <w:shd w:val="clear" w:color="000000" w:fill="FFFFFF"/>
          </w:tcPr>
          <w:p w14:paraId="05EE4A0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tc>
        <w:tc>
          <w:tcPr>
            <w:tcW w:w="3989" w:type="dxa"/>
            <w:tcBorders>
              <w:top w:val="single" w:sz="6" w:space="0" w:color="000001"/>
              <w:left w:val="single" w:sz="2" w:space="0" w:color="000000"/>
              <w:bottom w:val="single" w:sz="6" w:space="0" w:color="000001"/>
              <w:right w:val="single" w:sz="2" w:space="0" w:color="000000"/>
            </w:tcBorders>
            <w:shd w:val="clear" w:color="000000" w:fill="FFFFFF"/>
          </w:tcPr>
          <w:p w14:paraId="2199C402"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Форма организации детей</w:t>
            </w:r>
          </w:p>
        </w:tc>
        <w:tc>
          <w:tcPr>
            <w:tcW w:w="3110" w:type="dxa"/>
            <w:tcBorders>
              <w:top w:val="single" w:sz="6" w:space="0" w:color="000001"/>
              <w:left w:val="single" w:sz="2" w:space="0" w:color="000000"/>
              <w:bottom w:val="single" w:sz="6" w:space="0" w:color="000001"/>
              <w:right w:val="single" w:sz="6" w:space="0" w:color="000001"/>
            </w:tcBorders>
            <w:shd w:val="clear" w:color="000000" w:fill="FFFFFF"/>
          </w:tcPr>
          <w:p w14:paraId="23014AA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tc>
      </w:tr>
      <w:tr w:rsidR="004E0E06" w:rsidRPr="00E36316" w14:paraId="51569842" w14:textId="77777777" w:rsidTr="00DE7151">
        <w:trPr>
          <w:trHeight w:val="836"/>
        </w:trPr>
        <w:tc>
          <w:tcPr>
            <w:tcW w:w="3974" w:type="dxa"/>
            <w:tcBorders>
              <w:top w:val="single" w:sz="6" w:space="0" w:color="000001"/>
              <w:left w:val="single" w:sz="6" w:space="0" w:color="000001"/>
              <w:bottom w:val="single" w:sz="6" w:space="0" w:color="000001"/>
              <w:right w:val="single" w:sz="6" w:space="0" w:color="000001"/>
            </w:tcBorders>
            <w:shd w:val="clear" w:color="000000" w:fill="FFFFFF"/>
          </w:tcPr>
          <w:p w14:paraId="66A104E6"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Индивидуальные</w:t>
            </w:r>
          </w:p>
          <w:p w14:paraId="4A45DD72" w14:textId="77777777" w:rsidR="004E0E06" w:rsidRPr="00E36316" w:rsidRDefault="004E0E06" w:rsidP="00E36316">
            <w:pPr>
              <w:autoSpaceDE w:val="0"/>
              <w:autoSpaceDN w:val="0"/>
              <w:adjustRightInd w:val="0"/>
              <w:spacing w:after="0" w:line="240" w:lineRule="auto"/>
              <w:ind w:right="1083"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color w:val="000000"/>
                <w:sz w:val="28"/>
                <w:szCs w:val="28"/>
                <w:lang w:eastAsia="ru-RU"/>
              </w:rPr>
              <w:t>Подгрупповые Групповые</w:t>
            </w:r>
          </w:p>
        </w:tc>
        <w:tc>
          <w:tcPr>
            <w:tcW w:w="3989" w:type="dxa"/>
            <w:tcBorders>
              <w:top w:val="single" w:sz="6" w:space="0" w:color="000001"/>
              <w:left w:val="single" w:sz="6" w:space="0" w:color="000001"/>
              <w:bottom w:val="single" w:sz="6" w:space="0" w:color="000001"/>
              <w:right w:val="single" w:sz="6" w:space="0" w:color="000001"/>
            </w:tcBorders>
            <w:shd w:val="clear" w:color="000000" w:fill="FFFFFF"/>
          </w:tcPr>
          <w:p w14:paraId="754D3BD9"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Групповые</w:t>
            </w:r>
          </w:p>
          <w:p w14:paraId="2EFDE114" w14:textId="77777777" w:rsidR="004E0E06" w:rsidRPr="00E36316" w:rsidRDefault="004E0E06" w:rsidP="00E36316">
            <w:pPr>
              <w:autoSpaceDE w:val="0"/>
              <w:autoSpaceDN w:val="0"/>
              <w:adjustRightInd w:val="0"/>
              <w:spacing w:after="52"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Подгрупповые</w:t>
            </w:r>
          </w:p>
          <w:p w14:paraId="5CB08FC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color w:val="000000"/>
                <w:sz w:val="28"/>
                <w:szCs w:val="28"/>
                <w:lang w:eastAsia="ru-RU"/>
              </w:rPr>
              <w:t>Индивидуальные</w:t>
            </w:r>
          </w:p>
        </w:tc>
        <w:tc>
          <w:tcPr>
            <w:tcW w:w="3110" w:type="dxa"/>
            <w:tcBorders>
              <w:top w:val="single" w:sz="6" w:space="0" w:color="000001"/>
              <w:left w:val="single" w:sz="6" w:space="0" w:color="000001"/>
              <w:bottom w:val="single" w:sz="6" w:space="0" w:color="000001"/>
              <w:right w:val="single" w:sz="6" w:space="0" w:color="000001"/>
            </w:tcBorders>
            <w:shd w:val="clear" w:color="000000" w:fill="FFFFFF"/>
          </w:tcPr>
          <w:p w14:paraId="7C89E65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color w:val="000000"/>
                <w:sz w:val="28"/>
                <w:szCs w:val="28"/>
                <w:lang w:eastAsia="ru-RU"/>
              </w:rPr>
              <w:t>Индивидуальные Подгрупповые</w:t>
            </w:r>
          </w:p>
        </w:tc>
      </w:tr>
      <w:tr w:rsidR="004E0E06" w:rsidRPr="00E36316" w14:paraId="538BFB1A" w14:textId="77777777" w:rsidTr="00DE7151">
        <w:trPr>
          <w:trHeight w:val="288"/>
        </w:trPr>
        <w:tc>
          <w:tcPr>
            <w:tcW w:w="3974" w:type="dxa"/>
            <w:tcBorders>
              <w:top w:val="single" w:sz="6" w:space="0" w:color="000001"/>
              <w:left w:val="single" w:sz="6" w:space="0" w:color="000001"/>
              <w:bottom w:val="single" w:sz="6" w:space="0" w:color="000001"/>
              <w:right w:val="single" w:sz="2" w:space="0" w:color="000000"/>
            </w:tcBorders>
            <w:shd w:val="clear" w:color="000000" w:fill="FFFFFF"/>
          </w:tcPr>
          <w:p w14:paraId="021BF12D"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tc>
        <w:tc>
          <w:tcPr>
            <w:tcW w:w="3989" w:type="dxa"/>
            <w:tcBorders>
              <w:top w:val="single" w:sz="6" w:space="0" w:color="000001"/>
              <w:left w:val="single" w:sz="2" w:space="0" w:color="000000"/>
              <w:bottom w:val="single" w:sz="6" w:space="0" w:color="000001"/>
              <w:right w:val="single" w:sz="2" w:space="0" w:color="000000"/>
            </w:tcBorders>
            <w:shd w:val="clear" w:color="000000" w:fill="FFFFFF"/>
          </w:tcPr>
          <w:p w14:paraId="04FFEC9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b/>
                <w:bCs/>
                <w:color w:val="000000"/>
                <w:sz w:val="28"/>
                <w:szCs w:val="28"/>
                <w:lang w:eastAsia="ru-RU"/>
              </w:rPr>
              <w:t>Формы работы</w:t>
            </w:r>
          </w:p>
        </w:tc>
        <w:tc>
          <w:tcPr>
            <w:tcW w:w="3110" w:type="dxa"/>
            <w:tcBorders>
              <w:top w:val="single" w:sz="6" w:space="0" w:color="000001"/>
              <w:left w:val="single" w:sz="2" w:space="0" w:color="000000"/>
              <w:bottom w:val="single" w:sz="6" w:space="0" w:color="000001"/>
              <w:right w:val="single" w:sz="6" w:space="0" w:color="000001"/>
            </w:tcBorders>
            <w:shd w:val="clear" w:color="000000" w:fill="FFFFFF"/>
          </w:tcPr>
          <w:p w14:paraId="692535C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en-US" w:eastAsia="ru-RU"/>
              </w:rPr>
            </w:pPr>
          </w:p>
        </w:tc>
      </w:tr>
      <w:tr w:rsidR="004E0E06" w:rsidRPr="00E36316" w14:paraId="539B0B5C" w14:textId="77777777" w:rsidTr="00DE7151">
        <w:trPr>
          <w:trHeight w:val="4886"/>
        </w:trPr>
        <w:tc>
          <w:tcPr>
            <w:tcW w:w="3974" w:type="dxa"/>
            <w:tcBorders>
              <w:top w:val="single" w:sz="6" w:space="0" w:color="000001"/>
              <w:left w:val="single" w:sz="6" w:space="0" w:color="000001"/>
              <w:bottom w:val="single" w:sz="6" w:space="0" w:color="000001"/>
              <w:right w:val="single" w:sz="6" w:space="0" w:color="000001"/>
            </w:tcBorders>
            <w:shd w:val="clear" w:color="000000" w:fill="FFFFFF"/>
          </w:tcPr>
          <w:p w14:paraId="3C2D08BC" w14:textId="77777777" w:rsidR="004E0E06" w:rsidRPr="00E36316" w:rsidRDefault="004E0E06" w:rsidP="00E36316">
            <w:pPr>
              <w:numPr>
                <w:ilvl w:val="0"/>
                <w:numId w:val="2"/>
              </w:numPr>
              <w:autoSpaceDE w:val="0"/>
              <w:autoSpaceDN w:val="0"/>
              <w:adjustRightInd w:val="0"/>
              <w:spacing w:after="51"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Игровая беседа с элементами движений</w:t>
            </w:r>
          </w:p>
          <w:p w14:paraId="26B4EA8B" w14:textId="77777777" w:rsidR="004E0E06" w:rsidRPr="00E36316" w:rsidRDefault="004E0E06" w:rsidP="00E36316">
            <w:pPr>
              <w:numPr>
                <w:ilvl w:val="0"/>
                <w:numId w:val="2"/>
              </w:numPr>
              <w:autoSpaceDE w:val="0"/>
              <w:autoSpaceDN w:val="0"/>
              <w:adjustRightInd w:val="0"/>
              <w:spacing w:after="51"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Интегративная деятельность</w:t>
            </w:r>
          </w:p>
          <w:p w14:paraId="05968C99" w14:textId="77777777" w:rsidR="004E0E06" w:rsidRPr="00E36316" w:rsidRDefault="004E0E06" w:rsidP="00E36316">
            <w:pPr>
              <w:numPr>
                <w:ilvl w:val="0"/>
                <w:numId w:val="2"/>
              </w:numPr>
              <w:autoSpaceDE w:val="0"/>
              <w:autoSpaceDN w:val="0"/>
              <w:adjustRightInd w:val="0"/>
              <w:spacing w:after="66"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Утренняя гимнастика</w:t>
            </w:r>
          </w:p>
          <w:p w14:paraId="7B9C8299" w14:textId="77777777" w:rsidR="004E0E06" w:rsidRPr="00E36316" w:rsidRDefault="004E0E06" w:rsidP="00E36316">
            <w:pPr>
              <w:numPr>
                <w:ilvl w:val="0"/>
                <w:numId w:val="2"/>
              </w:numPr>
              <w:autoSpaceDE w:val="0"/>
              <w:autoSpaceDN w:val="0"/>
              <w:adjustRightInd w:val="0"/>
              <w:spacing w:after="46"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Совместная деятельность взрослых и детей тематического характера</w:t>
            </w:r>
          </w:p>
          <w:p w14:paraId="3E4B308D" w14:textId="77777777" w:rsidR="004E0E06" w:rsidRPr="00E36316" w:rsidRDefault="004E0E06" w:rsidP="00E36316">
            <w:pPr>
              <w:numPr>
                <w:ilvl w:val="0"/>
                <w:numId w:val="2"/>
              </w:numPr>
              <w:autoSpaceDE w:val="0"/>
              <w:autoSpaceDN w:val="0"/>
              <w:adjustRightInd w:val="0"/>
              <w:spacing w:after="64"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Игра</w:t>
            </w:r>
          </w:p>
          <w:p w14:paraId="65926C8F" w14:textId="77777777" w:rsidR="004E0E06" w:rsidRPr="00E36316" w:rsidRDefault="004E0E06" w:rsidP="00E36316">
            <w:pPr>
              <w:numPr>
                <w:ilvl w:val="0"/>
                <w:numId w:val="2"/>
              </w:numPr>
              <w:autoSpaceDE w:val="0"/>
              <w:autoSpaceDN w:val="0"/>
              <w:adjustRightInd w:val="0"/>
              <w:spacing w:after="52"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Контрольно – диагностическая деятельность</w:t>
            </w:r>
          </w:p>
          <w:p w14:paraId="3D5B93E6" w14:textId="77777777" w:rsidR="004E0E06" w:rsidRPr="00E36316" w:rsidRDefault="004E0E06" w:rsidP="00E36316">
            <w:pPr>
              <w:numPr>
                <w:ilvl w:val="0"/>
                <w:numId w:val="2"/>
              </w:numPr>
              <w:autoSpaceDE w:val="0"/>
              <w:autoSpaceDN w:val="0"/>
              <w:adjustRightInd w:val="0"/>
              <w:spacing w:after="65"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Экспериментирование</w:t>
            </w:r>
          </w:p>
          <w:p w14:paraId="7D45B23F" w14:textId="77777777" w:rsidR="004E0E06" w:rsidRPr="00E36316" w:rsidRDefault="004E0E06" w:rsidP="00E36316">
            <w:pPr>
              <w:numPr>
                <w:ilvl w:val="0"/>
                <w:numId w:val="2"/>
              </w:numPr>
              <w:autoSpaceDE w:val="0"/>
              <w:autoSpaceDN w:val="0"/>
              <w:adjustRightInd w:val="0"/>
              <w:spacing w:after="52"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Физкультурные занятия</w:t>
            </w:r>
          </w:p>
          <w:p w14:paraId="75D416F7" w14:textId="77777777" w:rsidR="004E0E06" w:rsidRPr="00E36316" w:rsidRDefault="004E0E06" w:rsidP="00E36316">
            <w:pPr>
              <w:numPr>
                <w:ilvl w:val="0"/>
                <w:numId w:val="2"/>
              </w:numPr>
              <w:autoSpaceDE w:val="0"/>
              <w:autoSpaceDN w:val="0"/>
              <w:adjustRightInd w:val="0"/>
              <w:spacing w:after="66"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Спортивные и физкультурные досуги</w:t>
            </w:r>
          </w:p>
          <w:p w14:paraId="6481FA23" w14:textId="77777777" w:rsidR="004E0E06" w:rsidRPr="00E36316" w:rsidRDefault="004E0E06" w:rsidP="00E36316">
            <w:pPr>
              <w:numPr>
                <w:ilvl w:val="0"/>
                <w:numId w:val="2"/>
              </w:numPr>
              <w:autoSpaceDE w:val="0"/>
              <w:autoSpaceDN w:val="0"/>
              <w:adjustRightInd w:val="0"/>
              <w:spacing w:after="51"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Спортивные состязания</w:t>
            </w:r>
          </w:p>
          <w:p w14:paraId="69660D05" w14:textId="77777777" w:rsidR="004E0E06" w:rsidRPr="00E36316" w:rsidRDefault="004E0E06" w:rsidP="00E36316">
            <w:pPr>
              <w:numPr>
                <w:ilvl w:val="0"/>
                <w:numId w:val="2"/>
              </w:numPr>
              <w:autoSpaceDE w:val="0"/>
              <w:autoSpaceDN w:val="0"/>
              <w:adjustRightInd w:val="0"/>
              <w:spacing w:after="0" w:line="240" w:lineRule="auto"/>
              <w:ind w:left="707" w:right="12"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color w:val="000000"/>
                <w:sz w:val="28"/>
                <w:szCs w:val="28"/>
                <w:lang w:eastAsia="ru-RU"/>
              </w:rPr>
              <w:t>Проектная деятельность</w:t>
            </w:r>
          </w:p>
        </w:tc>
        <w:tc>
          <w:tcPr>
            <w:tcW w:w="3989" w:type="dxa"/>
            <w:tcBorders>
              <w:top w:val="single" w:sz="6" w:space="0" w:color="000001"/>
              <w:left w:val="single" w:sz="6" w:space="0" w:color="000001"/>
              <w:bottom w:val="single" w:sz="6" w:space="0" w:color="000001"/>
              <w:right w:val="single" w:sz="6" w:space="0" w:color="000001"/>
            </w:tcBorders>
            <w:shd w:val="clear" w:color="000000" w:fill="FFFFFF"/>
          </w:tcPr>
          <w:p w14:paraId="0B0E5FC5" w14:textId="77777777" w:rsidR="004E0E06" w:rsidRPr="00E36316" w:rsidRDefault="004E0E06" w:rsidP="00E36316">
            <w:pPr>
              <w:numPr>
                <w:ilvl w:val="0"/>
                <w:numId w:val="2"/>
              </w:numPr>
              <w:autoSpaceDE w:val="0"/>
              <w:autoSpaceDN w:val="0"/>
              <w:adjustRightInd w:val="0"/>
              <w:spacing w:after="51"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Игровая беседа с элементами движений</w:t>
            </w:r>
          </w:p>
          <w:p w14:paraId="417CD212" w14:textId="77777777" w:rsidR="004E0E06" w:rsidRPr="00E36316" w:rsidRDefault="004E0E06" w:rsidP="00E36316">
            <w:pPr>
              <w:numPr>
                <w:ilvl w:val="0"/>
                <w:numId w:val="2"/>
              </w:numPr>
              <w:autoSpaceDE w:val="0"/>
              <w:autoSpaceDN w:val="0"/>
              <w:adjustRightInd w:val="0"/>
              <w:spacing w:after="51"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Интегративная деятельность</w:t>
            </w:r>
          </w:p>
          <w:p w14:paraId="6C93DDA5" w14:textId="77777777" w:rsidR="004E0E06" w:rsidRPr="00E36316" w:rsidRDefault="004E0E06" w:rsidP="00E36316">
            <w:pPr>
              <w:numPr>
                <w:ilvl w:val="0"/>
                <w:numId w:val="2"/>
              </w:numPr>
              <w:autoSpaceDE w:val="0"/>
              <w:autoSpaceDN w:val="0"/>
              <w:adjustRightInd w:val="0"/>
              <w:spacing w:after="66"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Утренняя гимнастика</w:t>
            </w:r>
          </w:p>
          <w:p w14:paraId="7FAAEC5D" w14:textId="77777777" w:rsidR="004E0E06" w:rsidRPr="00E36316" w:rsidRDefault="004E0E06" w:rsidP="00E36316">
            <w:pPr>
              <w:numPr>
                <w:ilvl w:val="0"/>
                <w:numId w:val="2"/>
              </w:numPr>
              <w:autoSpaceDE w:val="0"/>
              <w:autoSpaceDN w:val="0"/>
              <w:adjustRightInd w:val="0"/>
              <w:spacing w:after="46"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Совместная деятельность взрослых и детей тематического характера</w:t>
            </w:r>
          </w:p>
          <w:p w14:paraId="5B3A9B80" w14:textId="77777777" w:rsidR="004E0E06" w:rsidRPr="00E36316" w:rsidRDefault="004E0E06" w:rsidP="00E36316">
            <w:pPr>
              <w:numPr>
                <w:ilvl w:val="0"/>
                <w:numId w:val="2"/>
              </w:numPr>
              <w:autoSpaceDE w:val="0"/>
              <w:autoSpaceDN w:val="0"/>
              <w:adjustRightInd w:val="0"/>
              <w:spacing w:after="64"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Игра</w:t>
            </w:r>
          </w:p>
          <w:p w14:paraId="726C771B" w14:textId="77777777" w:rsidR="004E0E06" w:rsidRPr="00E36316" w:rsidRDefault="004E0E06" w:rsidP="00E36316">
            <w:pPr>
              <w:numPr>
                <w:ilvl w:val="0"/>
                <w:numId w:val="2"/>
              </w:numPr>
              <w:autoSpaceDE w:val="0"/>
              <w:autoSpaceDN w:val="0"/>
              <w:adjustRightInd w:val="0"/>
              <w:spacing w:after="52"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Контрольно – диагностическая деятельность</w:t>
            </w:r>
          </w:p>
          <w:p w14:paraId="46223F71" w14:textId="77777777" w:rsidR="004E0E06" w:rsidRPr="00E36316" w:rsidRDefault="004E0E06" w:rsidP="00E36316">
            <w:pPr>
              <w:numPr>
                <w:ilvl w:val="0"/>
                <w:numId w:val="2"/>
              </w:numPr>
              <w:autoSpaceDE w:val="0"/>
              <w:autoSpaceDN w:val="0"/>
              <w:adjustRightInd w:val="0"/>
              <w:spacing w:after="65"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Экспериментирование</w:t>
            </w:r>
          </w:p>
          <w:p w14:paraId="2AE8BCFA" w14:textId="77777777" w:rsidR="004E0E06" w:rsidRPr="00E36316" w:rsidRDefault="004E0E06" w:rsidP="00E36316">
            <w:pPr>
              <w:numPr>
                <w:ilvl w:val="0"/>
                <w:numId w:val="2"/>
              </w:numPr>
              <w:autoSpaceDE w:val="0"/>
              <w:autoSpaceDN w:val="0"/>
              <w:adjustRightInd w:val="0"/>
              <w:spacing w:after="52"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Физкультурные занятия</w:t>
            </w:r>
          </w:p>
          <w:p w14:paraId="3DA67E04" w14:textId="77777777" w:rsidR="004E0E06" w:rsidRPr="00E36316" w:rsidRDefault="004E0E06" w:rsidP="00E36316">
            <w:pPr>
              <w:numPr>
                <w:ilvl w:val="0"/>
                <w:numId w:val="2"/>
              </w:numPr>
              <w:autoSpaceDE w:val="0"/>
              <w:autoSpaceDN w:val="0"/>
              <w:adjustRightInd w:val="0"/>
              <w:spacing w:after="66"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Спортивные и физкультурные досуги</w:t>
            </w:r>
          </w:p>
          <w:p w14:paraId="373D25F6" w14:textId="77777777" w:rsidR="004E0E06" w:rsidRPr="00E36316" w:rsidRDefault="004E0E06" w:rsidP="00E36316">
            <w:pPr>
              <w:numPr>
                <w:ilvl w:val="0"/>
                <w:numId w:val="2"/>
              </w:numPr>
              <w:autoSpaceDE w:val="0"/>
              <w:autoSpaceDN w:val="0"/>
              <w:adjustRightInd w:val="0"/>
              <w:spacing w:after="51"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Спортивные состязания</w:t>
            </w:r>
          </w:p>
          <w:p w14:paraId="3FE62549" w14:textId="77777777" w:rsidR="004E0E06" w:rsidRPr="00E36316" w:rsidRDefault="004E0E06" w:rsidP="00E36316">
            <w:pPr>
              <w:numPr>
                <w:ilvl w:val="0"/>
                <w:numId w:val="2"/>
              </w:numPr>
              <w:autoSpaceDE w:val="0"/>
              <w:autoSpaceDN w:val="0"/>
              <w:adjustRightInd w:val="0"/>
              <w:spacing w:after="0" w:line="240" w:lineRule="auto"/>
              <w:ind w:left="707" w:right="12" w:firstLine="709"/>
              <w:contextualSpacing/>
              <w:jc w:val="both"/>
              <w:rPr>
                <w:rFonts w:ascii="Times New Roman" w:eastAsia="Times New Roman" w:hAnsi="Times New Roman" w:cs="Times New Roman"/>
                <w:sz w:val="28"/>
                <w:szCs w:val="28"/>
                <w:lang w:val="en-US" w:eastAsia="ru-RU"/>
              </w:rPr>
            </w:pPr>
            <w:r w:rsidRPr="00E36316">
              <w:rPr>
                <w:rFonts w:ascii="Times New Roman" w:eastAsia="Times New Roman" w:hAnsi="Times New Roman" w:cs="Times New Roman"/>
                <w:color w:val="000000"/>
                <w:sz w:val="28"/>
                <w:szCs w:val="28"/>
                <w:lang w:eastAsia="ru-RU"/>
              </w:rPr>
              <w:t>Проектная деятельность</w:t>
            </w:r>
          </w:p>
        </w:tc>
        <w:tc>
          <w:tcPr>
            <w:tcW w:w="3110" w:type="dxa"/>
            <w:tcBorders>
              <w:top w:val="single" w:sz="6" w:space="0" w:color="000001"/>
              <w:left w:val="single" w:sz="6" w:space="0" w:color="000001"/>
              <w:bottom w:val="single" w:sz="6" w:space="0" w:color="000001"/>
              <w:right w:val="single" w:sz="6" w:space="0" w:color="000001"/>
            </w:tcBorders>
            <w:shd w:val="clear" w:color="000000" w:fill="FFFFFF"/>
          </w:tcPr>
          <w:p w14:paraId="7B312FF7" w14:textId="77777777" w:rsidR="004E0E06" w:rsidRPr="00E36316" w:rsidRDefault="004E0E06" w:rsidP="00E36316">
            <w:pPr>
              <w:numPr>
                <w:ilvl w:val="0"/>
                <w:numId w:val="2"/>
              </w:numPr>
              <w:autoSpaceDE w:val="0"/>
              <w:autoSpaceDN w:val="0"/>
              <w:adjustRightInd w:val="0"/>
              <w:spacing w:after="52" w:line="240" w:lineRule="auto"/>
              <w:ind w:left="707" w:right="156"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Во всех видах самостоятельной деятельности детей</w:t>
            </w:r>
          </w:p>
          <w:p w14:paraId="290A1DC1" w14:textId="77777777" w:rsidR="004E0E06" w:rsidRPr="00E36316" w:rsidRDefault="004E0E06" w:rsidP="00E36316">
            <w:pPr>
              <w:numPr>
                <w:ilvl w:val="0"/>
                <w:numId w:val="2"/>
              </w:numPr>
              <w:autoSpaceDE w:val="0"/>
              <w:autoSpaceDN w:val="0"/>
              <w:adjustRightInd w:val="0"/>
              <w:spacing w:after="52" w:line="240" w:lineRule="auto"/>
              <w:ind w:left="707" w:right="156"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Двигательная активность в</w:t>
            </w:r>
          </w:p>
          <w:p w14:paraId="042434E2" w14:textId="77777777" w:rsidR="004E0E06" w:rsidRPr="00E36316" w:rsidRDefault="004E0E06" w:rsidP="00E36316">
            <w:pPr>
              <w:autoSpaceDE w:val="0"/>
              <w:autoSpaceDN w:val="0"/>
              <w:adjustRightInd w:val="0"/>
              <w:spacing w:after="45"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течении дня</w:t>
            </w:r>
          </w:p>
          <w:p w14:paraId="7C0D6551" w14:textId="77777777" w:rsidR="004E0E06" w:rsidRPr="00E36316" w:rsidRDefault="004E0E06" w:rsidP="00E36316">
            <w:pPr>
              <w:numPr>
                <w:ilvl w:val="0"/>
                <w:numId w:val="2"/>
              </w:numPr>
              <w:autoSpaceDE w:val="0"/>
              <w:autoSpaceDN w:val="0"/>
              <w:adjustRightInd w:val="0"/>
              <w:spacing w:after="67" w:line="240" w:lineRule="auto"/>
              <w:ind w:left="707" w:right="156"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Игра</w:t>
            </w:r>
          </w:p>
          <w:p w14:paraId="28F4BC81" w14:textId="77777777" w:rsidR="004E0E06" w:rsidRPr="00E36316" w:rsidRDefault="004E0E06" w:rsidP="00E36316">
            <w:pPr>
              <w:numPr>
                <w:ilvl w:val="0"/>
                <w:numId w:val="2"/>
              </w:numPr>
              <w:autoSpaceDE w:val="0"/>
              <w:autoSpaceDN w:val="0"/>
              <w:adjustRightInd w:val="0"/>
              <w:spacing w:after="67" w:line="240" w:lineRule="auto"/>
              <w:ind w:left="707" w:right="156"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Утренняя гимнастика</w:t>
            </w:r>
          </w:p>
          <w:p w14:paraId="4FF05FE1" w14:textId="77777777" w:rsidR="004E0E06" w:rsidRPr="00E36316" w:rsidRDefault="004E0E06" w:rsidP="00E36316">
            <w:pPr>
              <w:numPr>
                <w:ilvl w:val="0"/>
                <w:numId w:val="2"/>
              </w:numPr>
              <w:autoSpaceDE w:val="0"/>
              <w:autoSpaceDN w:val="0"/>
              <w:adjustRightInd w:val="0"/>
              <w:spacing w:after="0" w:line="240" w:lineRule="auto"/>
              <w:ind w:left="707" w:right="156"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color w:val="000000"/>
                <w:sz w:val="28"/>
                <w:szCs w:val="28"/>
                <w:lang w:eastAsia="ru-RU"/>
              </w:rPr>
              <w:t>Самостоятельные спортивные игры и упражнения</w:t>
            </w:r>
          </w:p>
        </w:tc>
      </w:tr>
    </w:tbl>
    <w:p w14:paraId="7E0FB35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3B601887" w14:textId="77777777" w:rsidR="004E0E06" w:rsidRPr="00E36316" w:rsidRDefault="004E0E06" w:rsidP="00E36316">
      <w:pPr>
        <w:autoSpaceDE w:val="0"/>
        <w:autoSpaceDN w:val="0"/>
        <w:adjustRightInd w:val="0"/>
        <w:spacing w:after="38" w:line="240" w:lineRule="auto"/>
        <w:ind w:firstLine="709"/>
        <w:contextualSpacing/>
        <w:jc w:val="both"/>
        <w:rPr>
          <w:rFonts w:ascii="Times New Roman" w:eastAsia="Times New Roman" w:hAnsi="Times New Roman" w:cs="Times New Roman"/>
          <w:sz w:val="28"/>
          <w:szCs w:val="28"/>
          <w:lang w:eastAsia="ru-RU"/>
        </w:rPr>
      </w:pPr>
    </w:p>
    <w:p w14:paraId="7099B9B3" w14:textId="77777777" w:rsidR="004E0E06" w:rsidRPr="00E36316" w:rsidRDefault="004E0E06" w:rsidP="00E36316">
      <w:pPr>
        <w:shd w:val="clear" w:color="auto" w:fill="FFFFFF"/>
        <w:spacing w:before="29" w:after="0" w:line="240" w:lineRule="auto"/>
        <w:ind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color w:val="000000"/>
          <w:sz w:val="28"/>
          <w:szCs w:val="28"/>
          <w:lang w:eastAsia="ru-RU"/>
        </w:rPr>
        <w:t xml:space="preserve">                   </w:t>
      </w:r>
      <w:r w:rsidRPr="00E36316">
        <w:rPr>
          <w:rFonts w:ascii="Times New Roman" w:eastAsia="Times New Roman" w:hAnsi="Times New Roman" w:cs="Times New Roman"/>
          <w:b/>
          <w:spacing w:val="-1"/>
          <w:sz w:val="28"/>
          <w:szCs w:val="28"/>
          <w:lang w:eastAsia="ru-RU"/>
        </w:rPr>
        <w:t>Реализация содержания образовательной области «Физическое развитие»</w:t>
      </w:r>
    </w:p>
    <w:p w14:paraId="5475ECE1" w14:textId="77777777" w:rsidR="004E0E06" w:rsidRPr="00E36316" w:rsidRDefault="004E0E06" w:rsidP="00E36316">
      <w:pPr>
        <w:shd w:val="clear" w:color="auto" w:fill="FFFFFF"/>
        <w:spacing w:before="29" w:after="0" w:line="240" w:lineRule="auto"/>
        <w:ind w:right="10" w:firstLine="709"/>
        <w:contextualSpacing/>
        <w:jc w:val="both"/>
        <w:rPr>
          <w:rFonts w:ascii="Times New Roman" w:eastAsia="Times New Roman" w:hAnsi="Times New Roman" w:cs="Times New Roman"/>
          <w:b/>
          <w:spacing w:val="-1"/>
          <w:sz w:val="28"/>
          <w:szCs w:val="28"/>
          <w:lang w:eastAsia="ru-RU"/>
        </w:rPr>
      </w:pPr>
    </w:p>
    <w:p w14:paraId="4B0D6075" w14:textId="77777777" w:rsidR="004E0E06" w:rsidRPr="00E36316" w:rsidRDefault="004E0E06" w:rsidP="00E36316">
      <w:pPr>
        <w:shd w:val="clear" w:color="auto" w:fill="FFFFFF"/>
        <w:spacing w:before="29" w:after="45" w:line="240" w:lineRule="auto"/>
        <w:ind w:right="10" w:firstLine="709"/>
        <w:contextualSpacing/>
        <w:jc w:val="both"/>
        <w:rPr>
          <w:rFonts w:ascii="Times New Roman" w:eastAsia="Calibri" w:hAnsi="Times New Roman" w:cs="Times New Roman"/>
          <w:b/>
          <w:color w:val="000000"/>
          <w:spacing w:val="-1"/>
          <w:sz w:val="28"/>
          <w:szCs w:val="28"/>
          <w:lang w:eastAsia="ru-RU"/>
        </w:rPr>
      </w:pPr>
      <w:r w:rsidRPr="00E36316">
        <w:rPr>
          <w:rFonts w:ascii="Times New Roman" w:eastAsia="Times New Roman" w:hAnsi="Times New Roman" w:cs="Times New Roman"/>
          <w:b/>
          <w:spacing w:val="-1"/>
          <w:sz w:val="28"/>
          <w:szCs w:val="28"/>
          <w:lang w:eastAsia="ru-RU"/>
        </w:rPr>
        <w:t xml:space="preserve">                                                                         </w:t>
      </w:r>
      <w:r w:rsidRPr="00E36316">
        <w:rPr>
          <w:rFonts w:ascii="Times New Roman" w:eastAsia="Calibri" w:hAnsi="Times New Roman" w:cs="Times New Roman"/>
          <w:b/>
          <w:color w:val="000000"/>
          <w:spacing w:val="-1"/>
          <w:sz w:val="28"/>
          <w:szCs w:val="28"/>
          <w:lang w:eastAsia="ru-RU"/>
        </w:rPr>
        <w:t>Ранний возраст</w:t>
      </w:r>
    </w:p>
    <w:p w14:paraId="5B3A57D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u w:val="single"/>
          <w:lang w:eastAsia="ru-RU"/>
        </w:rPr>
      </w:pPr>
      <w:r w:rsidRPr="00E36316">
        <w:rPr>
          <w:rFonts w:ascii="Times New Roman" w:eastAsia="Calibri" w:hAnsi="Times New Roman" w:cs="Times New Roman"/>
          <w:color w:val="000000"/>
          <w:sz w:val="28"/>
          <w:szCs w:val="28"/>
          <w:u w:val="single"/>
          <w:lang w:eastAsia="ru-RU"/>
        </w:rPr>
        <w:t>Второй год жизни</w:t>
      </w:r>
    </w:p>
    <w:p w14:paraId="6848F68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u w:val="single"/>
          <w:lang w:eastAsia="ru-RU"/>
        </w:rPr>
      </w:pPr>
    </w:p>
    <w:p w14:paraId="5226529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Тематический модуль «Здоровье», «Физическая культура»</w:t>
      </w:r>
    </w:p>
    <w:p w14:paraId="233B3184" w14:textId="7B31949B"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Смотреть в примерной </w:t>
      </w:r>
      <w:r w:rsidR="007A313C" w:rsidRPr="00E36316">
        <w:rPr>
          <w:rFonts w:ascii="Times New Roman" w:eastAsia="Calibri" w:hAnsi="Times New Roman" w:cs="Times New Roman"/>
          <w:color w:val="000000"/>
          <w:sz w:val="28"/>
          <w:szCs w:val="28"/>
          <w:lang w:eastAsia="ru-RU"/>
        </w:rPr>
        <w:t>основной общеобразовательной</w:t>
      </w:r>
      <w:r w:rsidRPr="00E36316">
        <w:rPr>
          <w:rFonts w:ascii="Times New Roman" w:eastAsia="Calibri" w:hAnsi="Times New Roman" w:cs="Times New Roman"/>
          <w:color w:val="000000"/>
          <w:sz w:val="28"/>
          <w:szCs w:val="28"/>
          <w:lang w:eastAsia="ru-RU"/>
        </w:rPr>
        <w:t xml:space="preserve"> программе дошкольного образования «Истоки» (стр.31-38)</w:t>
      </w:r>
    </w:p>
    <w:p w14:paraId="30E75372"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color w:val="000000"/>
          <w:sz w:val="28"/>
          <w:szCs w:val="28"/>
          <w:u w:val="single"/>
          <w:lang w:eastAsia="ru-RU"/>
        </w:rPr>
        <w:t>Третий год жизни</w:t>
      </w:r>
      <w:r w:rsidRPr="00E36316">
        <w:rPr>
          <w:rFonts w:ascii="Times New Roman" w:eastAsia="Calibri" w:hAnsi="Times New Roman" w:cs="Times New Roman"/>
          <w:b/>
          <w:color w:val="000000"/>
          <w:sz w:val="28"/>
          <w:szCs w:val="28"/>
          <w:lang w:eastAsia="ru-RU"/>
        </w:rPr>
        <w:t xml:space="preserve"> </w:t>
      </w:r>
    </w:p>
    <w:p w14:paraId="3579029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Тематический модуль «Здоровье», «Физическая культура»</w:t>
      </w:r>
    </w:p>
    <w:p w14:paraId="7E666F2A"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u w:val="single"/>
          <w:lang w:eastAsia="ru-RU"/>
        </w:rPr>
      </w:pPr>
    </w:p>
    <w:p w14:paraId="3AC3A38E"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Смотреть в примерной основной общеобразовательной программе дошкольного образования «Истоки» (стр.31-38)</w:t>
      </w:r>
    </w:p>
    <w:p w14:paraId="7E665DD1" w14:textId="77777777" w:rsidR="004E0E06" w:rsidRPr="00E36316" w:rsidRDefault="004E0E06" w:rsidP="00E36316">
      <w:pPr>
        <w:shd w:val="clear" w:color="auto" w:fill="FFFFFF"/>
        <w:spacing w:after="45" w:line="240" w:lineRule="auto"/>
        <w:ind w:right="12" w:firstLine="709"/>
        <w:contextualSpacing/>
        <w:jc w:val="both"/>
        <w:rPr>
          <w:rFonts w:ascii="Times New Roman" w:eastAsia="Calibri" w:hAnsi="Times New Roman" w:cs="Times New Roman"/>
          <w:color w:val="000000"/>
          <w:sz w:val="28"/>
          <w:szCs w:val="28"/>
          <w:lang w:eastAsia="ru-RU"/>
        </w:rPr>
      </w:pPr>
    </w:p>
    <w:p w14:paraId="382A15F5" w14:textId="77777777" w:rsidR="004E0E06" w:rsidRPr="00E36316" w:rsidRDefault="004E0E06" w:rsidP="00E36316">
      <w:pPr>
        <w:shd w:val="clear" w:color="auto" w:fill="FFFFFF"/>
        <w:spacing w:before="29" w:after="45" w:line="240" w:lineRule="auto"/>
        <w:ind w:right="10" w:firstLine="709"/>
        <w:contextualSpacing/>
        <w:jc w:val="both"/>
        <w:rPr>
          <w:rFonts w:ascii="Times New Roman" w:eastAsia="Calibri" w:hAnsi="Times New Roman" w:cs="Times New Roman"/>
          <w:b/>
          <w:color w:val="000000"/>
          <w:spacing w:val="-1"/>
          <w:sz w:val="28"/>
          <w:szCs w:val="28"/>
          <w:lang w:eastAsia="ru-RU"/>
        </w:rPr>
      </w:pPr>
      <w:r w:rsidRPr="00E36316">
        <w:rPr>
          <w:rFonts w:ascii="Times New Roman" w:eastAsia="Calibri" w:hAnsi="Times New Roman" w:cs="Times New Roman"/>
          <w:b/>
          <w:color w:val="000000"/>
          <w:spacing w:val="-1"/>
          <w:sz w:val="28"/>
          <w:szCs w:val="28"/>
          <w:lang w:eastAsia="ru-RU"/>
        </w:rPr>
        <w:lastRenderedPageBreak/>
        <w:t>Младший дошкольный возраст</w:t>
      </w:r>
    </w:p>
    <w:p w14:paraId="41993BBC"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u w:val="single"/>
          <w:lang w:eastAsia="ru-RU"/>
        </w:rPr>
      </w:pPr>
      <w:r w:rsidRPr="00E36316">
        <w:rPr>
          <w:rFonts w:ascii="Times New Roman" w:eastAsia="Calibri" w:hAnsi="Times New Roman" w:cs="Times New Roman"/>
          <w:color w:val="000000"/>
          <w:sz w:val="28"/>
          <w:szCs w:val="28"/>
          <w:u w:val="single"/>
          <w:lang w:eastAsia="ru-RU"/>
        </w:rPr>
        <w:t>Четвертый год жизни</w:t>
      </w:r>
    </w:p>
    <w:p w14:paraId="2E956C12"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u w:val="single"/>
          <w:lang w:eastAsia="ru-RU"/>
        </w:rPr>
      </w:pPr>
    </w:p>
    <w:p w14:paraId="355FC10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Тематический модуль «Здоровье», «Физическая культура»</w:t>
      </w:r>
    </w:p>
    <w:p w14:paraId="357D4F9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Смотреть в примерной основной общеобразовательной программе дошкольного образования «Истоки» (стр.81-90)</w:t>
      </w:r>
    </w:p>
    <w:p w14:paraId="2362F4C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u w:val="single"/>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color w:val="000000"/>
          <w:sz w:val="28"/>
          <w:szCs w:val="28"/>
          <w:u w:val="single"/>
          <w:lang w:eastAsia="ru-RU"/>
        </w:rPr>
        <w:t>Пятый год жизни</w:t>
      </w:r>
    </w:p>
    <w:p w14:paraId="265439A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                           Тематический модуль «Здоровье», «Физическая культура»</w:t>
      </w:r>
    </w:p>
    <w:p w14:paraId="08337ABB" w14:textId="3982A2B6"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Смотреть в примерной </w:t>
      </w:r>
      <w:r w:rsidR="007A313C" w:rsidRPr="00E36316">
        <w:rPr>
          <w:rFonts w:ascii="Times New Roman" w:eastAsia="Calibri" w:hAnsi="Times New Roman" w:cs="Times New Roman"/>
          <w:color w:val="000000"/>
          <w:sz w:val="28"/>
          <w:szCs w:val="28"/>
          <w:lang w:eastAsia="ru-RU"/>
        </w:rPr>
        <w:t>основной общеобразовательной</w:t>
      </w:r>
      <w:r w:rsidRPr="00E36316">
        <w:rPr>
          <w:rFonts w:ascii="Times New Roman" w:eastAsia="Calibri" w:hAnsi="Times New Roman" w:cs="Times New Roman"/>
          <w:color w:val="000000"/>
          <w:sz w:val="28"/>
          <w:szCs w:val="28"/>
          <w:lang w:eastAsia="ru-RU"/>
        </w:rPr>
        <w:t xml:space="preserve"> программе дошкольного образования «Истоки» (стр.81-90)</w:t>
      </w:r>
    </w:p>
    <w:p w14:paraId="39F815FA" w14:textId="77777777" w:rsidR="004E0E06" w:rsidRPr="00E36316" w:rsidRDefault="004E0E06" w:rsidP="00E36316">
      <w:pPr>
        <w:shd w:val="clear" w:color="auto" w:fill="FFFFFF"/>
        <w:spacing w:before="29" w:after="45" w:line="240" w:lineRule="auto"/>
        <w:ind w:right="10" w:firstLine="709"/>
        <w:contextualSpacing/>
        <w:jc w:val="both"/>
        <w:rPr>
          <w:rFonts w:ascii="Times New Roman" w:eastAsia="Calibri" w:hAnsi="Times New Roman" w:cs="Times New Roman"/>
          <w:b/>
          <w:color w:val="000000"/>
          <w:spacing w:val="-1"/>
          <w:sz w:val="28"/>
          <w:szCs w:val="28"/>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b/>
          <w:color w:val="000000"/>
          <w:spacing w:val="-1"/>
          <w:sz w:val="28"/>
          <w:szCs w:val="28"/>
          <w:lang w:eastAsia="ru-RU"/>
        </w:rPr>
        <w:t>Старший дошкольный возраст</w:t>
      </w:r>
    </w:p>
    <w:p w14:paraId="7D6FDA9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u w:val="single"/>
          <w:lang w:eastAsia="ru-RU"/>
        </w:rPr>
      </w:pPr>
      <w:r w:rsidRPr="00E36316">
        <w:rPr>
          <w:rFonts w:ascii="Times New Roman" w:eastAsia="Calibri" w:hAnsi="Times New Roman" w:cs="Times New Roman"/>
          <w:color w:val="000000"/>
          <w:sz w:val="28"/>
          <w:szCs w:val="28"/>
          <w:u w:val="single"/>
          <w:lang w:eastAsia="ru-RU"/>
        </w:rPr>
        <w:t>Шестой год жизни</w:t>
      </w:r>
    </w:p>
    <w:p w14:paraId="472159E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                             Тематический модуль «Здоровье», «Физическая культура»</w:t>
      </w:r>
    </w:p>
    <w:p w14:paraId="6582A964" w14:textId="2A185BEA"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Смотреть в примерной </w:t>
      </w:r>
      <w:r w:rsidR="007A313C" w:rsidRPr="00E36316">
        <w:rPr>
          <w:rFonts w:ascii="Times New Roman" w:eastAsia="Calibri" w:hAnsi="Times New Roman" w:cs="Times New Roman"/>
          <w:color w:val="000000"/>
          <w:sz w:val="28"/>
          <w:szCs w:val="28"/>
          <w:lang w:eastAsia="ru-RU"/>
        </w:rPr>
        <w:t>основной общеобразовательной</w:t>
      </w:r>
      <w:r w:rsidRPr="00E36316">
        <w:rPr>
          <w:rFonts w:ascii="Times New Roman" w:eastAsia="Calibri" w:hAnsi="Times New Roman" w:cs="Times New Roman"/>
          <w:color w:val="000000"/>
          <w:sz w:val="28"/>
          <w:szCs w:val="28"/>
          <w:lang w:eastAsia="ru-RU"/>
        </w:rPr>
        <w:t xml:space="preserve"> программе дошкольного образования «Истоки» (стр.153-166)</w:t>
      </w:r>
    </w:p>
    <w:p w14:paraId="60A93D3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u w:val="single"/>
          <w:lang w:eastAsia="ru-RU"/>
        </w:rPr>
      </w:pPr>
      <w:r w:rsidRPr="00E36316">
        <w:rPr>
          <w:rFonts w:ascii="Times New Roman" w:eastAsia="Calibri" w:hAnsi="Times New Roman" w:cs="Times New Roman"/>
          <w:color w:val="000000"/>
          <w:sz w:val="28"/>
          <w:szCs w:val="28"/>
          <w:lang w:eastAsia="ru-RU"/>
        </w:rPr>
        <w:t xml:space="preserve">                                                                </w:t>
      </w:r>
      <w:r w:rsidRPr="00E36316">
        <w:rPr>
          <w:rFonts w:ascii="Times New Roman" w:eastAsia="Calibri" w:hAnsi="Times New Roman" w:cs="Times New Roman"/>
          <w:color w:val="000000"/>
          <w:sz w:val="28"/>
          <w:szCs w:val="28"/>
          <w:u w:val="single"/>
          <w:lang w:eastAsia="ru-RU"/>
        </w:rPr>
        <w:t>Седьмой год жизни</w:t>
      </w:r>
    </w:p>
    <w:p w14:paraId="579D4EC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b/>
          <w:color w:val="000000"/>
          <w:sz w:val="28"/>
          <w:szCs w:val="28"/>
          <w:lang w:eastAsia="ru-RU"/>
        </w:rPr>
      </w:pPr>
      <w:r w:rsidRPr="00E36316">
        <w:rPr>
          <w:rFonts w:ascii="Times New Roman" w:eastAsia="Calibri" w:hAnsi="Times New Roman" w:cs="Times New Roman"/>
          <w:b/>
          <w:color w:val="000000"/>
          <w:sz w:val="28"/>
          <w:szCs w:val="28"/>
          <w:lang w:eastAsia="ru-RU"/>
        </w:rPr>
        <w:t xml:space="preserve">                             Тематический модуль «Здоровье», «Физическая культура» </w:t>
      </w:r>
    </w:p>
    <w:p w14:paraId="48E4EBAF" w14:textId="2EB83229"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Calibri" w:hAnsi="Times New Roman" w:cs="Times New Roman"/>
          <w:color w:val="000000"/>
          <w:sz w:val="28"/>
          <w:szCs w:val="28"/>
          <w:lang w:eastAsia="ru-RU"/>
        </w:rPr>
      </w:pPr>
      <w:r w:rsidRPr="00E36316">
        <w:rPr>
          <w:rFonts w:ascii="Times New Roman" w:eastAsia="Calibri" w:hAnsi="Times New Roman" w:cs="Times New Roman"/>
          <w:color w:val="000000"/>
          <w:sz w:val="28"/>
          <w:szCs w:val="28"/>
          <w:lang w:eastAsia="ru-RU"/>
        </w:rPr>
        <w:t xml:space="preserve">Смотреть в примерной </w:t>
      </w:r>
      <w:r w:rsidR="007A313C" w:rsidRPr="00E36316">
        <w:rPr>
          <w:rFonts w:ascii="Times New Roman" w:eastAsia="Calibri" w:hAnsi="Times New Roman" w:cs="Times New Roman"/>
          <w:color w:val="000000"/>
          <w:sz w:val="28"/>
          <w:szCs w:val="28"/>
          <w:lang w:eastAsia="ru-RU"/>
        </w:rPr>
        <w:t>основной общеобразовательной</w:t>
      </w:r>
      <w:r w:rsidRPr="00E36316">
        <w:rPr>
          <w:rFonts w:ascii="Times New Roman" w:eastAsia="Calibri" w:hAnsi="Times New Roman" w:cs="Times New Roman"/>
          <w:color w:val="000000"/>
          <w:sz w:val="28"/>
          <w:szCs w:val="28"/>
          <w:lang w:eastAsia="ru-RU"/>
        </w:rPr>
        <w:t xml:space="preserve"> программе дошкольного образования «Истоки» (стр.153-166)</w:t>
      </w:r>
    </w:p>
    <w:p w14:paraId="113270EB"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 xml:space="preserve">Методическое сопровождение данных тематических областей </w:t>
      </w:r>
      <w:r w:rsidRPr="00E36316">
        <w:rPr>
          <w:rFonts w:ascii="Times New Roman" w:eastAsia="Times New Roman" w:hAnsi="Times New Roman" w:cs="Times New Roman"/>
          <w:sz w:val="28"/>
          <w:szCs w:val="28"/>
          <w:lang w:eastAsia="ru-RU"/>
        </w:rPr>
        <w:t>внутри образовательной области «Физическое развитие» представлено в таблице:</w:t>
      </w:r>
    </w:p>
    <w:p w14:paraId="5722A0C4"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sz w:val="28"/>
          <w:szCs w:val="28"/>
          <w:lang w:eastAsia="ru-RU"/>
        </w:rPr>
      </w:pPr>
    </w:p>
    <w:p w14:paraId="667E5E49"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 xml:space="preserve">                    Методическое обеспечение образовательной области «Физическое развитие»</w:t>
      </w:r>
    </w:p>
    <w:p w14:paraId="18F4039E"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4146"/>
        <w:gridCol w:w="1967"/>
        <w:gridCol w:w="1220"/>
      </w:tblGrid>
      <w:tr w:rsidR="004E0E06" w:rsidRPr="00E36316" w14:paraId="04E63523" w14:textId="77777777" w:rsidTr="00DE7151">
        <w:tc>
          <w:tcPr>
            <w:tcW w:w="2093" w:type="dxa"/>
          </w:tcPr>
          <w:p w14:paraId="643B89D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Автор составитель</w:t>
            </w:r>
          </w:p>
        </w:tc>
        <w:tc>
          <w:tcPr>
            <w:tcW w:w="4394" w:type="dxa"/>
          </w:tcPr>
          <w:p w14:paraId="5B247F0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Наименование издания</w:t>
            </w:r>
          </w:p>
        </w:tc>
        <w:tc>
          <w:tcPr>
            <w:tcW w:w="1985" w:type="dxa"/>
          </w:tcPr>
          <w:p w14:paraId="2229518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Издательство </w:t>
            </w:r>
          </w:p>
        </w:tc>
        <w:tc>
          <w:tcPr>
            <w:tcW w:w="1015" w:type="dxa"/>
          </w:tcPr>
          <w:p w14:paraId="2628C3A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Год издания</w:t>
            </w:r>
          </w:p>
        </w:tc>
      </w:tr>
      <w:tr w:rsidR="004E0E06" w:rsidRPr="00E36316" w14:paraId="7B048F25" w14:textId="77777777" w:rsidTr="00DE7151">
        <w:tc>
          <w:tcPr>
            <w:tcW w:w="2093" w:type="dxa"/>
          </w:tcPr>
          <w:p w14:paraId="0E9128E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Глазырина Л.Д.</w:t>
            </w:r>
          </w:p>
        </w:tc>
        <w:tc>
          <w:tcPr>
            <w:tcW w:w="4394" w:type="dxa"/>
          </w:tcPr>
          <w:p w14:paraId="71DBE23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Физическая культура дошкольникам</w:t>
            </w:r>
          </w:p>
        </w:tc>
        <w:tc>
          <w:tcPr>
            <w:tcW w:w="1985" w:type="dxa"/>
          </w:tcPr>
          <w:p w14:paraId="1B81405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М.:ВЛАДОС</w:t>
            </w:r>
          </w:p>
        </w:tc>
        <w:tc>
          <w:tcPr>
            <w:tcW w:w="1015" w:type="dxa"/>
          </w:tcPr>
          <w:p w14:paraId="488D97C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1999</w:t>
            </w:r>
          </w:p>
        </w:tc>
      </w:tr>
      <w:tr w:rsidR="004E0E06" w:rsidRPr="00E36316" w14:paraId="4336B890" w14:textId="77777777" w:rsidTr="00DE7151">
        <w:tc>
          <w:tcPr>
            <w:tcW w:w="2093" w:type="dxa"/>
          </w:tcPr>
          <w:p w14:paraId="78F4872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Пензулаева Л.И.</w:t>
            </w:r>
          </w:p>
        </w:tc>
        <w:tc>
          <w:tcPr>
            <w:tcW w:w="4394" w:type="dxa"/>
          </w:tcPr>
          <w:p w14:paraId="57F302F2" w14:textId="77777777" w:rsidR="004E0E06" w:rsidRPr="00E36316" w:rsidRDefault="004E0E06" w:rsidP="00E36316">
            <w:pPr>
              <w:spacing w:after="0" w:line="240" w:lineRule="auto"/>
              <w:ind w:right="-10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Физкультурные занятия с детьми 3-7 лет</w:t>
            </w:r>
          </w:p>
        </w:tc>
        <w:tc>
          <w:tcPr>
            <w:tcW w:w="1985" w:type="dxa"/>
          </w:tcPr>
          <w:p w14:paraId="20C4D4E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М.:Мозаика-Синтез</w:t>
            </w:r>
          </w:p>
        </w:tc>
        <w:tc>
          <w:tcPr>
            <w:tcW w:w="1015" w:type="dxa"/>
          </w:tcPr>
          <w:p w14:paraId="3A289DB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6DD6C428" w14:textId="77777777" w:rsidTr="00DE7151">
        <w:tc>
          <w:tcPr>
            <w:tcW w:w="2093" w:type="dxa"/>
          </w:tcPr>
          <w:p w14:paraId="255352A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Подольская Е.А.</w:t>
            </w:r>
          </w:p>
        </w:tc>
        <w:tc>
          <w:tcPr>
            <w:tcW w:w="4394" w:type="dxa"/>
          </w:tcPr>
          <w:p w14:paraId="0897223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Спортивные занятия на открытом воздухе для детей 3-7 лет</w:t>
            </w:r>
          </w:p>
        </w:tc>
        <w:tc>
          <w:tcPr>
            <w:tcW w:w="1985" w:type="dxa"/>
          </w:tcPr>
          <w:p w14:paraId="2909803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Волгоград: Учитель</w:t>
            </w:r>
          </w:p>
        </w:tc>
        <w:tc>
          <w:tcPr>
            <w:tcW w:w="1015" w:type="dxa"/>
          </w:tcPr>
          <w:p w14:paraId="6C89643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2012</w:t>
            </w:r>
          </w:p>
        </w:tc>
      </w:tr>
      <w:tr w:rsidR="004E0E06" w:rsidRPr="00E36316" w14:paraId="1E4C200E" w14:textId="77777777" w:rsidTr="00DE7151">
        <w:tc>
          <w:tcPr>
            <w:tcW w:w="2093" w:type="dxa"/>
          </w:tcPr>
          <w:p w14:paraId="633030A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Картушина М.Ю.</w:t>
            </w:r>
          </w:p>
        </w:tc>
        <w:tc>
          <w:tcPr>
            <w:tcW w:w="4394" w:type="dxa"/>
          </w:tcPr>
          <w:p w14:paraId="4AC6ABA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Оздоровительные занятия с детьми 3-7 лет</w:t>
            </w:r>
          </w:p>
        </w:tc>
        <w:tc>
          <w:tcPr>
            <w:tcW w:w="1985" w:type="dxa"/>
          </w:tcPr>
          <w:p w14:paraId="42B4796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015" w:type="dxa"/>
          </w:tcPr>
          <w:p w14:paraId="20A2BD7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7E2D59F5" w14:textId="77777777" w:rsidTr="00DE7151">
        <w:tc>
          <w:tcPr>
            <w:tcW w:w="2093" w:type="dxa"/>
          </w:tcPr>
          <w:p w14:paraId="6976830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Утробина </w:t>
            </w:r>
          </w:p>
        </w:tc>
        <w:tc>
          <w:tcPr>
            <w:tcW w:w="4394" w:type="dxa"/>
          </w:tcPr>
          <w:p w14:paraId="028DFB3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p>
        </w:tc>
        <w:tc>
          <w:tcPr>
            <w:tcW w:w="1985" w:type="dxa"/>
          </w:tcPr>
          <w:p w14:paraId="1BEA312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p>
        </w:tc>
        <w:tc>
          <w:tcPr>
            <w:tcW w:w="1015" w:type="dxa"/>
          </w:tcPr>
          <w:p w14:paraId="026BD74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p>
        </w:tc>
      </w:tr>
      <w:tr w:rsidR="004E0E06" w:rsidRPr="00E36316" w14:paraId="7050E023" w14:textId="77777777" w:rsidTr="00DE7151">
        <w:tc>
          <w:tcPr>
            <w:tcW w:w="2093" w:type="dxa"/>
          </w:tcPr>
          <w:p w14:paraId="2CE1168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Желобкович А.В.</w:t>
            </w:r>
          </w:p>
        </w:tc>
        <w:tc>
          <w:tcPr>
            <w:tcW w:w="4394" w:type="dxa"/>
          </w:tcPr>
          <w:p w14:paraId="522AE41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Физкультурные занятия в детском саду</w:t>
            </w:r>
          </w:p>
        </w:tc>
        <w:tc>
          <w:tcPr>
            <w:tcW w:w="1985" w:type="dxa"/>
          </w:tcPr>
          <w:p w14:paraId="527CD0B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М: Скриторий </w:t>
            </w:r>
          </w:p>
        </w:tc>
        <w:tc>
          <w:tcPr>
            <w:tcW w:w="1015" w:type="dxa"/>
          </w:tcPr>
          <w:p w14:paraId="195F190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2011</w:t>
            </w:r>
          </w:p>
        </w:tc>
      </w:tr>
      <w:tr w:rsidR="004E0E06" w:rsidRPr="00E36316" w14:paraId="4177E04C" w14:textId="77777777" w:rsidTr="00DE7151">
        <w:tc>
          <w:tcPr>
            <w:tcW w:w="2093" w:type="dxa"/>
          </w:tcPr>
          <w:p w14:paraId="69B3857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Картушина М.Ю.</w:t>
            </w:r>
          </w:p>
        </w:tc>
        <w:tc>
          <w:tcPr>
            <w:tcW w:w="4394" w:type="dxa"/>
          </w:tcPr>
          <w:p w14:paraId="27131B1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Программа оздоровления дошкольников «Зеленый огонек здоровья»</w:t>
            </w:r>
          </w:p>
        </w:tc>
        <w:tc>
          <w:tcPr>
            <w:tcW w:w="1985" w:type="dxa"/>
          </w:tcPr>
          <w:p w14:paraId="23030F6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М:ТЦ Сфера</w:t>
            </w:r>
          </w:p>
        </w:tc>
        <w:tc>
          <w:tcPr>
            <w:tcW w:w="1015" w:type="dxa"/>
          </w:tcPr>
          <w:p w14:paraId="4773D32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40F8C995" w14:textId="77777777" w:rsidTr="00DE7151">
        <w:tc>
          <w:tcPr>
            <w:tcW w:w="2093" w:type="dxa"/>
          </w:tcPr>
          <w:p w14:paraId="2EE4A3B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Шорыгина Т.А</w:t>
            </w:r>
          </w:p>
        </w:tc>
        <w:tc>
          <w:tcPr>
            <w:tcW w:w="4394" w:type="dxa"/>
          </w:tcPr>
          <w:p w14:paraId="146A8B9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Беседы о здоровье</w:t>
            </w:r>
          </w:p>
        </w:tc>
        <w:tc>
          <w:tcPr>
            <w:tcW w:w="1985" w:type="dxa"/>
          </w:tcPr>
          <w:p w14:paraId="5679D1F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015" w:type="dxa"/>
          </w:tcPr>
          <w:p w14:paraId="1A7977E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0A8B95C4" w14:textId="77777777" w:rsidTr="00DE7151">
        <w:tc>
          <w:tcPr>
            <w:tcW w:w="2093" w:type="dxa"/>
          </w:tcPr>
          <w:p w14:paraId="235A209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Крылова Н.И.</w:t>
            </w:r>
          </w:p>
        </w:tc>
        <w:tc>
          <w:tcPr>
            <w:tcW w:w="4394" w:type="dxa"/>
          </w:tcPr>
          <w:p w14:paraId="53A1E57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Здоровьесберегающее пространство дошкольного образовательного учреждения: проектирование, тренинги, занятия</w:t>
            </w:r>
          </w:p>
        </w:tc>
        <w:tc>
          <w:tcPr>
            <w:tcW w:w="1985" w:type="dxa"/>
          </w:tcPr>
          <w:p w14:paraId="04EC526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Волгоград: Учитель</w:t>
            </w:r>
          </w:p>
        </w:tc>
        <w:tc>
          <w:tcPr>
            <w:tcW w:w="1015" w:type="dxa"/>
          </w:tcPr>
          <w:p w14:paraId="792138C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5DFB7608" w14:textId="77777777" w:rsidTr="00DE7151">
        <w:tc>
          <w:tcPr>
            <w:tcW w:w="2093" w:type="dxa"/>
          </w:tcPr>
          <w:p w14:paraId="27FD3CA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Иванова Е.В.</w:t>
            </w:r>
          </w:p>
        </w:tc>
        <w:tc>
          <w:tcPr>
            <w:tcW w:w="4394" w:type="dxa"/>
          </w:tcPr>
          <w:p w14:paraId="390D5C5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Проектная деятельность в детском саду: спортивный социальный проект</w:t>
            </w:r>
          </w:p>
        </w:tc>
        <w:tc>
          <w:tcPr>
            <w:tcW w:w="1985" w:type="dxa"/>
          </w:tcPr>
          <w:p w14:paraId="509D395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Волгоград: Учитель</w:t>
            </w:r>
          </w:p>
        </w:tc>
        <w:tc>
          <w:tcPr>
            <w:tcW w:w="1015" w:type="dxa"/>
          </w:tcPr>
          <w:p w14:paraId="3AAEC65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2015</w:t>
            </w:r>
          </w:p>
        </w:tc>
      </w:tr>
      <w:tr w:rsidR="004E0E06" w:rsidRPr="00E36316" w14:paraId="1371C531" w14:textId="77777777" w:rsidTr="00DE7151">
        <w:tc>
          <w:tcPr>
            <w:tcW w:w="2093" w:type="dxa"/>
          </w:tcPr>
          <w:p w14:paraId="12EBF1D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Соломенникова Н.М.</w:t>
            </w:r>
          </w:p>
        </w:tc>
        <w:tc>
          <w:tcPr>
            <w:tcW w:w="4394" w:type="dxa"/>
          </w:tcPr>
          <w:p w14:paraId="00AA86C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Организация спортивного досуга дошкольников 4-7 лет</w:t>
            </w:r>
          </w:p>
        </w:tc>
        <w:tc>
          <w:tcPr>
            <w:tcW w:w="1985" w:type="dxa"/>
          </w:tcPr>
          <w:p w14:paraId="29012B7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Волгоград: Учитель</w:t>
            </w:r>
          </w:p>
        </w:tc>
        <w:tc>
          <w:tcPr>
            <w:tcW w:w="1015" w:type="dxa"/>
          </w:tcPr>
          <w:p w14:paraId="2CECCC9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r w:rsidR="004E0E06" w:rsidRPr="00E36316" w14:paraId="529FAF88" w14:textId="77777777" w:rsidTr="00DE7151">
        <w:tc>
          <w:tcPr>
            <w:tcW w:w="2093" w:type="dxa"/>
          </w:tcPr>
          <w:p w14:paraId="0EA69C1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Кудрявцев В.Т.</w:t>
            </w:r>
          </w:p>
          <w:p w14:paraId="28BEF1C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Егоров Б.Б.</w:t>
            </w:r>
          </w:p>
        </w:tc>
        <w:tc>
          <w:tcPr>
            <w:tcW w:w="4394" w:type="dxa"/>
          </w:tcPr>
          <w:p w14:paraId="404EA2E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Развивающая педагогика оздоровления (дошкольный возраст)</w:t>
            </w:r>
          </w:p>
        </w:tc>
        <w:tc>
          <w:tcPr>
            <w:tcW w:w="1985" w:type="dxa"/>
          </w:tcPr>
          <w:p w14:paraId="23CBF87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ЛИНКА-ПРЕСС</w:t>
            </w:r>
          </w:p>
        </w:tc>
        <w:tc>
          <w:tcPr>
            <w:tcW w:w="1015" w:type="dxa"/>
          </w:tcPr>
          <w:p w14:paraId="63085B3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2000</w:t>
            </w:r>
          </w:p>
        </w:tc>
      </w:tr>
      <w:tr w:rsidR="004E0E06" w:rsidRPr="00E36316" w14:paraId="70EE0A5D" w14:textId="77777777" w:rsidTr="00DE7151">
        <w:tc>
          <w:tcPr>
            <w:tcW w:w="2093" w:type="dxa"/>
          </w:tcPr>
          <w:p w14:paraId="531DE5D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Гаврючина Л.В.</w:t>
            </w:r>
          </w:p>
        </w:tc>
        <w:tc>
          <w:tcPr>
            <w:tcW w:w="4394" w:type="dxa"/>
          </w:tcPr>
          <w:p w14:paraId="3D078FD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Здоровьесберегающие технологии в ДОУ</w:t>
            </w:r>
          </w:p>
        </w:tc>
        <w:tc>
          <w:tcPr>
            <w:tcW w:w="1985" w:type="dxa"/>
          </w:tcPr>
          <w:p w14:paraId="66254AE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015" w:type="dxa"/>
          </w:tcPr>
          <w:p w14:paraId="3FB72AB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2007</w:t>
            </w:r>
          </w:p>
        </w:tc>
      </w:tr>
      <w:tr w:rsidR="004E0E06" w:rsidRPr="00E36316" w14:paraId="1A1DC54A" w14:textId="77777777" w:rsidTr="00DE7151">
        <w:tc>
          <w:tcPr>
            <w:tcW w:w="2093" w:type="dxa"/>
          </w:tcPr>
          <w:p w14:paraId="77107CD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Картушина М.Ю.</w:t>
            </w:r>
          </w:p>
        </w:tc>
        <w:tc>
          <w:tcPr>
            <w:tcW w:w="4394" w:type="dxa"/>
          </w:tcPr>
          <w:p w14:paraId="4E92CD2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Праздники здоровья для детей 4-5 лет</w:t>
            </w:r>
          </w:p>
        </w:tc>
        <w:tc>
          <w:tcPr>
            <w:tcW w:w="1985" w:type="dxa"/>
          </w:tcPr>
          <w:p w14:paraId="70D4304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015" w:type="dxa"/>
          </w:tcPr>
          <w:p w14:paraId="174DAE2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bl>
    <w:p w14:paraId="03265C30" w14:textId="77777777" w:rsidR="004E0E06" w:rsidRPr="00E36316" w:rsidRDefault="004E0E06" w:rsidP="00E36316">
      <w:pPr>
        <w:spacing w:after="137"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i/>
          <w:sz w:val="28"/>
          <w:szCs w:val="28"/>
          <w:lang w:eastAsia="ru-RU"/>
        </w:rPr>
        <w:t xml:space="preserve"> «Социально-коммуникативное развитие»</w:t>
      </w:r>
    </w:p>
    <w:p w14:paraId="71AB48A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530FC0E8" w14:textId="342A0C70"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i/>
          <w:color w:val="000000"/>
          <w:sz w:val="28"/>
          <w:szCs w:val="28"/>
          <w:lang w:eastAsia="ru-RU"/>
        </w:rPr>
        <w:t xml:space="preserve">Содержание образовательной </w:t>
      </w:r>
      <w:r w:rsidR="007A313C" w:rsidRPr="00E36316">
        <w:rPr>
          <w:rFonts w:ascii="Times New Roman" w:eastAsia="Times New Roman" w:hAnsi="Times New Roman" w:cs="Times New Roman"/>
          <w:i/>
          <w:color w:val="000000"/>
          <w:sz w:val="28"/>
          <w:szCs w:val="28"/>
          <w:lang w:eastAsia="ru-RU"/>
        </w:rPr>
        <w:t>области</w:t>
      </w:r>
      <w:r w:rsidR="007A313C" w:rsidRPr="00E36316">
        <w:rPr>
          <w:rFonts w:ascii="Times New Roman" w:eastAsia="Times New Roman" w:hAnsi="Times New Roman" w:cs="Times New Roman"/>
          <w:color w:val="000000"/>
          <w:sz w:val="28"/>
          <w:szCs w:val="28"/>
          <w:lang w:eastAsia="ru-RU"/>
        </w:rPr>
        <w:t xml:space="preserve"> «</w:t>
      </w:r>
      <w:r w:rsidRPr="00E36316">
        <w:rPr>
          <w:rFonts w:ascii="Times New Roman" w:eastAsia="Times New Roman" w:hAnsi="Times New Roman" w:cs="Times New Roman"/>
          <w:color w:val="000000"/>
          <w:sz w:val="28"/>
          <w:szCs w:val="28"/>
          <w:lang w:eastAsia="ru-RU"/>
        </w:rPr>
        <w:t>Социально-коммуникативное развитие»</w:t>
      </w:r>
      <w:r w:rsidRPr="00E36316">
        <w:rPr>
          <w:rFonts w:ascii="Times New Roman" w:eastAsia="Times New Roman" w:hAnsi="Times New Roman" w:cs="Times New Roman"/>
          <w:b/>
          <w:color w:val="000000"/>
          <w:sz w:val="28"/>
          <w:szCs w:val="28"/>
          <w:lang w:eastAsia="ru-RU"/>
        </w:rPr>
        <w:t xml:space="preserve">  </w:t>
      </w:r>
      <w:r w:rsidRPr="00E36316">
        <w:rPr>
          <w:rFonts w:ascii="Times New Roman" w:eastAsia="Times New Roman" w:hAnsi="Times New Roman" w:cs="Times New Roman"/>
          <w:color w:val="000000"/>
          <w:sz w:val="28"/>
          <w:szCs w:val="28"/>
          <w:lang w:eastAsia="ru-RU"/>
        </w:rPr>
        <w:t xml:space="preserve">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 </w:t>
      </w:r>
    </w:p>
    <w:p w14:paraId="1E686DB5"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приобщение детей к культурным нормам поведения и общения; </w:t>
      </w:r>
    </w:p>
    <w:p w14:paraId="27458209"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приобщение к элементарным общепринятым нормам и правилам взаимоотношения со сверстниками и взрослыми (в том числе моральным); </w:t>
      </w:r>
    </w:p>
    <w:p w14:paraId="309A5F79"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развитие общения и взаимодействия ребенка со взрослыми и сверстниками.</w:t>
      </w:r>
    </w:p>
    <w:p w14:paraId="2D4D7462"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становление самостоятельности, целенаправленности и саморегуляции собственных действий;</w:t>
      </w:r>
    </w:p>
    <w:p w14:paraId="0F769BC3"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развитие социального и эмоционального интеллекта, эмоциональной отзывчивости, сопереживания;</w:t>
      </w:r>
    </w:p>
    <w:p w14:paraId="5442383E"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формирование позитивных установок к различным видам труда и творчества;</w:t>
      </w:r>
    </w:p>
    <w:p w14:paraId="0B748967"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формирование готовности к совместной деятельности со сверстниками.</w:t>
      </w:r>
    </w:p>
    <w:p w14:paraId="10C7F6F5" w14:textId="77777777" w:rsidR="004E0E06" w:rsidRPr="00E36316" w:rsidRDefault="004E0E06" w:rsidP="00E36316">
      <w:pPr>
        <w:numPr>
          <w:ilvl w:val="0"/>
          <w:numId w:val="3"/>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формирование гендерной, семейной, гражданской принадлежности, патриотических чувств, чувства принадлежности к мировому сообществу. </w:t>
      </w:r>
    </w:p>
    <w:p w14:paraId="6259D3DE"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Данные задачи и направления реализуются через тематические модули «Социализация», «Труд».</w:t>
      </w:r>
    </w:p>
    <w:p w14:paraId="2B21D4B3" w14:textId="77777777" w:rsidR="004E0E06" w:rsidRPr="00E36316" w:rsidRDefault="004E0E06" w:rsidP="00E36316">
      <w:pPr>
        <w:shd w:val="clear" w:color="auto" w:fill="FFFFFF"/>
        <w:spacing w:before="139"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bCs/>
          <w:iCs/>
          <w:sz w:val="28"/>
          <w:szCs w:val="28"/>
        </w:rPr>
        <w:t xml:space="preserve">Тематический </w:t>
      </w:r>
      <w:r w:rsidRPr="00E36316">
        <w:rPr>
          <w:rFonts w:ascii="Times New Roman" w:hAnsi="Times New Roman" w:cs="Times New Roman"/>
          <w:b/>
          <w:iCs/>
          <w:sz w:val="28"/>
          <w:szCs w:val="28"/>
        </w:rPr>
        <w:t>модуль «Социализация»</w:t>
      </w:r>
    </w:p>
    <w:p w14:paraId="4BE9A3D4" w14:textId="77777777" w:rsidR="004E0E06" w:rsidRPr="00E36316" w:rsidRDefault="004E0E06" w:rsidP="00E36316">
      <w:pPr>
        <w:shd w:val="clear" w:color="auto" w:fill="FFFFFF"/>
        <w:spacing w:before="82"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i/>
          <w:iCs/>
          <w:spacing w:val="-1"/>
          <w:sz w:val="28"/>
          <w:szCs w:val="28"/>
        </w:rPr>
        <w:t>Задачи:</w:t>
      </w:r>
    </w:p>
    <w:p w14:paraId="5D3EDCD2" w14:textId="77777777" w:rsidR="004E0E06" w:rsidRPr="00E36316" w:rsidRDefault="004E0E06" w:rsidP="00E36316">
      <w:pPr>
        <w:shd w:val="clear" w:color="auto" w:fill="FFFFFF"/>
        <w:tabs>
          <w:tab w:val="left" w:pos="528"/>
        </w:tabs>
        <w:spacing w:before="5" w:after="0" w:line="240" w:lineRule="auto"/>
        <w:ind w:right="10"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—формировать и поддерживать положительную самооценку</w:t>
      </w:r>
      <w:r w:rsidRPr="00E36316">
        <w:rPr>
          <w:rFonts w:ascii="Times New Roman" w:hAnsi="Times New Roman" w:cs="Times New Roman"/>
          <w:sz w:val="28"/>
          <w:szCs w:val="28"/>
        </w:rPr>
        <w:br/>
        <w:t>ребенка, уверенность в собственных возможностях и способ</w:t>
      </w:r>
      <w:r w:rsidRPr="00E36316">
        <w:rPr>
          <w:rFonts w:ascii="Times New Roman" w:hAnsi="Times New Roman" w:cs="Times New Roman"/>
          <w:sz w:val="28"/>
          <w:szCs w:val="28"/>
        </w:rPr>
        <w:softHyphen/>
        <w:t>ностях;</w:t>
      </w:r>
    </w:p>
    <w:p w14:paraId="4FAA5834" w14:textId="77777777" w:rsidR="004E0E06" w:rsidRPr="00E36316" w:rsidRDefault="004E0E06" w:rsidP="00E36316">
      <w:pPr>
        <w:shd w:val="clear" w:color="auto" w:fill="FFFFFF"/>
        <w:spacing w:after="0" w:line="240" w:lineRule="auto"/>
        <w:ind w:right="5"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—позитивно социализировать и развивать инициативу ребенка на основе сотрудничества со взрослыми и сверстниками и со</w:t>
      </w:r>
      <w:r w:rsidRPr="00E36316">
        <w:rPr>
          <w:rFonts w:ascii="Times New Roman" w:hAnsi="Times New Roman" w:cs="Times New Roman"/>
          <w:spacing w:val="-1"/>
          <w:sz w:val="28"/>
          <w:szCs w:val="28"/>
        </w:rPr>
        <w:softHyphen/>
      </w:r>
      <w:r w:rsidRPr="00E36316">
        <w:rPr>
          <w:rFonts w:ascii="Times New Roman" w:hAnsi="Times New Roman" w:cs="Times New Roman"/>
          <w:sz w:val="28"/>
          <w:szCs w:val="28"/>
        </w:rPr>
        <w:t>ответствующих возрасту видов деятельности;</w:t>
      </w:r>
    </w:p>
    <w:p w14:paraId="55069CA7" w14:textId="77777777" w:rsidR="004E0E06" w:rsidRPr="00E36316" w:rsidRDefault="004E0E06" w:rsidP="00E36316">
      <w:pPr>
        <w:shd w:val="clear" w:color="auto" w:fill="FFFFFF"/>
        <w:spacing w:after="0" w:line="240" w:lineRule="auto"/>
        <w:ind w:right="5"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 xml:space="preserve">—поддерживать положительное, доброжелательное отношение </w:t>
      </w:r>
      <w:r w:rsidRPr="00E36316">
        <w:rPr>
          <w:rFonts w:ascii="Times New Roman" w:hAnsi="Times New Roman" w:cs="Times New Roman"/>
          <w:sz w:val="28"/>
          <w:szCs w:val="28"/>
        </w:rPr>
        <w:t>детей друг к другу и взаимодействие в разных видах деятель</w:t>
      </w:r>
      <w:r w:rsidRPr="00E36316">
        <w:rPr>
          <w:rFonts w:ascii="Times New Roman" w:hAnsi="Times New Roman" w:cs="Times New Roman"/>
          <w:sz w:val="28"/>
          <w:szCs w:val="28"/>
        </w:rPr>
        <w:softHyphen/>
        <w:t>ности;</w:t>
      </w:r>
    </w:p>
    <w:p w14:paraId="79B4A3BB" w14:textId="77777777" w:rsidR="004E0E06" w:rsidRPr="00E36316" w:rsidRDefault="004E0E06" w:rsidP="00E36316">
      <w:pPr>
        <w:shd w:val="clear" w:color="auto" w:fill="FFFFFF"/>
        <w:tabs>
          <w:tab w:val="left" w:pos="528"/>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w:t>
      </w:r>
      <w:r w:rsidRPr="00E36316">
        <w:rPr>
          <w:rFonts w:ascii="Times New Roman" w:hAnsi="Times New Roman" w:cs="Times New Roman"/>
          <w:spacing w:val="-1"/>
          <w:sz w:val="28"/>
          <w:szCs w:val="28"/>
        </w:rPr>
        <w:t>формировать готовность к усвоению духовно-нравственных и</w:t>
      </w:r>
      <w:r w:rsidRPr="00E36316">
        <w:rPr>
          <w:rFonts w:ascii="Times New Roman" w:hAnsi="Times New Roman" w:cs="Times New Roman"/>
          <w:spacing w:val="-1"/>
          <w:sz w:val="28"/>
          <w:szCs w:val="28"/>
        </w:rPr>
        <w:br/>
      </w:r>
      <w:r w:rsidRPr="00E36316">
        <w:rPr>
          <w:rFonts w:ascii="Times New Roman" w:hAnsi="Times New Roman" w:cs="Times New Roman"/>
          <w:sz w:val="28"/>
          <w:szCs w:val="28"/>
        </w:rPr>
        <w:t xml:space="preserve">социокультурных ценностей с учетом этнокультурной ситуации развития детей, индивидуальных особенностей каждого ребенка. </w:t>
      </w:r>
    </w:p>
    <w:p w14:paraId="21FA40CF" w14:textId="77777777" w:rsidR="004E0E06" w:rsidRPr="00E36316" w:rsidRDefault="004E0E06" w:rsidP="00E36316">
      <w:pPr>
        <w:shd w:val="clear" w:color="auto" w:fill="FFFFFF"/>
        <w:tabs>
          <w:tab w:val="left" w:pos="528"/>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 точки зрения </w:t>
      </w:r>
      <w:r w:rsidRPr="00E36316">
        <w:rPr>
          <w:rFonts w:ascii="Times New Roman" w:hAnsi="Times New Roman" w:cs="Times New Roman"/>
          <w:i/>
          <w:iCs/>
          <w:sz w:val="28"/>
          <w:szCs w:val="28"/>
        </w:rPr>
        <w:t xml:space="preserve">содержания </w:t>
      </w:r>
      <w:r w:rsidRPr="00E36316">
        <w:rPr>
          <w:rFonts w:ascii="Times New Roman" w:hAnsi="Times New Roman" w:cs="Times New Roman"/>
          <w:sz w:val="28"/>
          <w:szCs w:val="28"/>
        </w:rPr>
        <w:t>данный тематический модуль на</w:t>
      </w:r>
      <w:r w:rsidRPr="00E36316">
        <w:rPr>
          <w:rFonts w:ascii="Times New Roman" w:hAnsi="Times New Roman" w:cs="Times New Roman"/>
          <w:sz w:val="28"/>
          <w:szCs w:val="28"/>
        </w:rPr>
        <w:softHyphen/>
        <w:t>правлен:                                 -</w:t>
      </w:r>
      <w:r w:rsidRPr="00E36316">
        <w:rPr>
          <w:rFonts w:ascii="Times New Roman" w:hAnsi="Times New Roman" w:cs="Times New Roman"/>
          <w:spacing w:val="-1"/>
          <w:sz w:val="28"/>
          <w:szCs w:val="28"/>
        </w:rPr>
        <w:t>на поддержку спонтанной игры детей, ее обогащение, обеспе</w:t>
      </w:r>
      <w:r w:rsidRPr="00E36316">
        <w:rPr>
          <w:rFonts w:ascii="Times New Roman" w:hAnsi="Times New Roman" w:cs="Times New Roman"/>
          <w:spacing w:val="-1"/>
          <w:sz w:val="28"/>
          <w:szCs w:val="28"/>
        </w:rPr>
        <w:softHyphen/>
      </w:r>
      <w:r w:rsidRPr="00E36316">
        <w:rPr>
          <w:rFonts w:ascii="Times New Roman" w:hAnsi="Times New Roman" w:cs="Times New Roman"/>
          <w:sz w:val="28"/>
          <w:szCs w:val="28"/>
        </w:rPr>
        <w:t>чение игрового времени и пространства;</w:t>
      </w:r>
    </w:p>
    <w:p w14:paraId="1895130D" w14:textId="77777777" w:rsidR="004E0E06" w:rsidRPr="00E36316" w:rsidRDefault="004E0E06" w:rsidP="00E36316">
      <w:pPr>
        <w:widowControl w:val="0"/>
        <w:numPr>
          <w:ilvl w:val="0"/>
          <w:numId w:val="8"/>
        </w:numPr>
        <w:shd w:val="clear" w:color="auto" w:fill="FFFFFF"/>
        <w:tabs>
          <w:tab w:val="left" w:pos="571"/>
        </w:tabs>
        <w:autoSpaceDE w:val="0"/>
        <w:autoSpaceDN w:val="0"/>
        <w:adjustRightInd w:val="0"/>
        <w:spacing w:after="0" w:line="240" w:lineRule="auto"/>
        <w:ind w:right="120" w:firstLine="709"/>
        <w:contextualSpacing/>
        <w:jc w:val="both"/>
        <w:rPr>
          <w:rFonts w:ascii="Times New Roman" w:hAnsi="Times New Roman" w:cs="Times New Roman"/>
          <w:sz w:val="28"/>
          <w:szCs w:val="28"/>
        </w:rPr>
      </w:pPr>
      <w:r w:rsidRPr="00E36316">
        <w:rPr>
          <w:rFonts w:ascii="Times New Roman" w:hAnsi="Times New Roman" w:cs="Times New Roman"/>
          <w:spacing w:val="-2"/>
          <w:sz w:val="28"/>
          <w:szCs w:val="28"/>
        </w:rPr>
        <w:t>развитие социального и эмоционального интеллекта, отзывчи</w:t>
      </w:r>
      <w:r w:rsidRPr="00E36316">
        <w:rPr>
          <w:rFonts w:ascii="Times New Roman" w:hAnsi="Times New Roman" w:cs="Times New Roman"/>
          <w:spacing w:val="-2"/>
          <w:sz w:val="28"/>
          <w:szCs w:val="28"/>
        </w:rPr>
        <w:softHyphen/>
      </w:r>
      <w:r w:rsidRPr="00E36316">
        <w:rPr>
          <w:rFonts w:ascii="Times New Roman" w:hAnsi="Times New Roman" w:cs="Times New Roman"/>
          <w:sz w:val="28"/>
          <w:szCs w:val="28"/>
        </w:rPr>
        <w:t>вости, сопереживания;</w:t>
      </w:r>
    </w:p>
    <w:p w14:paraId="2A08A900" w14:textId="77777777" w:rsidR="004E0E06" w:rsidRPr="00E36316" w:rsidRDefault="004E0E06" w:rsidP="00E36316">
      <w:pPr>
        <w:widowControl w:val="0"/>
        <w:numPr>
          <w:ilvl w:val="0"/>
          <w:numId w:val="8"/>
        </w:numPr>
        <w:shd w:val="clear" w:color="auto" w:fill="FFFFFF"/>
        <w:tabs>
          <w:tab w:val="left" w:pos="571"/>
        </w:tabs>
        <w:autoSpaceDE w:val="0"/>
        <w:autoSpaceDN w:val="0"/>
        <w:adjustRightInd w:val="0"/>
        <w:spacing w:after="0" w:line="240" w:lineRule="auto"/>
        <w:ind w:right="106"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 xml:space="preserve">развитие общения и взаимодействия ребенка со взрослыми и </w:t>
      </w:r>
      <w:r w:rsidRPr="00E36316">
        <w:rPr>
          <w:rFonts w:ascii="Times New Roman" w:hAnsi="Times New Roman" w:cs="Times New Roman"/>
          <w:sz w:val="28"/>
          <w:szCs w:val="28"/>
        </w:rPr>
        <w:t>сверстниками; умения работать в группе сверстников, готов</w:t>
      </w:r>
      <w:r w:rsidRPr="00E36316">
        <w:rPr>
          <w:rFonts w:ascii="Times New Roman" w:hAnsi="Times New Roman" w:cs="Times New Roman"/>
          <w:sz w:val="28"/>
          <w:szCs w:val="28"/>
        </w:rPr>
        <w:softHyphen/>
        <w:t>ности и способности к совместным играм;</w:t>
      </w:r>
    </w:p>
    <w:p w14:paraId="29481F39" w14:textId="77777777" w:rsidR="004E0E06" w:rsidRPr="00E36316" w:rsidRDefault="004E0E06" w:rsidP="00E36316">
      <w:pPr>
        <w:widowControl w:val="0"/>
        <w:numPr>
          <w:ilvl w:val="0"/>
          <w:numId w:val="8"/>
        </w:numPr>
        <w:shd w:val="clear" w:color="auto" w:fill="FFFFFF"/>
        <w:tabs>
          <w:tab w:val="left" w:pos="571"/>
        </w:tabs>
        <w:autoSpaceDE w:val="0"/>
        <w:autoSpaceDN w:val="0"/>
        <w:adjustRightInd w:val="0"/>
        <w:spacing w:after="0" w:line="240" w:lineRule="auto"/>
        <w:ind w:right="96"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становление самостоятельности, целенаправленности и само</w:t>
      </w:r>
      <w:r w:rsidRPr="00E36316">
        <w:rPr>
          <w:rFonts w:ascii="Times New Roman" w:hAnsi="Times New Roman" w:cs="Times New Roman"/>
          <w:spacing w:val="-1"/>
          <w:sz w:val="28"/>
          <w:szCs w:val="28"/>
        </w:rPr>
        <w:softHyphen/>
      </w:r>
      <w:r w:rsidRPr="00E36316">
        <w:rPr>
          <w:rFonts w:ascii="Times New Roman" w:hAnsi="Times New Roman" w:cs="Times New Roman"/>
          <w:sz w:val="28"/>
          <w:szCs w:val="28"/>
        </w:rPr>
        <w:t>регуляции собственных действий;</w:t>
      </w:r>
    </w:p>
    <w:p w14:paraId="4EE2865A" w14:textId="77777777" w:rsidR="004E0E06" w:rsidRPr="00E36316" w:rsidRDefault="004E0E06" w:rsidP="00E36316">
      <w:pPr>
        <w:widowControl w:val="0"/>
        <w:numPr>
          <w:ilvl w:val="0"/>
          <w:numId w:val="8"/>
        </w:numPr>
        <w:shd w:val="clear" w:color="auto" w:fill="FFFFFF"/>
        <w:tabs>
          <w:tab w:val="left" w:pos="571"/>
        </w:tabs>
        <w:autoSpaceDE w:val="0"/>
        <w:autoSpaceDN w:val="0"/>
        <w:adjustRightInd w:val="0"/>
        <w:spacing w:after="0" w:line="240" w:lineRule="auto"/>
        <w:ind w:right="91"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усвоение норм и ценностей, принятых в обществе, включая моральные и нравственные качества;</w:t>
      </w:r>
    </w:p>
    <w:p w14:paraId="634910D2" w14:textId="77777777" w:rsidR="004E0E06" w:rsidRPr="00E36316" w:rsidRDefault="004E0E06" w:rsidP="00E36316">
      <w:pPr>
        <w:widowControl w:val="0"/>
        <w:numPr>
          <w:ilvl w:val="0"/>
          <w:numId w:val="8"/>
        </w:numPr>
        <w:shd w:val="clear" w:color="auto" w:fill="FFFFFF"/>
        <w:tabs>
          <w:tab w:val="left" w:pos="571"/>
        </w:tabs>
        <w:autoSpaceDE w:val="0"/>
        <w:autoSpaceDN w:val="0"/>
        <w:adjustRightInd w:val="0"/>
        <w:spacing w:after="0" w:line="240" w:lineRule="auto"/>
        <w:ind w:right="72"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формирование представлений о малой родине и Отечестве, </w:t>
      </w:r>
      <w:r w:rsidRPr="00E36316">
        <w:rPr>
          <w:rFonts w:ascii="Times New Roman" w:hAnsi="Times New Roman" w:cs="Times New Roman"/>
          <w:spacing w:val="-3"/>
          <w:sz w:val="28"/>
          <w:szCs w:val="28"/>
        </w:rPr>
        <w:t>представлений о социокультурных ценностях народа, об отече</w:t>
      </w:r>
      <w:r w:rsidRPr="00E36316">
        <w:rPr>
          <w:rFonts w:ascii="Times New Roman" w:hAnsi="Times New Roman" w:cs="Times New Roman"/>
          <w:spacing w:val="-3"/>
          <w:sz w:val="28"/>
          <w:szCs w:val="28"/>
        </w:rPr>
        <w:softHyphen/>
      </w:r>
      <w:r w:rsidRPr="00E36316">
        <w:rPr>
          <w:rFonts w:ascii="Times New Roman" w:hAnsi="Times New Roman" w:cs="Times New Roman"/>
          <w:spacing w:val="-1"/>
          <w:sz w:val="28"/>
          <w:szCs w:val="28"/>
        </w:rPr>
        <w:t xml:space="preserve">ственных традициях и праздниках, Земле как общем доме, об </w:t>
      </w:r>
      <w:r w:rsidRPr="00E36316">
        <w:rPr>
          <w:rFonts w:ascii="Times New Roman" w:hAnsi="Times New Roman" w:cs="Times New Roman"/>
          <w:spacing w:val="-4"/>
          <w:sz w:val="28"/>
          <w:szCs w:val="28"/>
        </w:rPr>
        <w:t>особенностях ее природы, многообразии стран и народов мира.</w:t>
      </w:r>
    </w:p>
    <w:p w14:paraId="0517383C" w14:textId="77777777" w:rsidR="004E0E06" w:rsidRPr="00E36316" w:rsidRDefault="004E0E06" w:rsidP="00E36316">
      <w:pPr>
        <w:widowControl w:val="0"/>
        <w:shd w:val="clear" w:color="auto" w:fill="FFFFFF"/>
        <w:tabs>
          <w:tab w:val="left" w:pos="571"/>
        </w:tabs>
        <w:autoSpaceDE w:val="0"/>
        <w:autoSpaceDN w:val="0"/>
        <w:adjustRightInd w:val="0"/>
        <w:spacing w:after="0" w:line="240" w:lineRule="auto"/>
        <w:ind w:left="540" w:right="72" w:firstLine="709"/>
        <w:contextualSpacing/>
        <w:jc w:val="both"/>
        <w:rPr>
          <w:rFonts w:ascii="Times New Roman" w:hAnsi="Times New Roman" w:cs="Times New Roman"/>
          <w:spacing w:val="-4"/>
          <w:sz w:val="28"/>
          <w:szCs w:val="28"/>
        </w:rPr>
      </w:pPr>
      <w:r w:rsidRPr="00E36316">
        <w:rPr>
          <w:rFonts w:ascii="Times New Roman" w:hAnsi="Times New Roman" w:cs="Times New Roman"/>
          <w:spacing w:val="-4"/>
          <w:sz w:val="28"/>
          <w:szCs w:val="28"/>
        </w:rPr>
        <w:t xml:space="preserve">                               </w:t>
      </w:r>
    </w:p>
    <w:p w14:paraId="66D51782" w14:textId="77777777" w:rsidR="004E0E06" w:rsidRPr="00E36316" w:rsidRDefault="004E0E06" w:rsidP="00E36316">
      <w:pPr>
        <w:widowControl w:val="0"/>
        <w:shd w:val="clear" w:color="auto" w:fill="FFFFFF"/>
        <w:tabs>
          <w:tab w:val="left" w:pos="571"/>
        </w:tabs>
        <w:autoSpaceDE w:val="0"/>
        <w:autoSpaceDN w:val="0"/>
        <w:adjustRightInd w:val="0"/>
        <w:spacing w:after="0" w:line="240" w:lineRule="auto"/>
        <w:ind w:left="540" w:right="72" w:firstLine="709"/>
        <w:contextualSpacing/>
        <w:jc w:val="both"/>
        <w:rPr>
          <w:rFonts w:ascii="Times New Roman" w:hAnsi="Times New Roman" w:cs="Times New Roman"/>
          <w:spacing w:val="-4"/>
          <w:sz w:val="28"/>
          <w:szCs w:val="28"/>
        </w:rPr>
      </w:pPr>
      <w:r w:rsidRPr="00E36316">
        <w:rPr>
          <w:rFonts w:ascii="Times New Roman" w:hAnsi="Times New Roman" w:cs="Times New Roman"/>
          <w:spacing w:val="-4"/>
          <w:sz w:val="28"/>
          <w:szCs w:val="28"/>
        </w:rPr>
        <w:t xml:space="preserve">                                 </w:t>
      </w:r>
      <w:r w:rsidRPr="00E36316">
        <w:rPr>
          <w:rFonts w:ascii="Times New Roman" w:hAnsi="Times New Roman" w:cs="Times New Roman"/>
          <w:b/>
          <w:spacing w:val="-4"/>
          <w:sz w:val="28"/>
          <w:szCs w:val="28"/>
        </w:rPr>
        <w:t>Формы образовательной деятельности</w:t>
      </w:r>
      <w:r w:rsidRPr="00E36316">
        <w:rPr>
          <w:rFonts w:ascii="Times New Roman" w:eastAsia="Times New Roman" w:hAnsi="Times New Roman" w:cs="Times New Roman"/>
          <w:sz w:val="28"/>
          <w:szCs w:val="28"/>
        </w:rPr>
        <w:t xml:space="preserve"> </w:t>
      </w:r>
    </w:p>
    <w:p w14:paraId="17F3BB88" w14:textId="77777777" w:rsidR="004E0E06" w:rsidRPr="00E36316" w:rsidRDefault="004E0E06" w:rsidP="00E36316">
      <w:pPr>
        <w:autoSpaceDE w:val="0"/>
        <w:autoSpaceDN w:val="0"/>
        <w:adjustRightInd w:val="0"/>
        <w:spacing w:after="12"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(Тематический модуль «Социализация»</w:t>
      </w:r>
    </w:p>
    <w:tbl>
      <w:tblPr>
        <w:tblW w:w="0" w:type="auto"/>
        <w:tblInd w:w="-8" w:type="dxa"/>
        <w:tblLayout w:type="fixed"/>
        <w:tblCellMar>
          <w:left w:w="78" w:type="dxa"/>
          <w:right w:w="78" w:type="dxa"/>
        </w:tblCellMar>
        <w:tblLook w:val="0000" w:firstRow="0" w:lastRow="0" w:firstColumn="0" w:lastColumn="0" w:noHBand="0" w:noVBand="0"/>
      </w:tblPr>
      <w:tblGrid>
        <w:gridCol w:w="3828"/>
        <w:gridCol w:w="6"/>
        <w:gridCol w:w="5947"/>
      </w:tblGrid>
      <w:tr w:rsidR="004E0E06" w:rsidRPr="00E36316" w14:paraId="121BE31C" w14:textId="77777777" w:rsidTr="00E36316">
        <w:trPr>
          <w:trHeight w:val="281"/>
        </w:trPr>
        <w:tc>
          <w:tcPr>
            <w:tcW w:w="3828" w:type="dxa"/>
            <w:tcBorders>
              <w:top w:val="single" w:sz="6" w:space="0" w:color="000001"/>
              <w:left w:val="single" w:sz="6" w:space="0" w:color="000001"/>
              <w:bottom w:val="single" w:sz="6" w:space="0" w:color="000001"/>
              <w:right w:val="single" w:sz="6" w:space="0" w:color="000001"/>
            </w:tcBorders>
            <w:shd w:val="clear" w:color="000000" w:fill="FFFFFF"/>
          </w:tcPr>
          <w:p w14:paraId="7C6E1A0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E36316">
              <w:rPr>
                <w:rFonts w:ascii="Times New Roman" w:eastAsia="Times New Roman" w:hAnsi="Times New Roman" w:cs="Times New Roman"/>
                <w:b/>
                <w:sz w:val="28"/>
                <w:szCs w:val="28"/>
              </w:rPr>
              <w:t>Режимные моменты</w:t>
            </w:r>
          </w:p>
        </w:tc>
        <w:tc>
          <w:tcPr>
            <w:tcW w:w="5953" w:type="dxa"/>
            <w:gridSpan w:val="2"/>
            <w:tcBorders>
              <w:top w:val="single" w:sz="6" w:space="0" w:color="000001"/>
              <w:left w:val="single" w:sz="6" w:space="0" w:color="000001"/>
              <w:bottom w:val="single" w:sz="6" w:space="0" w:color="000001"/>
              <w:right w:val="single" w:sz="6" w:space="0" w:color="000001"/>
            </w:tcBorders>
            <w:shd w:val="clear" w:color="000000" w:fill="FFFFFF"/>
          </w:tcPr>
          <w:p w14:paraId="26EAA07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E36316">
              <w:rPr>
                <w:rFonts w:ascii="Times New Roman" w:eastAsia="Times New Roman" w:hAnsi="Times New Roman" w:cs="Times New Roman"/>
                <w:b/>
                <w:sz w:val="28"/>
                <w:szCs w:val="28"/>
              </w:rPr>
              <w:t>Самостоятельная деятельность детей</w:t>
            </w:r>
          </w:p>
        </w:tc>
      </w:tr>
      <w:tr w:rsidR="004E0E06" w:rsidRPr="00E36316" w14:paraId="1D7B4136" w14:textId="77777777" w:rsidTr="00E36316">
        <w:trPr>
          <w:trHeight w:val="256"/>
        </w:trPr>
        <w:tc>
          <w:tcPr>
            <w:tcW w:w="9781" w:type="dxa"/>
            <w:gridSpan w:val="3"/>
            <w:tcBorders>
              <w:top w:val="single" w:sz="6" w:space="0" w:color="000001"/>
              <w:left w:val="single" w:sz="6" w:space="0" w:color="000001"/>
              <w:bottom w:val="single" w:sz="6" w:space="0" w:color="000001"/>
              <w:right w:val="single" w:sz="6" w:space="0" w:color="000001"/>
            </w:tcBorders>
            <w:shd w:val="clear" w:color="000000" w:fill="FFFFFF"/>
          </w:tcPr>
          <w:p w14:paraId="52E45AC6" w14:textId="77777777" w:rsidR="004E0E06" w:rsidRPr="00E36316" w:rsidRDefault="004E0E06" w:rsidP="00E36316">
            <w:pPr>
              <w:autoSpaceDE w:val="0"/>
              <w:autoSpaceDN w:val="0"/>
              <w:adjustRightInd w:val="0"/>
              <w:spacing w:after="0" w:line="240" w:lineRule="auto"/>
              <w:ind w:left="14" w:firstLine="709"/>
              <w:contextualSpacing/>
              <w:jc w:val="both"/>
              <w:rPr>
                <w:rFonts w:ascii="Times New Roman" w:eastAsia="Times New Roman" w:hAnsi="Times New Roman" w:cs="Times New Roman"/>
                <w:b/>
                <w:sz w:val="28"/>
                <w:szCs w:val="28"/>
              </w:rPr>
            </w:pPr>
            <w:r w:rsidRPr="00E36316">
              <w:rPr>
                <w:rFonts w:ascii="Times New Roman" w:eastAsia="Times New Roman" w:hAnsi="Times New Roman" w:cs="Times New Roman"/>
                <w:b/>
                <w:sz w:val="28"/>
                <w:szCs w:val="28"/>
              </w:rPr>
              <w:t xml:space="preserve">                                                  Формы организации детей</w:t>
            </w:r>
          </w:p>
        </w:tc>
      </w:tr>
      <w:tr w:rsidR="004E0E06" w:rsidRPr="00E36316" w14:paraId="2E83D057" w14:textId="77777777" w:rsidTr="00E36316">
        <w:trPr>
          <w:trHeight w:val="842"/>
        </w:trPr>
        <w:tc>
          <w:tcPr>
            <w:tcW w:w="3834" w:type="dxa"/>
            <w:gridSpan w:val="2"/>
            <w:tcBorders>
              <w:top w:val="single" w:sz="6" w:space="0" w:color="000001"/>
              <w:left w:val="single" w:sz="6" w:space="0" w:color="000001"/>
              <w:bottom w:val="single" w:sz="6" w:space="0" w:color="000001"/>
              <w:right w:val="single" w:sz="6" w:space="0" w:color="000001"/>
            </w:tcBorders>
            <w:shd w:val="clear" w:color="000000" w:fill="FFFFFF"/>
          </w:tcPr>
          <w:p w14:paraId="1C8181F2"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Индивидуальные</w:t>
            </w:r>
          </w:p>
          <w:p w14:paraId="2F62E5C6" w14:textId="77777777" w:rsidR="004E0E06" w:rsidRPr="00E36316" w:rsidRDefault="004E0E06" w:rsidP="00E36316">
            <w:pPr>
              <w:autoSpaceDE w:val="0"/>
              <w:autoSpaceDN w:val="0"/>
              <w:adjustRightInd w:val="0"/>
              <w:spacing w:after="38" w:line="240" w:lineRule="auto"/>
              <w:ind w:left="721"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      Групповые  </w:t>
            </w:r>
          </w:p>
          <w:p w14:paraId="0015B400" w14:textId="77777777" w:rsidR="004E0E06" w:rsidRPr="00E36316" w:rsidRDefault="004E0E06" w:rsidP="00E36316">
            <w:pPr>
              <w:autoSpaceDE w:val="0"/>
              <w:autoSpaceDN w:val="0"/>
              <w:adjustRightInd w:val="0"/>
              <w:spacing w:after="5"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Подгрупповые</w:t>
            </w:r>
          </w:p>
        </w:tc>
        <w:tc>
          <w:tcPr>
            <w:tcW w:w="5947" w:type="dxa"/>
            <w:tcBorders>
              <w:top w:val="single" w:sz="6" w:space="0" w:color="000001"/>
              <w:left w:val="single" w:sz="6" w:space="0" w:color="000001"/>
              <w:bottom w:val="single" w:sz="6" w:space="0" w:color="000001"/>
              <w:right w:val="single" w:sz="6" w:space="0" w:color="000001"/>
            </w:tcBorders>
            <w:shd w:val="clear" w:color="000000" w:fill="FFFFFF"/>
          </w:tcPr>
          <w:p w14:paraId="5BA71A06"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Индивидуальные</w:t>
            </w:r>
          </w:p>
          <w:p w14:paraId="349E309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Подгрупповые</w:t>
            </w:r>
          </w:p>
          <w:p w14:paraId="33BB2B95" w14:textId="77777777" w:rsidR="004E0E06" w:rsidRPr="00E36316" w:rsidRDefault="004E0E06" w:rsidP="00E36316">
            <w:pPr>
              <w:autoSpaceDE w:val="0"/>
              <w:autoSpaceDN w:val="0"/>
              <w:adjustRightInd w:val="0"/>
              <w:spacing w:after="0" w:line="240" w:lineRule="auto"/>
              <w:ind w:left="14" w:firstLine="709"/>
              <w:contextualSpacing/>
              <w:jc w:val="both"/>
              <w:rPr>
                <w:rFonts w:ascii="Times New Roman" w:eastAsia="Times New Roman" w:hAnsi="Times New Roman" w:cs="Times New Roman"/>
                <w:sz w:val="28"/>
                <w:szCs w:val="28"/>
                <w:lang w:val="en-US"/>
              </w:rPr>
            </w:pPr>
          </w:p>
        </w:tc>
      </w:tr>
      <w:tr w:rsidR="004E0E06" w:rsidRPr="00E36316" w14:paraId="0C8EEA1A" w14:textId="77777777" w:rsidTr="00E36316">
        <w:trPr>
          <w:trHeight w:val="4662"/>
        </w:trPr>
        <w:tc>
          <w:tcPr>
            <w:tcW w:w="3834" w:type="dxa"/>
            <w:gridSpan w:val="2"/>
            <w:tcBorders>
              <w:top w:val="single" w:sz="6" w:space="0" w:color="000001"/>
              <w:left w:val="single" w:sz="6" w:space="0" w:color="000001"/>
              <w:bottom w:val="single" w:sz="6" w:space="0" w:color="000001"/>
              <w:right w:val="single" w:sz="6" w:space="0" w:color="000001"/>
            </w:tcBorders>
            <w:shd w:val="clear" w:color="000000" w:fill="FFFFFF"/>
          </w:tcPr>
          <w:p w14:paraId="11DC71F3"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lastRenderedPageBreak/>
              <w:t>Наблюдение</w:t>
            </w:r>
          </w:p>
          <w:p w14:paraId="510C30AC"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Чтение</w:t>
            </w:r>
          </w:p>
          <w:p w14:paraId="5BB41591"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Праздник</w:t>
            </w:r>
          </w:p>
          <w:p w14:paraId="26AC48C6"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Экскурсия</w:t>
            </w:r>
          </w:p>
          <w:p w14:paraId="3A709964"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Коллективная обобщающая работа</w:t>
            </w:r>
          </w:p>
          <w:p w14:paraId="0CB9536B"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Игра</w:t>
            </w:r>
          </w:p>
          <w:p w14:paraId="3CC1EB4A"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Игровое упражнение</w:t>
            </w:r>
          </w:p>
          <w:p w14:paraId="766C514B"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Совместная с воспитателями игра</w:t>
            </w:r>
          </w:p>
          <w:p w14:paraId="34779B2A"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Совместная со сверстниками игра</w:t>
            </w:r>
          </w:p>
          <w:p w14:paraId="6B8869E7"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Индивидуальная игра ·Ситуативный разговор с детьми ·Педагогическая ситуация</w:t>
            </w:r>
          </w:p>
          <w:p w14:paraId="6B53C657"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Беседа </w:t>
            </w:r>
            <w:r w:rsidRPr="00E36316">
              <w:rPr>
                <w:rFonts w:ascii="Times New Roman" w:eastAsia="Times New Roman" w:hAnsi="Times New Roman" w:cs="Times New Roman"/>
                <w:sz w:val="28"/>
                <w:szCs w:val="28"/>
                <w:lang w:val="en-US"/>
              </w:rPr>
              <w:t>·</w:t>
            </w:r>
            <w:r w:rsidRPr="00E36316">
              <w:rPr>
                <w:rFonts w:ascii="Times New Roman" w:eastAsia="Times New Roman" w:hAnsi="Times New Roman" w:cs="Times New Roman"/>
                <w:sz w:val="28"/>
                <w:szCs w:val="28"/>
              </w:rPr>
              <w:t>Ситуация морального выбора</w:t>
            </w:r>
          </w:p>
          <w:p w14:paraId="07ECE887"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lang w:val="en-US"/>
              </w:rPr>
            </w:pPr>
            <w:r w:rsidRPr="00E36316">
              <w:rPr>
                <w:rFonts w:ascii="Times New Roman" w:eastAsia="Times New Roman" w:hAnsi="Times New Roman" w:cs="Times New Roman"/>
                <w:sz w:val="28"/>
                <w:szCs w:val="28"/>
              </w:rPr>
              <w:t>Проектная деятельность</w:t>
            </w:r>
          </w:p>
          <w:p w14:paraId="26A12C55" w14:textId="77777777" w:rsidR="004E0E06" w:rsidRPr="00E36316" w:rsidRDefault="004E0E06" w:rsidP="00E36316">
            <w:pPr>
              <w:numPr>
                <w:ilvl w:val="0"/>
                <w:numId w:val="2"/>
              </w:numPr>
              <w:autoSpaceDE w:val="0"/>
              <w:autoSpaceDN w:val="0"/>
              <w:adjustRightInd w:val="0"/>
              <w:spacing w:after="0" w:line="240" w:lineRule="auto"/>
              <w:ind w:left="346" w:firstLine="709"/>
              <w:contextualSpacing/>
              <w:jc w:val="both"/>
              <w:rPr>
                <w:rFonts w:ascii="Times New Roman" w:eastAsia="Times New Roman" w:hAnsi="Times New Roman" w:cs="Times New Roman"/>
                <w:sz w:val="28"/>
                <w:szCs w:val="28"/>
                <w:lang w:val="en-US"/>
              </w:rPr>
            </w:pPr>
            <w:r w:rsidRPr="00E36316">
              <w:rPr>
                <w:rFonts w:ascii="Times New Roman" w:eastAsia="Times New Roman" w:hAnsi="Times New Roman" w:cs="Times New Roman"/>
                <w:sz w:val="28"/>
                <w:szCs w:val="28"/>
              </w:rPr>
              <w:t>Интегративная деятельность</w:t>
            </w:r>
          </w:p>
        </w:tc>
        <w:tc>
          <w:tcPr>
            <w:tcW w:w="5947" w:type="dxa"/>
            <w:tcBorders>
              <w:top w:val="single" w:sz="6" w:space="0" w:color="000001"/>
              <w:left w:val="single" w:sz="6" w:space="0" w:color="000001"/>
              <w:bottom w:val="single" w:sz="6" w:space="0" w:color="000001"/>
              <w:right w:val="single" w:sz="6" w:space="0" w:color="000001"/>
            </w:tcBorders>
            <w:shd w:val="clear" w:color="000000" w:fill="FFFFFF"/>
          </w:tcPr>
          <w:p w14:paraId="102E6F94"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Совместная </w:t>
            </w:r>
            <w:r w:rsidRPr="00E36316">
              <w:rPr>
                <w:rFonts w:ascii="Times New Roman" w:eastAsia="Times New Roman" w:hAnsi="Times New Roman" w:cs="Times New Roman"/>
                <w:sz w:val="28"/>
                <w:szCs w:val="28"/>
              </w:rPr>
              <w:tab/>
              <w:t>со сверстниками игра</w:t>
            </w:r>
          </w:p>
          <w:p w14:paraId="607B4B2B"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Индивидуальная игра</w:t>
            </w:r>
          </w:p>
          <w:p w14:paraId="74FF989E" w14:textId="77777777" w:rsidR="004E0E06" w:rsidRPr="00E36316" w:rsidRDefault="004E0E06" w:rsidP="00E36316">
            <w:pPr>
              <w:numPr>
                <w:ilvl w:val="0"/>
                <w:numId w:val="2"/>
              </w:numPr>
              <w:autoSpaceDE w:val="0"/>
              <w:autoSpaceDN w:val="0"/>
              <w:adjustRightInd w:val="0"/>
              <w:spacing w:after="0" w:line="240" w:lineRule="auto"/>
              <w:ind w:left="707"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Во всех видах самостоятельной детской деятельности</w:t>
            </w:r>
          </w:p>
        </w:tc>
      </w:tr>
    </w:tbl>
    <w:p w14:paraId="61B78EEE" w14:textId="77777777" w:rsidR="004E0E06" w:rsidRPr="00E36316" w:rsidRDefault="004E0E06" w:rsidP="00E36316">
      <w:pPr>
        <w:shd w:val="clear" w:color="auto" w:fill="FFFFFF"/>
        <w:spacing w:before="149"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pacing w:val="-4"/>
          <w:sz w:val="28"/>
          <w:szCs w:val="28"/>
        </w:rPr>
        <w:t xml:space="preserve">                                                            </w:t>
      </w:r>
      <w:r w:rsidRPr="00E36316">
        <w:rPr>
          <w:rFonts w:ascii="Times New Roman" w:hAnsi="Times New Roman" w:cs="Times New Roman"/>
          <w:b/>
          <w:iCs/>
          <w:sz w:val="28"/>
          <w:szCs w:val="28"/>
        </w:rPr>
        <w:t>Тематический модуль «Труд»</w:t>
      </w:r>
    </w:p>
    <w:p w14:paraId="59F33619" w14:textId="77777777" w:rsidR="004E0E06" w:rsidRPr="00E36316" w:rsidRDefault="004E0E06" w:rsidP="00E36316">
      <w:pPr>
        <w:widowControl w:val="0"/>
        <w:numPr>
          <w:ilvl w:val="0"/>
          <w:numId w:val="9"/>
        </w:numPr>
        <w:shd w:val="clear" w:color="auto" w:fill="FFFFFF"/>
        <w:tabs>
          <w:tab w:val="left" w:pos="634"/>
        </w:tabs>
        <w:autoSpaceDE w:val="0"/>
        <w:autoSpaceDN w:val="0"/>
        <w:adjustRightInd w:val="0"/>
        <w:spacing w:after="0" w:line="240" w:lineRule="auto"/>
        <w:ind w:right="53"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поддерживать спонтанную игру детей, обогащать ее через на</w:t>
      </w:r>
      <w:r w:rsidRPr="00E36316">
        <w:rPr>
          <w:rFonts w:ascii="Times New Roman" w:hAnsi="Times New Roman" w:cs="Times New Roman"/>
          <w:spacing w:val="-1"/>
          <w:sz w:val="28"/>
          <w:szCs w:val="28"/>
        </w:rPr>
        <w:softHyphen/>
      </w:r>
      <w:r w:rsidRPr="00E36316">
        <w:rPr>
          <w:rFonts w:ascii="Times New Roman" w:hAnsi="Times New Roman" w:cs="Times New Roman"/>
          <w:spacing w:val="-2"/>
          <w:sz w:val="28"/>
          <w:szCs w:val="28"/>
        </w:rPr>
        <w:t>блюдения за трудовой деятельностью взрослых и организовы</w:t>
      </w:r>
      <w:r w:rsidRPr="00E36316">
        <w:rPr>
          <w:rFonts w:ascii="Times New Roman" w:hAnsi="Times New Roman" w:cs="Times New Roman"/>
          <w:spacing w:val="-2"/>
          <w:sz w:val="28"/>
          <w:szCs w:val="28"/>
        </w:rPr>
        <w:softHyphen/>
      </w:r>
      <w:r w:rsidRPr="00E36316">
        <w:rPr>
          <w:rFonts w:ascii="Times New Roman" w:hAnsi="Times New Roman" w:cs="Times New Roman"/>
          <w:sz w:val="28"/>
          <w:szCs w:val="28"/>
        </w:rPr>
        <w:t>вать тематические сюжетно-ролевые игры;</w:t>
      </w:r>
    </w:p>
    <w:p w14:paraId="626F3DAA" w14:textId="77777777" w:rsidR="004E0E06" w:rsidRPr="00E36316" w:rsidRDefault="004E0E06" w:rsidP="00E36316">
      <w:pPr>
        <w:widowControl w:val="0"/>
        <w:numPr>
          <w:ilvl w:val="0"/>
          <w:numId w:val="9"/>
        </w:numPr>
        <w:shd w:val="clear" w:color="auto" w:fill="FFFFFF"/>
        <w:tabs>
          <w:tab w:val="left" w:pos="634"/>
        </w:tabs>
        <w:autoSpaceDE w:val="0"/>
        <w:autoSpaceDN w:val="0"/>
        <w:adjustRightInd w:val="0"/>
        <w:spacing w:after="0" w:line="240" w:lineRule="auto"/>
        <w:ind w:right="43" w:firstLine="709"/>
        <w:contextualSpacing/>
        <w:jc w:val="both"/>
        <w:rPr>
          <w:rFonts w:ascii="Times New Roman" w:hAnsi="Times New Roman" w:cs="Times New Roman"/>
          <w:sz w:val="28"/>
          <w:szCs w:val="28"/>
        </w:rPr>
      </w:pPr>
      <w:r w:rsidRPr="00E36316">
        <w:rPr>
          <w:rFonts w:ascii="Times New Roman" w:hAnsi="Times New Roman" w:cs="Times New Roman"/>
          <w:spacing w:val="-3"/>
          <w:sz w:val="28"/>
          <w:szCs w:val="28"/>
        </w:rPr>
        <w:t>поощрять инициативу и самостоятельность в организации тру</w:t>
      </w:r>
      <w:r w:rsidRPr="00E36316">
        <w:rPr>
          <w:rFonts w:ascii="Times New Roman" w:hAnsi="Times New Roman" w:cs="Times New Roman"/>
          <w:spacing w:val="-3"/>
          <w:sz w:val="28"/>
          <w:szCs w:val="28"/>
        </w:rPr>
        <w:softHyphen/>
      </w:r>
      <w:r w:rsidRPr="00E36316">
        <w:rPr>
          <w:rFonts w:ascii="Times New Roman" w:hAnsi="Times New Roman" w:cs="Times New Roman"/>
          <w:sz w:val="28"/>
          <w:szCs w:val="28"/>
        </w:rPr>
        <w:t>да под руководством взрослого;</w:t>
      </w:r>
    </w:p>
    <w:p w14:paraId="609D81C4" w14:textId="77777777" w:rsidR="004E0E06" w:rsidRPr="00E36316" w:rsidRDefault="004E0E06" w:rsidP="00E36316">
      <w:pPr>
        <w:widowControl w:val="0"/>
        <w:numPr>
          <w:ilvl w:val="0"/>
          <w:numId w:val="9"/>
        </w:numPr>
        <w:shd w:val="clear" w:color="auto" w:fill="FFFFFF"/>
        <w:tabs>
          <w:tab w:val="left" w:pos="634"/>
        </w:tabs>
        <w:autoSpaceDE w:val="0"/>
        <w:autoSpaceDN w:val="0"/>
        <w:adjustRightInd w:val="0"/>
        <w:spacing w:after="0" w:line="240" w:lineRule="auto"/>
        <w:ind w:right="29"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развивать способность проявлять себя как субъект трудовой деятельности; предоставлять возможность самовыражения детей в индивидуальных, групповых и коллективных формах</w:t>
      </w:r>
    </w:p>
    <w:p w14:paraId="15882255" w14:textId="77777777" w:rsidR="004E0E06" w:rsidRPr="00E36316" w:rsidRDefault="004E0E06" w:rsidP="00E36316">
      <w:pPr>
        <w:shd w:val="clear" w:color="auto" w:fill="FFFFFF"/>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pacing w:val="-4"/>
          <w:sz w:val="28"/>
          <w:szCs w:val="28"/>
        </w:rPr>
        <w:t>труда;</w:t>
      </w:r>
    </w:p>
    <w:p w14:paraId="2299E076" w14:textId="77777777" w:rsidR="004E0E06" w:rsidRPr="00E36316" w:rsidRDefault="004E0E06" w:rsidP="00E36316">
      <w:pPr>
        <w:widowControl w:val="0"/>
        <w:numPr>
          <w:ilvl w:val="0"/>
          <w:numId w:val="9"/>
        </w:numPr>
        <w:shd w:val="clear" w:color="auto" w:fill="FFFFFF"/>
        <w:tabs>
          <w:tab w:val="left" w:pos="634"/>
        </w:tabs>
        <w:autoSpaceDE w:val="0"/>
        <w:autoSpaceDN w:val="0"/>
        <w:adjustRightInd w:val="0"/>
        <w:spacing w:after="0" w:line="240" w:lineRule="auto"/>
        <w:ind w:right="14" w:firstLine="709"/>
        <w:contextualSpacing/>
        <w:jc w:val="both"/>
        <w:rPr>
          <w:rFonts w:ascii="Times New Roman" w:hAnsi="Times New Roman" w:cs="Times New Roman"/>
          <w:sz w:val="28"/>
          <w:szCs w:val="28"/>
        </w:rPr>
      </w:pPr>
      <w:r w:rsidRPr="00E36316">
        <w:rPr>
          <w:rFonts w:ascii="Times New Roman" w:hAnsi="Times New Roman" w:cs="Times New Roman"/>
          <w:spacing w:val="-4"/>
          <w:sz w:val="28"/>
          <w:szCs w:val="28"/>
        </w:rPr>
        <w:t>формировать готовность к усвоению принятых в обществе пра</w:t>
      </w:r>
      <w:r w:rsidRPr="00E36316">
        <w:rPr>
          <w:rFonts w:ascii="Times New Roman" w:hAnsi="Times New Roman" w:cs="Times New Roman"/>
          <w:spacing w:val="-4"/>
          <w:sz w:val="28"/>
          <w:szCs w:val="28"/>
        </w:rPr>
        <w:softHyphen/>
        <w:t xml:space="preserve">вил и норм поведения, связанных с разными видами и формами </w:t>
      </w:r>
      <w:r w:rsidRPr="00E36316">
        <w:rPr>
          <w:rFonts w:ascii="Times New Roman" w:hAnsi="Times New Roman" w:cs="Times New Roman"/>
          <w:sz w:val="28"/>
          <w:szCs w:val="28"/>
        </w:rPr>
        <w:t>труда в интересах человека, семьи, общества;</w:t>
      </w:r>
    </w:p>
    <w:p w14:paraId="0444D095" w14:textId="77777777" w:rsidR="004E0E06" w:rsidRPr="00E36316" w:rsidRDefault="004E0E06" w:rsidP="00E36316">
      <w:pPr>
        <w:widowControl w:val="0"/>
        <w:numPr>
          <w:ilvl w:val="0"/>
          <w:numId w:val="9"/>
        </w:numPr>
        <w:shd w:val="clear" w:color="auto" w:fill="FFFFFF"/>
        <w:tabs>
          <w:tab w:val="left" w:pos="6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pacing w:val="-4"/>
          <w:sz w:val="28"/>
          <w:szCs w:val="28"/>
        </w:rPr>
        <w:t xml:space="preserve">развивать представления о социокультурных ценностях нашего </w:t>
      </w:r>
      <w:r w:rsidRPr="00E36316">
        <w:rPr>
          <w:rFonts w:ascii="Times New Roman" w:hAnsi="Times New Roman" w:cs="Times New Roman"/>
          <w:spacing w:val="-1"/>
          <w:sz w:val="28"/>
          <w:szCs w:val="28"/>
        </w:rPr>
        <w:t xml:space="preserve">народа, об отечественных традициях и праздниках, связанных </w:t>
      </w:r>
      <w:r w:rsidRPr="00E36316">
        <w:rPr>
          <w:rFonts w:ascii="Times New Roman" w:hAnsi="Times New Roman" w:cs="Times New Roman"/>
          <w:sz w:val="28"/>
          <w:szCs w:val="28"/>
        </w:rPr>
        <w:t>с организаций труда и отдыха людей.</w:t>
      </w:r>
    </w:p>
    <w:p w14:paraId="5F02A311" w14:textId="77777777" w:rsidR="004E0E06" w:rsidRPr="00E36316" w:rsidRDefault="004E0E06" w:rsidP="00E36316">
      <w:pPr>
        <w:shd w:val="clear" w:color="auto" w:fill="FFFFFF"/>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 точки зрения </w:t>
      </w:r>
      <w:r w:rsidRPr="00E36316">
        <w:rPr>
          <w:rFonts w:ascii="Times New Roman" w:hAnsi="Times New Roman" w:cs="Times New Roman"/>
          <w:i/>
          <w:iCs/>
          <w:sz w:val="28"/>
          <w:szCs w:val="28"/>
        </w:rPr>
        <w:t xml:space="preserve">содержания </w:t>
      </w:r>
      <w:r w:rsidRPr="00E36316">
        <w:rPr>
          <w:rFonts w:ascii="Times New Roman" w:hAnsi="Times New Roman" w:cs="Times New Roman"/>
          <w:sz w:val="28"/>
          <w:szCs w:val="28"/>
        </w:rPr>
        <w:t>данный тематический модуль на</w:t>
      </w:r>
      <w:r w:rsidRPr="00E36316">
        <w:rPr>
          <w:rFonts w:ascii="Times New Roman" w:hAnsi="Times New Roman" w:cs="Times New Roman"/>
          <w:sz w:val="28"/>
          <w:szCs w:val="28"/>
        </w:rPr>
        <w:softHyphen/>
        <w:t>правлен:</w:t>
      </w:r>
    </w:p>
    <w:p w14:paraId="0336B333" w14:textId="77777777" w:rsidR="004E0E06" w:rsidRPr="00E36316" w:rsidRDefault="004E0E06" w:rsidP="00E36316">
      <w:pPr>
        <w:widowControl w:val="0"/>
        <w:numPr>
          <w:ilvl w:val="0"/>
          <w:numId w:val="7"/>
        </w:numPr>
        <w:shd w:val="clear" w:color="auto" w:fill="FFFFFF"/>
        <w:tabs>
          <w:tab w:val="left" w:pos="552"/>
        </w:tabs>
        <w:autoSpaceDE w:val="0"/>
        <w:autoSpaceDN w:val="0"/>
        <w:adjustRightInd w:val="0"/>
        <w:spacing w:after="0" w:line="240" w:lineRule="auto"/>
        <w:ind w:right="5"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 xml:space="preserve">на развитие готовности и способности к самообслуживанию и </w:t>
      </w:r>
      <w:r w:rsidRPr="00E36316">
        <w:rPr>
          <w:rFonts w:ascii="Times New Roman" w:hAnsi="Times New Roman" w:cs="Times New Roman"/>
          <w:sz w:val="28"/>
          <w:szCs w:val="28"/>
        </w:rPr>
        <w:t xml:space="preserve">действиям с бытовыми предметами-орудиями (ложка, совок, </w:t>
      </w:r>
      <w:r w:rsidRPr="00E36316">
        <w:rPr>
          <w:rFonts w:ascii="Times New Roman" w:hAnsi="Times New Roman" w:cs="Times New Roman"/>
          <w:spacing w:val="-1"/>
          <w:sz w:val="28"/>
          <w:szCs w:val="28"/>
        </w:rPr>
        <w:t xml:space="preserve">лопатка и пр.), элементарному бытовому труду (в помещении </w:t>
      </w:r>
      <w:r w:rsidRPr="00E36316">
        <w:rPr>
          <w:rFonts w:ascii="Times New Roman" w:hAnsi="Times New Roman" w:cs="Times New Roman"/>
          <w:sz w:val="28"/>
          <w:szCs w:val="28"/>
        </w:rPr>
        <w:t>и на улице);</w:t>
      </w:r>
    </w:p>
    <w:p w14:paraId="64854DD8" w14:textId="77777777" w:rsidR="004E0E06" w:rsidRPr="00E36316" w:rsidRDefault="004E0E06" w:rsidP="00E36316">
      <w:pPr>
        <w:widowControl w:val="0"/>
        <w:numPr>
          <w:ilvl w:val="0"/>
          <w:numId w:val="7"/>
        </w:numPr>
        <w:shd w:val="clear" w:color="auto" w:fill="FFFFFF"/>
        <w:tabs>
          <w:tab w:val="left" w:pos="552"/>
        </w:tabs>
        <w:autoSpaceDE w:val="0"/>
        <w:autoSpaceDN w:val="0"/>
        <w:adjustRightInd w:val="0"/>
        <w:spacing w:after="0" w:line="240" w:lineRule="auto"/>
        <w:ind w:right="10"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развитие социального интеллекта на основе разных форм ор</w:t>
      </w:r>
      <w:r w:rsidRPr="00E36316">
        <w:rPr>
          <w:rFonts w:ascii="Times New Roman" w:hAnsi="Times New Roman" w:cs="Times New Roman"/>
          <w:spacing w:val="-1"/>
          <w:sz w:val="28"/>
          <w:szCs w:val="28"/>
        </w:rPr>
        <w:softHyphen/>
      </w:r>
      <w:r w:rsidRPr="00E36316">
        <w:rPr>
          <w:rFonts w:ascii="Times New Roman" w:hAnsi="Times New Roman" w:cs="Times New Roman"/>
          <w:sz w:val="28"/>
          <w:szCs w:val="28"/>
        </w:rPr>
        <w:t>ганизации трудового воспитания в ДОО;</w:t>
      </w:r>
    </w:p>
    <w:p w14:paraId="690838A7" w14:textId="77777777" w:rsidR="004E0E06" w:rsidRPr="00E36316" w:rsidRDefault="004E0E06" w:rsidP="00E36316">
      <w:pPr>
        <w:widowControl w:val="0"/>
        <w:numPr>
          <w:ilvl w:val="0"/>
          <w:numId w:val="7"/>
        </w:numPr>
        <w:shd w:val="clear" w:color="auto" w:fill="FFFFFF"/>
        <w:tabs>
          <w:tab w:val="left" w:pos="552"/>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pacing w:val="-4"/>
          <w:sz w:val="28"/>
          <w:szCs w:val="28"/>
        </w:rPr>
        <w:lastRenderedPageBreak/>
        <w:t xml:space="preserve">формирование позитивных установок к различным видам труда </w:t>
      </w:r>
      <w:r w:rsidRPr="00E36316">
        <w:rPr>
          <w:rFonts w:ascii="Times New Roman" w:hAnsi="Times New Roman" w:cs="Times New Roman"/>
          <w:sz w:val="28"/>
          <w:szCs w:val="28"/>
        </w:rPr>
        <w:t>и творчества;</w:t>
      </w:r>
    </w:p>
    <w:p w14:paraId="7B723FB2" w14:textId="77777777" w:rsidR="004E0E06" w:rsidRPr="00E36316" w:rsidRDefault="004E0E06" w:rsidP="00E36316">
      <w:pPr>
        <w:widowControl w:val="0"/>
        <w:numPr>
          <w:ilvl w:val="0"/>
          <w:numId w:val="7"/>
        </w:numPr>
        <w:shd w:val="clear" w:color="auto" w:fill="FFFFFF"/>
        <w:tabs>
          <w:tab w:val="left" w:pos="552"/>
        </w:tabs>
        <w:autoSpaceDE w:val="0"/>
        <w:autoSpaceDN w:val="0"/>
        <w:adjustRightInd w:val="0"/>
        <w:spacing w:before="10" w:after="0" w:line="240" w:lineRule="auto"/>
        <w:ind w:right="5" w:firstLine="709"/>
        <w:contextualSpacing/>
        <w:jc w:val="both"/>
        <w:rPr>
          <w:rFonts w:ascii="Times New Roman" w:hAnsi="Times New Roman" w:cs="Times New Roman"/>
          <w:sz w:val="28"/>
          <w:szCs w:val="28"/>
        </w:rPr>
      </w:pPr>
      <w:r w:rsidRPr="00E36316">
        <w:rPr>
          <w:rFonts w:ascii="Times New Roman" w:hAnsi="Times New Roman" w:cs="Times New Roman"/>
          <w:spacing w:val="-1"/>
          <w:sz w:val="28"/>
          <w:szCs w:val="28"/>
        </w:rPr>
        <w:t>готовность к совместной трудовой деятельности со сверстни</w:t>
      </w:r>
      <w:r w:rsidRPr="00E36316">
        <w:rPr>
          <w:rFonts w:ascii="Times New Roman" w:hAnsi="Times New Roman" w:cs="Times New Roman"/>
          <w:spacing w:val="-1"/>
          <w:sz w:val="28"/>
          <w:szCs w:val="28"/>
        </w:rPr>
        <w:softHyphen/>
        <w:t xml:space="preserve">ками, становление самостоятельности, целенаправленности и </w:t>
      </w:r>
      <w:r w:rsidRPr="00E36316">
        <w:rPr>
          <w:rFonts w:ascii="Times New Roman" w:hAnsi="Times New Roman" w:cs="Times New Roman"/>
          <w:spacing w:val="-2"/>
          <w:sz w:val="28"/>
          <w:szCs w:val="28"/>
        </w:rPr>
        <w:t xml:space="preserve">саморегуляции собственных действий в процессе включения в </w:t>
      </w:r>
      <w:r w:rsidRPr="00E36316">
        <w:rPr>
          <w:rFonts w:ascii="Times New Roman" w:hAnsi="Times New Roman" w:cs="Times New Roman"/>
          <w:sz w:val="28"/>
          <w:szCs w:val="28"/>
        </w:rPr>
        <w:t>разные формы и виды труда;</w:t>
      </w:r>
    </w:p>
    <w:p w14:paraId="6902987B" w14:textId="77777777" w:rsidR="004E0E06" w:rsidRPr="00E36316" w:rsidRDefault="004E0E06" w:rsidP="00E36316">
      <w:pPr>
        <w:pStyle w:val="a3"/>
        <w:spacing w:after="0" w:line="240" w:lineRule="auto"/>
        <w:ind w:right="1496" w:firstLine="709"/>
        <w:jc w:val="both"/>
        <w:rPr>
          <w:rFonts w:ascii="Times New Roman" w:eastAsia="Times New Roman" w:hAnsi="Times New Roman" w:cs="Times New Roman"/>
          <w:b/>
          <w:color w:val="000000"/>
          <w:sz w:val="28"/>
          <w:szCs w:val="28"/>
          <w:lang w:eastAsia="ru-RU"/>
        </w:rPr>
      </w:pPr>
      <w:r w:rsidRPr="00E36316">
        <w:rPr>
          <w:rFonts w:ascii="Times New Roman" w:hAnsi="Times New Roman" w:cs="Times New Roman"/>
          <w:sz w:val="28"/>
          <w:szCs w:val="28"/>
        </w:rPr>
        <w:t xml:space="preserve">уважительное отношение к труду взрослых и формирование </w:t>
      </w:r>
      <w:r w:rsidRPr="00E36316">
        <w:rPr>
          <w:rFonts w:ascii="Times New Roman" w:hAnsi="Times New Roman" w:cs="Times New Roman"/>
          <w:spacing w:val="-1"/>
          <w:sz w:val="28"/>
          <w:szCs w:val="28"/>
        </w:rPr>
        <w:t xml:space="preserve">чувства принадлежности к своей семье и сообществу детей и </w:t>
      </w:r>
      <w:r w:rsidRPr="00E36316">
        <w:rPr>
          <w:rFonts w:ascii="Times New Roman" w:hAnsi="Times New Roman" w:cs="Times New Roman"/>
          <w:sz w:val="28"/>
          <w:szCs w:val="28"/>
        </w:rPr>
        <w:t>взрослых в организации.</w:t>
      </w:r>
      <w:r w:rsidRPr="00E36316">
        <w:rPr>
          <w:rFonts w:ascii="Times New Roman" w:eastAsia="Times New Roman" w:hAnsi="Times New Roman" w:cs="Times New Roman"/>
          <w:b/>
          <w:color w:val="000000"/>
          <w:sz w:val="28"/>
          <w:szCs w:val="28"/>
          <w:lang w:eastAsia="ru-RU"/>
        </w:rPr>
        <w:t xml:space="preserve"> </w:t>
      </w:r>
    </w:p>
    <w:p w14:paraId="23A09A9A" w14:textId="77777777" w:rsidR="004E0E06" w:rsidRPr="00E36316" w:rsidRDefault="004E0E06" w:rsidP="00E36316">
      <w:pPr>
        <w:pStyle w:val="a3"/>
        <w:spacing w:after="0" w:line="240" w:lineRule="auto"/>
        <w:ind w:right="1496" w:firstLine="709"/>
        <w:jc w:val="both"/>
        <w:rPr>
          <w:rFonts w:ascii="Times New Roman" w:eastAsia="Times New Roman" w:hAnsi="Times New Roman" w:cs="Times New Roman"/>
          <w:b/>
          <w:color w:val="000000"/>
          <w:sz w:val="28"/>
          <w:szCs w:val="28"/>
          <w:lang w:eastAsia="ru-RU"/>
        </w:rPr>
      </w:pPr>
      <w:r w:rsidRPr="00E36316">
        <w:rPr>
          <w:rFonts w:ascii="Times New Roman" w:eastAsia="Times New Roman" w:hAnsi="Times New Roman" w:cs="Times New Roman"/>
          <w:b/>
          <w:color w:val="000000"/>
          <w:sz w:val="28"/>
          <w:szCs w:val="28"/>
          <w:lang w:eastAsia="ru-RU"/>
        </w:rPr>
        <w:t>Виды труда:</w:t>
      </w:r>
      <w:r w:rsidRPr="00E36316">
        <w:rPr>
          <w:rFonts w:ascii="Times New Roman" w:eastAsia="Times New Roman" w:hAnsi="Times New Roman" w:cs="Times New Roman"/>
          <w:color w:val="000000"/>
          <w:sz w:val="28"/>
          <w:szCs w:val="28"/>
          <w:lang w:eastAsia="ru-RU"/>
        </w:rPr>
        <w:t xml:space="preserve"> </w:t>
      </w:r>
    </w:p>
    <w:p w14:paraId="6357B958" w14:textId="77777777" w:rsidR="004E0E06" w:rsidRPr="00E36316" w:rsidRDefault="004E0E06" w:rsidP="00E36316">
      <w:pPr>
        <w:pStyle w:val="a3"/>
        <w:numPr>
          <w:ilvl w:val="0"/>
          <w:numId w:val="6"/>
        </w:numPr>
        <w:spacing w:after="0" w:line="240" w:lineRule="auto"/>
        <w:ind w:right="1496" w:firstLine="709"/>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самообслуживание;</w:t>
      </w:r>
    </w:p>
    <w:p w14:paraId="376E5609" w14:textId="77777777" w:rsidR="004E0E06" w:rsidRPr="00E36316" w:rsidRDefault="004E0E06" w:rsidP="00E36316">
      <w:pPr>
        <w:pStyle w:val="a3"/>
        <w:numPr>
          <w:ilvl w:val="0"/>
          <w:numId w:val="6"/>
        </w:numPr>
        <w:spacing w:after="0" w:line="240" w:lineRule="auto"/>
        <w:ind w:right="1496" w:firstLine="709"/>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труд в природе;</w:t>
      </w:r>
    </w:p>
    <w:p w14:paraId="1EE774C8" w14:textId="77777777" w:rsidR="004E0E06" w:rsidRPr="00E36316" w:rsidRDefault="004E0E06" w:rsidP="00E36316">
      <w:pPr>
        <w:pStyle w:val="a3"/>
        <w:numPr>
          <w:ilvl w:val="0"/>
          <w:numId w:val="6"/>
        </w:numPr>
        <w:spacing w:after="0" w:line="240" w:lineRule="auto"/>
        <w:ind w:right="1496" w:firstLine="709"/>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хозяйственно бытовой труд;</w:t>
      </w:r>
    </w:p>
    <w:p w14:paraId="3077EA82" w14:textId="77777777" w:rsidR="004E0E06" w:rsidRPr="00E36316" w:rsidRDefault="004E0E06" w:rsidP="00E36316">
      <w:pPr>
        <w:pStyle w:val="a3"/>
        <w:numPr>
          <w:ilvl w:val="0"/>
          <w:numId w:val="6"/>
        </w:numPr>
        <w:spacing w:after="0" w:line="240" w:lineRule="auto"/>
        <w:ind w:right="1496" w:firstLine="709"/>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ручной труд</w:t>
      </w:r>
    </w:p>
    <w:p w14:paraId="036C4C81" w14:textId="77777777" w:rsidR="004E0E06" w:rsidRPr="00E36316" w:rsidRDefault="004E0E06" w:rsidP="00E36316">
      <w:pPr>
        <w:pStyle w:val="a3"/>
        <w:numPr>
          <w:ilvl w:val="0"/>
          <w:numId w:val="6"/>
        </w:numPr>
        <w:spacing w:after="0" w:line="240" w:lineRule="auto"/>
        <w:ind w:right="1496" w:firstLine="709"/>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ознакомление с трудом взрослых.</w:t>
      </w:r>
    </w:p>
    <w:p w14:paraId="6CBFAB15" w14:textId="77777777" w:rsidR="004E0E06" w:rsidRPr="00E36316" w:rsidRDefault="004E0E06" w:rsidP="00E36316">
      <w:pPr>
        <w:spacing w:after="27" w:line="240" w:lineRule="auto"/>
        <w:ind w:left="10" w:right="-15"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Формы образовательной деятельности</w:t>
      </w:r>
    </w:p>
    <w:p w14:paraId="101323A4" w14:textId="77777777" w:rsidR="004E0E06" w:rsidRPr="00E36316" w:rsidRDefault="004E0E06" w:rsidP="00E36316">
      <w:pPr>
        <w:spacing w:after="45" w:line="240" w:lineRule="auto"/>
        <w:ind w:left="1471"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 Тематический модуль «Труд»)</w:t>
      </w:r>
    </w:p>
    <w:p w14:paraId="494B0A58" w14:textId="77777777" w:rsidR="004E0E06" w:rsidRPr="00E36316" w:rsidRDefault="004E0E06" w:rsidP="00E36316">
      <w:pPr>
        <w:spacing w:after="26"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tbl>
      <w:tblPr>
        <w:tblStyle w:val="TableGrid"/>
        <w:tblW w:w="10206" w:type="dxa"/>
        <w:tblInd w:w="134" w:type="dxa"/>
        <w:tblCellMar>
          <w:left w:w="94" w:type="dxa"/>
          <w:right w:w="36" w:type="dxa"/>
        </w:tblCellMar>
        <w:tblLook w:val="04A0" w:firstRow="1" w:lastRow="0" w:firstColumn="1" w:lastColumn="0" w:noHBand="0" w:noVBand="1"/>
      </w:tblPr>
      <w:tblGrid>
        <w:gridCol w:w="4862"/>
        <w:gridCol w:w="5344"/>
      </w:tblGrid>
      <w:tr w:rsidR="004E0E06" w:rsidRPr="00E36316" w14:paraId="058C8322" w14:textId="77777777" w:rsidTr="00E36316">
        <w:trPr>
          <w:trHeight w:val="274"/>
        </w:trPr>
        <w:tc>
          <w:tcPr>
            <w:tcW w:w="4862" w:type="dxa"/>
            <w:tcBorders>
              <w:top w:val="single" w:sz="6" w:space="0" w:color="000000"/>
              <w:left w:val="single" w:sz="6" w:space="0" w:color="000000"/>
              <w:bottom w:val="single" w:sz="6" w:space="0" w:color="000000"/>
              <w:right w:val="single" w:sz="6" w:space="0" w:color="000000"/>
            </w:tcBorders>
          </w:tcPr>
          <w:p w14:paraId="5ED89B8C" w14:textId="77777777" w:rsidR="004E0E06" w:rsidRPr="00E36316" w:rsidRDefault="004E0E06" w:rsidP="00E36316">
            <w:pPr>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color w:val="000000"/>
                <w:sz w:val="28"/>
                <w:szCs w:val="28"/>
              </w:rPr>
              <w:t xml:space="preserve">Режимные моменты </w:t>
            </w:r>
          </w:p>
        </w:tc>
        <w:tc>
          <w:tcPr>
            <w:tcW w:w="5344" w:type="dxa"/>
            <w:tcBorders>
              <w:top w:val="single" w:sz="6" w:space="0" w:color="000000"/>
              <w:left w:val="single" w:sz="6" w:space="0" w:color="000000"/>
              <w:bottom w:val="single" w:sz="6" w:space="0" w:color="000000"/>
              <w:right w:val="single" w:sz="6" w:space="0" w:color="000000"/>
            </w:tcBorders>
          </w:tcPr>
          <w:p w14:paraId="36D431F0" w14:textId="77777777" w:rsidR="004E0E06" w:rsidRPr="00E36316" w:rsidRDefault="004E0E06" w:rsidP="00E36316">
            <w:pPr>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color w:val="000000"/>
                <w:sz w:val="28"/>
                <w:szCs w:val="28"/>
              </w:rPr>
              <w:t xml:space="preserve">Самостоятельная деятельность детей </w:t>
            </w:r>
          </w:p>
        </w:tc>
      </w:tr>
      <w:tr w:rsidR="004E0E06" w:rsidRPr="00E36316" w14:paraId="67624C9F" w14:textId="77777777" w:rsidTr="00E36316">
        <w:trPr>
          <w:trHeight w:val="289"/>
        </w:trPr>
        <w:tc>
          <w:tcPr>
            <w:tcW w:w="10206" w:type="dxa"/>
            <w:gridSpan w:val="2"/>
            <w:tcBorders>
              <w:top w:val="single" w:sz="6" w:space="0" w:color="000000"/>
              <w:left w:val="single" w:sz="6" w:space="0" w:color="000000"/>
              <w:bottom w:val="single" w:sz="6" w:space="0" w:color="000000"/>
              <w:right w:val="single" w:sz="6" w:space="0" w:color="000000"/>
            </w:tcBorders>
          </w:tcPr>
          <w:p w14:paraId="7A8F52A4" w14:textId="77777777" w:rsidR="004E0E06" w:rsidRPr="00E36316" w:rsidRDefault="004E0E06" w:rsidP="00E36316">
            <w:pPr>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color w:val="000000"/>
                <w:sz w:val="28"/>
                <w:szCs w:val="28"/>
              </w:rPr>
              <w:t xml:space="preserve">Формы организации детей </w:t>
            </w:r>
          </w:p>
        </w:tc>
      </w:tr>
      <w:tr w:rsidR="004E0E06" w:rsidRPr="00E36316" w14:paraId="20037C54" w14:textId="77777777" w:rsidTr="00E36316">
        <w:trPr>
          <w:trHeight w:val="850"/>
        </w:trPr>
        <w:tc>
          <w:tcPr>
            <w:tcW w:w="4862" w:type="dxa"/>
            <w:tcBorders>
              <w:top w:val="single" w:sz="6" w:space="0" w:color="000000"/>
              <w:left w:val="single" w:sz="6" w:space="0" w:color="000000"/>
              <w:bottom w:val="single" w:sz="6" w:space="0" w:color="000000"/>
              <w:right w:val="single" w:sz="6" w:space="0" w:color="000000"/>
            </w:tcBorders>
          </w:tcPr>
          <w:p w14:paraId="41225118" w14:textId="77777777" w:rsidR="004E0E06" w:rsidRPr="00E36316" w:rsidRDefault="004E0E06" w:rsidP="00E36316">
            <w:pPr>
              <w:spacing w:after="37"/>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Индивидуальные </w:t>
            </w:r>
          </w:p>
          <w:p w14:paraId="5C8DDDAF" w14:textId="77777777" w:rsidR="004E0E06" w:rsidRPr="00E36316" w:rsidRDefault="004E0E06" w:rsidP="00E36316">
            <w:pPr>
              <w:spacing w:after="37"/>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Групповые </w:t>
            </w:r>
          </w:p>
          <w:p w14:paraId="497E65DB" w14:textId="77777777" w:rsidR="004E0E06" w:rsidRPr="00E36316" w:rsidRDefault="004E0E06" w:rsidP="00E36316">
            <w:pPr>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Подгрупповые </w:t>
            </w:r>
          </w:p>
        </w:tc>
        <w:tc>
          <w:tcPr>
            <w:tcW w:w="5344" w:type="dxa"/>
            <w:tcBorders>
              <w:top w:val="single" w:sz="6" w:space="0" w:color="000000"/>
              <w:left w:val="single" w:sz="6" w:space="0" w:color="000000"/>
              <w:bottom w:val="single" w:sz="6" w:space="0" w:color="000000"/>
              <w:right w:val="single" w:sz="6" w:space="0" w:color="000000"/>
            </w:tcBorders>
          </w:tcPr>
          <w:p w14:paraId="11164FE3" w14:textId="77777777" w:rsidR="004E0E06" w:rsidRPr="00E36316" w:rsidRDefault="004E0E06" w:rsidP="00E36316">
            <w:pPr>
              <w:ind w:left="689" w:right="657"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Индивидуальные Подгрупповые </w:t>
            </w:r>
          </w:p>
        </w:tc>
      </w:tr>
      <w:tr w:rsidR="004E0E06" w:rsidRPr="00E36316" w14:paraId="7DFB6C75" w14:textId="77777777" w:rsidTr="00E36316">
        <w:trPr>
          <w:trHeight w:val="4238"/>
        </w:trPr>
        <w:tc>
          <w:tcPr>
            <w:tcW w:w="4862" w:type="dxa"/>
            <w:tcBorders>
              <w:top w:val="single" w:sz="6" w:space="0" w:color="000000"/>
              <w:left w:val="single" w:sz="6" w:space="0" w:color="000000"/>
              <w:bottom w:val="single" w:sz="6" w:space="0" w:color="000000"/>
              <w:right w:val="single" w:sz="6" w:space="0" w:color="000000"/>
            </w:tcBorders>
          </w:tcPr>
          <w:p w14:paraId="40C55338" w14:textId="77777777" w:rsidR="004E0E06" w:rsidRPr="00E36316" w:rsidRDefault="004E0E06" w:rsidP="00E36316">
            <w:pPr>
              <w:numPr>
                <w:ilvl w:val="0"/>
                <w:numId w:val="4"/>
              </w:numPr>
              <w:spacing w:after="63"/>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Совместная деятельность </w:t>
            </w:r>
          </w:p>
          <w:p w14:paraId="6D1667BA" w14:textId="77777777" w:rsidR="004E0E06" w:rsidRPr="00E36316" w:rsidRDefault="004E0E06" w:rsidP="00E36316">
            <w:pPr>
              <w:numPr>
                <w:ilvl w:val="0"/>
                <w:numId w:val="4"/>
              </w:numPr>
              <w:spacing w:after="49"/>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Наблюдение </w:t>
            </w:r>
          </w:p>
          <w:p w14:paraId="0F96495A" w14:textId="77777777" w:rsidR="004E0E06" w:rsidRPr="00E36316" w:rsidRDefault="004E0E06" w:rsidP="00E36316">
            <w:pPr>
              <w:numPr>
                <w:ilvl w:val="0"/>
                <w:numId w:val="4"/>
              </w:numPr>
              <w:spacing w:after="47"/>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Поручение </w:t>
            </w:r>
          </w:p>
          <w:p w14:paraId="1388C210" w14:textId="77777777" w:rsidR="004E0E06" w:rsidRPr="00E36316" w:rsidRDefault="004E0E06" w:rsidP="00E36316">
            <w:pPr>
              <w:numPr>
                <w:ilvl w:val="0"/>
                <w:numId w:val="4"/>
              </w:numPr>
              <w:spacing w:after="62"/>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Беседа </w:t>
            </w:r>
          </w:p>
          <w:p w14:paraId="0089946B" w14:textId="77777777" w:rsidR="004E0E06" w:rsidRPr="00E36316" w:rsidRDefault="004E0E06" w:rsidP="00E36316">
            <w:pPr>
              <w:numPr>
                <w:ilvl w:val="0"/>
                <w:numId w:val="4"/>
              </w:numPr>
              <w:spacing w:after="52"/>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Чтение </w:t>
            </w:r>
          </w:p>
          <w:p w14:paraId="390F6D9E" w14:textId="77777777" w:rsidR="004E0E06" w:rsidRPr="00E36316" w:rsidRDefault="004E0E06" w:rsidP="00E36316">
            <w:pPr>
              <w:numPr>
                <w:ilvl w:val="0"/>
                <w:numId w:val="4"/>
              </w:numPr>
              <w:spacing w:after="65"/>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Совместная деятельность взрослого и детей тематического характера </w:t>
            </w:r>
          </w:p>
          <w:p w14:paraId="1FED0857" w14:textId="77777777" w:rsidR="004E0E06" w:rsidRPr="00E36316" w:rsidRDefault="004E0E06" w:rsidP="00E36316">
            <w:pPr>
              <w:numPr>
                <w:ilvl w:val="0"/>
                <w:numId w:val="4"/>
              </w:numPr>
              <w:spacing w:after="49"/>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Рассматривание </w:t>
            </w:r>
          </w:p>
          <w:p w14:paraId="6365AA8D" w14:textId="77777777" w:rsidR="004E0E06" w:rsidRPr="00E36316" w:rsidRDefault="004E0E06" w:rsidP="00E36316">
            <w:pPr>
              <w:numPr>
                <w:ilvl w:val="0"/>
                <w:numId w:val="4"/>
              </w:numPr>
              <w:spacing w:after="45"/>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Дежурство  </w:t>
            </w:r>
          </w:p>
          <w:p w14:paraId="4E4CBEDC" w14:textId="77777777" w:rsidR="004E0E06" w:rsidRPr="00E36316" w:rsidRDefault="004E0E06" w:rsidP="00E36316">
            <w:pPr>
              <w:numPr>
                <w:ilvl w:val="0"/>
                <w:numId w:val="4"/>
              </w:numPr>
              <w:spacing w:after="63"/>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Игра </w:t>
            </w:r>
          </w:p>
          <w:p w14:paraId="7142DD61" w14:textId="77777777" w:rsidR="004E0E06" w:rsidRPr="00E36316" w:rsidRDefault="004E0E06" w:rsidP="00E36316">
            <w:pPr>
              <w:numPr>
                <w:ilvl w:val="0"/>
                <w:numId w:val="4"/>
              </w:numPr>
              <w:spacing w:after="51"/>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Экскурсия </w:t>
            </w:r>
          </w:p>
          <w:p w14:paraId="2D33BBD0" w14:textId="77777777" w:rsidR="004E0E06" w:rsidRPr="00E36316" w:rsidRDefault="004E0E06" w:rsidP="00E36316">
            <w:pPr>
              <w:numPr>
                <w:ilvl w:val="0"/>
                <w:numId w:val="4"/>
              </w:numPr>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Проектная деятельность </w:t>
            </w:r>
          </w:p>
        </w:tc>
        <w:tc>
          <w:tcPr>
            <w:tcW w:w="5344" w:type="dxa"/>
            <w:tcBorders>
              <w:top w:val="single" w:sz="6" w:space="0" w:color="000000"/>
              <w:left w:val="single" w:sz="6" w:space="0" w:color="000000"/>
              <w:bottom w:val="single" w:sz="6" w:space="0" w:color="000000"/>
              <w:right w:val="single" w:sz="6" w:space="0" w:color="000000"/>
            </w:tcBorders>
          </w:tcPr>
          <w:p w14:paraId="34B8F1DB" w14:textId="77777777" w:rsidR="004E0E06" w:rsidRPr="00E36316" w:rsidRDefault="004E0E06" w:rsidP="00E36316">
            <w:pPr>
              <w:numPr>
                <w:ilvl w:val="0"/>
                <w:numId w:val="5"/>
              </w:numPr>
              <w:spacing w:after="53"/>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Создание соответствующей предметно-развивающей среды </w:t>
            </w:r>
          </w:p>
          <w:p w14:paraId="3623297D" w14:textId="77777777" w:rsidR="004E0E06" w:rsidRPr="00E36316" w:rsidRDefault="004E0E06" w:rsidP="00E36316">
            <w:pPr>
              <w:numPr>
                <w:ilvl w:val="0"/>
                <w:numId w:val="5"/>
              </w:numPr>
              <w:ind w:right="12"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Во всех самостоятельной детской деятельности </w:t>
            </w:r>
          </w:p>
        </w:tc>
      </w:tr>
    </w:tbl>
    <w:p w14:paraId="317CD2B8"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hAnsi="Times New Roman" w:cs="Times New Roman"/>
          <w:b/>
          <w:spacing w:val="-1"/>
          <w:sz w:val="28"/>
          <w:szCs w:val="28"/>
        </w:rPr>
      </w:pPr>
      <w:r w:rsidRPr="00E36316">
        <w:rPr>
          <w:rFonts w:ascii="Times New Roman" w:hAnsi="Times New Roman" w:cs="Times New Roman"/>
          <w:b/>
          <w:spacing w:val="-1"/>
          <w:sz w:val="28"/>
          <w:szCs w:val="28"/>
        </w:rPr>
        <w:t>Реализация содержания образовательной области «Социально-коммуникативное развитие»                                                     Ранний возраст</w:t>
      </w:r>
    </w:p>
    <w:p w14:paraId="1CACAD65"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u w:val="single"/>
        </w:rPr>
      </w:pPr>
      <w:r w:rsidRPr="00E36316">
        <w:rPr>
          <w:rFonts w:ascii="Times New Roman" w:hAnsi="Times New Roman" w:cs="Times New Roman"/>
          <w:sz w:val="28"/>
          <w:szCs w:val="28"/>
          <w:u w:val="single"/>
        </w:rPr>
        <w:t>Второй год жизни</w:t>
      </w:r>
    </w:p>
    <w:p w14:paraId="2784B94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Тематический модуль «Социализация», «Труд», «Безопасность»</w:t>
      </w:r>
    </w:p>
    <w:p w14:paraId="29C4E4D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Смотреть в примерной основной общеобразовательной программе дошкольного образования «Истоки» (стр.39-46)</w:t>
      </w:r>
    </w:p>
    <w:p w14:paraId="018BABE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u w:val="single"/>
        </w:rPr>
      </w:pPr>
      <w:r w:rsidRPr="00E36316">
        <w:rPr>
          <w:rFonts w:ascii="Times New Roman" w:hAnsi="Times New Roman" w:cs="Times New Roman"/>
          <w:sz w:val="28"/>
          <w:szCs w:val="28"/>
          <w:u w:val="single"/>
        </w:rPr>
        <w:t>Третий год жизни</w:t>
      </w:r>
    </w:p>
    <w:p w14:paraId="664D8AD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p>
    <w:p w14:paraId="47D3309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lastRenderedPageBreak/>
        <w:t>Тематический модуль «Социализация», «Труд», «Безопасность»</w:t>
      </w:r>
    </w:p>
    <w:p w14:paraId="0BFD07A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Смотреть в примерной основной общеобразовательной программе дошкольного образования «Истоки» (стр.39-46)</w:t>
      </w:r>
    </w:p>
    <w:p w14:paraId="051B3483" w14:textId="77777777" w:rsidR="004E0E06" w:rsidRPr="00E36316" w:rsidRDefault="004E0E06" w:rsidP="00E36316">
      <w:pPr>
        <w:shd w:val="clear" w:color="auto" w:fill="FFFFFF"/>
        <w:spacing w:before="29" w:line="240" w:lineRule="auto"/>
        <w:ind w:right="10" w:firstLine="709"/>
        <w:contextualSpacing/>
        <w:jc w:val="both"/>
        <w:rPr>
          <w:rFonts w:ascii="Times New Roman" w:hAnsi="Times New Roman" w:cs="Times New Roman"/>
          <w:b/>
          <w:spacing w:val="-1"/>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spacing w:val="-1"/>
          <w:sz w:val="28"/>
          <w:szCs w:val="28"/>
        </w:rPr>
        <w:t>Младший дошкольный возраст</w:t>
      </w:r>
    </w:p>
    <w:p w14:paraId="7FBA4AD2"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u w:val="single"/>
        </w:rPr>
      </w:pPr>
      <w:r w:rsidRPr="00E36316">
        <w:rPr>
          <w:rFonts w:ascii="Times New Roman" w:hAnsi="Times New Roman" w:cs="Times New Roman"/>
          <w:sz w:val="28"/>
          <w:szCs w:val="28"/>
          <w:u w:val="single"/>
        </w:rPr>
        <w:t>Четвертый год жизни</w:t>
      </w:r>
    </w:p>
    <w:p w14:paraId="28D55433"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Тематический модуль «Социализация», «Труд», «Безопасность»</w:t>
      </w:r>
    </w:p>
    <w:p w14:paraId="1B0BF063"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Смотреть в примерной основной общеобразовательной программе дошкольного образования «Истоки» (стр.90-105)</w:t>
      </w:r>
    </w:p>
    <w:p w14:paraId="3411C0DC"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sz w:val="28"/>
          <w:szCs w:val="28"/>
          <w:u w:val="single"/>
        </w:rPr>
        <w:t>Пятый год жизни</w:t>
      </w:r>
    </w:p>
    <w:p w14:paraId="282088EC"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Тематический модуль «Социализация», «Труд», «Безопасность»</w:t>
      </w:r>
    </w:p>
    <w:p w14:paraId="033186C7"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Смотреть в примерной основной общеобразовательной программе дошкольного образования «Истоки» (стр.90-105)</w:t>
      </w:r>
    </w:p>
    <w:p w14:paraId="1E0C26E2" w14:textId="77777777" w:rsidR="004E0E06" w:rsidRPr="00E36316" w:rsidRDefault="004E0E06" w:rsidP="00E36316">
      <w:pPr>
        <w:shd w:val="clear" w:color="auto" w:fill="FFFFFF"/>
        <w:spacing w:before="29" w:line="240" w:lineRule="auto"/>
        <w:ind w:left="5" w:right="10" w:firstLine="709"/>
        <w:contextualSpacing/>
        <w:jc w:val="both"/>
        <w:rPr>
          <w:rFonts w:ascii="Times New Roman" w:hAnsi="Times New Roman" w:cs="Times New Roman"/>
          <w:b/>
          <w:spacing w:val="-1"/>
          <w:sz w:val="28"/>
          <w:szCs w:val="28"/>
        </w:rPr>
      </w:pPr>
      <w:r w:rsidRPr="00E36316">
        <w:rPr>
          <w:rFonts w:ascii="Times New Roman" w:hAnsi="Times New Roman" w:cs="Times New Roman"/>
          <w:b/>
          <w:spacing w:val="-1"/>
          <w:sz w:val="28"/>
          <w:szCs w:val="28"/>
        </w:rPr>
        <w:t>Старший дошкольный возраст</w:t>
      </w:r>
    </w:p>
    <w:p w14:paraId="533C747C"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u w:val="single"/>
        </w:rPr>
      </w:pPr>
      <w:r w:rsidRPr="00E36316">
        <w:rPr>
          <w:rFonts w:ascii="Times New Roman" w:hAnsi="Times New Roman" w:cs="Times New Roman"/>
          <w:sz w:val="28"/>
          <w:szCs w:val="28"/>
          <w:u w:val="single"/>
        </w:rPr>
        <w:t>Шестой год жизни</w:t>
      </w:r>
    </w:p>
    <w:p w14:paraId="514D955C"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Тематический модуль «Социализация», «Труд», «Безопасность»</w:t>
      </w:r>
    </w:p>
    <w:p w14:paraId="2867BBDF"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Смотреть в примерной основной общеобразовательной программе дошкольного образования «Истоки» (стр.166-183)</w:t>
      </w:r>
    </w:p>
    <w:p w14:paraId="2E9F1E7F"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u w:val="single"/>
        </w:rPr>
      </w:pPr>
      <w:r w:rsidRPr="00E36316">
        <w:rPr>
          <w:rFonts w:ascii="Times New Roman" w:hAnsi="Times New Roman" w:cs="Times New Roman"/>
          <w:sz w:val="28"/>
          <w:szCs w:val="28"/>
        </w:rPr>
        <w:t xml:space="preserve">                                                                   </w:t>
      </w:r>
      <w:r w:rsidRPr="00E36316">
        <w:rPr>
          <w:rFonts w:ascii="Times New Roman" w:hAnsi="Times New Roman" w:cs="Times New Roman"/>
          <w:sz w:val="28"/>
          <w:szCs w:val="28"/>
          <w:u w:val="single"/>
        </w:rPr>
        <w:t>Седьмой год жизни</w:t>
      </w:r>
    </w:p>
    <w:p w14:paraId="2961C8BA"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Тематический модуль «Социализация», «Труд», «Безопасность»</w:t>
      </w:r>
    </w:p>
    <w:p w14:paraId="275E5233" w14:textId="77777777" w:rsidR="004E0E06" w:rsidRPr="00E36316" w:rsidRDefault="004E0E06" w:rsidP="00E36316">
      <w:pPr>
        <w:autoSpaceDE w:val="0"/>
        <w:autoSpaceDN w:val="0"/>
        <w:adjustRightInd w:val="0"/>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Смотреть в примерной основной общеобразовательной программе дошкольного образования «Истоки» (стр.166-183)</w:t>
      </w:r>
    </w:p>
    <w:p w14:paraId="68844511" w14:textId="77777777" w:rsidR="004E0E06" w:rsidRPr="00E36316" w:rsidRDefault="004E0E06" w:rsidP="00E36316">
      <w:pPr>
        <w:shd w:val="clear" w:color="auto" w:fill="FFFFFF"/>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Методическое сопровождение данных тематических модулей — </w:t>
      </w:r>
      <w:r w:rsidRPr="00E36316">
        <w:rPr>
          <w:rFonts w:ascii="Times New Roman" w:hAnsi="Times New Roman" w:cs="Times New Roman"/>
          <w:spacing w:val="-2"/>
          <w:sz w:val="28"/>
          <w:szCs w:val="28"/>
        </w:rPr>
        <w:t>внутри образовательной области «Социально-коммуникативное раз</w:t>
      </w:r>
      <w:r w:rsidRPr="00E36316">
        <w:rPr>
          <w:rFonts w:ascii="Times New Roman" w:hAnsi="Times New Roman" w:cs="Times New Roman"/>
          <w:spacing w:val="-2"/>
          <w:sz w:val="28"/>
          <w:szCs w:val="28"/>
        </w:rPr>
        <w:softHyphen/>
      </w:r>
      <w:r w:rsidRPr="00E36316">
        <w:rPr>
          <w:rFonts w:ascii="Times New Roman" w:hAnsi="Times New Roman" w:cs="Times New Roman"/>
          <w:sz w:val="28"/>
          <w:szCs w:val="28"/>
        </w:rPr>
        <w:t>витие» представлено в таблице:</w:t>
      </w:r>
    </w:p>
    <w:p w14:paraId="355A9583" w14:textId="77777777" w:rsidR="004E0E06" w:rsidRPr="00E36316" w:rsidRDefault="004E0E06" w:rsidP="00E36316">
      <w:pPr>
        <w:shd w:val="clear" w:color="auto" w:fill="FFFFFF"/>
        <w:spacing w:line="240" w:lineRule="auto"/>
        <w:ind w:right="48" w:firstLine="709"/>
        <w:contextualSpacing/>
        <w:jc w:val="both"/>
        <w:rPr>
          <w:rFonts w:ascii="Times New Roman" w:hAnsi="Times New Roman" w:cs="Times New Roman"/>
          <w:b/>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sz w:val="28"/>
          <w:szCs w:val="28"/>
        </w:rPr>
        <w:t xml:space="preserve">Методическое обеспечение образовательной области </w:t>
      </w:r>
    </w:p>
    <w:p w14:paraId="6F26917D" w14:textId="77777777" w:rsidR="004E0E06" w:rsidRPr="00E36316" w:rsidRDefault="004E0E06" w:rsidP="00E36316">
      <w:pPr>
        <w:shd w:val="clear" w:color="auto" w:fill="FFFFFF"/>
        <w:spacing w:line="240" w:lineRule="auto"/>
        <w:ind w:right="48"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«Социально-коммуникативное развитие»</w:t>
      </w: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536"/>
        <w:gridCol w:w="2268"/>
        <w:gridCol w:w="1984"/>
      </w:tblGrid>
      <w:tr w:rsidR="004E0E06" w:rsidRPr="00E36316" w14:paraId="156D6681" w14:textId="77777777" w:rsidTr="00E36316">
        <w:trPr>
          <w:trHeight w:val="667"/>
        </w:trPr>
        <w:tc>
          <w:tcPr>
            <w:tcW w:w="2127" w:type="dxa"/>
          </w:tcPr>
          <w:p w14:paraId="35A84C84"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Автор составитель</w:t>
            </w:r>
          </w:p>
        </w:tc>
        <w:tc>
          <w:tcPr>
            <w:tcW w:w="4536" w:type="dxa"/>
          </w:tcPr>
          <w:p w14:paraId="148C3135"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Наименование издания</w:t>
            </w:r>
          </w:p>
        </w:tc>
        <w:tc>
          <w:tcPr>
            <w:tcW w:w="2268" w:type="dxa"/>
          </w:tcPr>
          <w:p w14:paraId="61487C25"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Издательство </w:t>
            </w:r>
          </w:p>
        </w:tc>
        <w:tc>
          <w:tcPr>
            <w:tcW w:w="1984" w:type="dxa"/>
          </w:tcPr>
          <w:p w14:paraId="34CF72A1"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Год издания</w:t>
            </w:r>
          </w:p>
        </w:tc>
      </w:tr>
      <w:tr w:rsidR="004E0E06" w:rsidRPr="00E36316" w14:paraId="41FD1B0F" w14:textId="77777777" w:rsidTr="00E36316">
        <w:tc>
          <w:tcPr>
            <w:tcW w:w="2127" w:type="dxa"/>
          </w:tcPr>
          <w:p w14:paraId="21021870"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Маханева М.Д. </w:t>
            </w:r>
          </w:p>
        </w:tc>
        <w:tc>
          <w:tcPr>
            <w:tcW w:w="4536" w:type="dxa"/>
          </w:tcPr>
          <w:p w14:paraId="687055A7"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Нравственно- патриотическое воспитание дошкольников</w:t>
            </w:r>
          </w:p>
        </w:tc>
        <w:tc>
          <w:tcPr>
            <w:tcW w:w="2268" w:type="dxa"/>
          </w:tcPr>
          <w:p w14:paraId="3892E71F"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 ТЦ Сфера</w:t>
            </w:r>
          </w:p>
        </w:tc>
        <w:tc>
          <w:tcPr>
            <w:tcW w:w="1984" w:type="dxa"/>
          </w:tcPr>
          <w:p w14:paraId="76B968F9"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2010</w:t>
            </w:r>
          </w:p>
        </w:tc>
      </w:tr>
      <w:tr w:rsidR="004E0E06" w:rsidRPr="00E36316" w14:paraId="1211F9C9" w14:textId="77777777" w:rsidTr="00E36316">
        <w:tc>
          <w:tcPr>
            <w:tcW w:w="2127" w:type="dxa"/>
          </w:tcPr>
          <w:p w14:paraId="2603D901"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Щипицина  Л. М.  </w:t>
            </w:r>
          </w:p>
        </w:tc>
        <w:tc>
          <w:tcPr>
            <w:tcW w:w="4536" w:type="dxa"/>
          </w:tcPr>
          <w:p w14:paraId="7CA8CAEF"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Азбука общения</w:t>
            </w:r>
          </w:p>
        </w:tc>
        <w:tc>
          <w:tcPr>
            <w:tcW w:w="2268" w:type="dxa"/>
          </w:tcPr>
          <w:p w14:paraId="727E2F47"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Санкт-Петербург: «Детство-Пресс»</w:t>
            </w:r>
          </w:p>
        </w:tc>
        <w:tc>
          <w:tcPr>
            <w:tcW w:w="1984" w:type="dxa"/>
          </w:tcPr>
          <w:p w14:paraId="6DE8ABC1"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1998</w:t>
            </w:r>
          </w:p>
        </w:tc>
      </w:tr>
      <w:tr w:rsidR="004E0E06" w:rsidRPr="00E36316" w14:paraId="73959A41" w14:textId="77777777" w:rsidTr="00E36316">
        <w:tc>
          <w:tcPr>
            <w:tcW w:w="2127" w:type="dxa"/>
          </w:tcPr>
          <w:p w14:paraId="56A8526F"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Михайленко Н.Я</w:t>
            </w:r>
          </w:p>
        </w:tc>
        <w:tc>
          <w:tcPr>
            <w:tcW w:w="4536" w:type="dxa"/>
          </w:tcPr>
          <w:p w14:paraId="126F51EE"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Организация сюжетной игры в детском саду</w:t>
            </w:r>
          </w:p>
        </w:tc>
        <w:tc>
          <w:tcPr>
            <w:tcW w:w="2268" w:type="dxa"/>
          </w:tcPr>
          <w:p w14:paraId="53A6D6A0"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М.:ЛИНКА-ПРЕСС</w:t>
            </w:r>
          </w:p>
        </w:tc>
        <w:tc>
          <w:tcPr>
            <w:tcW w:w="1984" w:type="dxa"/>
          </w:tcPr>
          <w:p w14:paraId="428496AF"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2009</w:t>
            </w:r>
          </w:p>
        </w:tc>
      </w:tr>
      <w:tr w:rsidR="004E0E06" w:rsidRPr="00E36316" w14:paraId="54CC4319" w14:textId="77777777" w:rsidTr="00E36316">
        <w:tc>
          <w:tcPr>
            <w:tcW w:w="2127" w:type="dxa"/>
          </w:tcPr>
          <w:p w14:paraId="4D4B91EB"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Альбьева Е.А.</w:t>
            </w:r>
          </w:p>
        </w:tc>
        <w:tc>
          <w:tcPr>
            <w:tcW w:w="4536" w:type="dxa"/>
          </w:tcPr>
          <w:p w14:paraId="6729CA32"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Поиграем в профессии</w:t>
            </w:r>
          </w:p>
        </w:tc>
        <w:tc>
          <w:tcPr>
            <w:tcW w:w="2268" w:type="dxa"/>
          </w:tcPr>
          <w:p w14:paraId="493EDA99"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 ТЦ Сфера</w:t>
            </w:r>
          </w:p>
        </w:tc>
        <w:tc>
          <w:tcPr>
            <w:tcW w:w="1984" w:type="dxa"/>
          </w:tcPr>
          <w:p w14:paraId="0B54F1C8"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2014</w:t>
            </w:r>
          </w:p>
        </w:tc>
      </w:tr>
      <w:tr w:rsidR="004E0E06" w:rsidRPr="00E36316" w14:paraId="6C9E9409" w14:textId="77777777" w:rsidTr="00E36316">
        <w:tc>
          <w:tcPr>
            <w:tcW w:w="2127" w:type="dxa"/>
          </w:tcPr>
          <w:p w14:paraId="3B36EDD3"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Алябьева Е.А.</w:t>
            </w:r>
          </w:p>
        </w:tc>
        <w:tc>
          <w:tcPr>
            <w:tcW w:w="4536" w:type="dxa"/>
          </w:tcPr>
          <w:p w14:paraId="454E8607"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Занятия по психогимнастике с дошкольниками</w:t>
            </w:r>
          </w:p>
        </w:tc>
        <w:tc>
          <w:tcPr>
            <w:tcW w:w="2268" w:type="dxa"/>
          </w:tcPr>
          <w:p w14:paraId="7078943B"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 ТЦ Сфера</w:t>
            </w:r>
          </w:p>
        </w:tc>
        <w:tc>
          <w:tcPr>
            <w:tcW w:w="1984" w:type="dxa"/>
          </w:tcPr>
          <w:p w14:paraId="5CDB8588"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2009</w:t>
            </w:r>
          </w:p>
        </w:tc>
      </w:tr>
      <w:tr w:rsidR="004E0E06" w:rsidRPr="00E36316" w14:paraId="1D17DE02" w14:textId="77777777" w:rsidTr="00E36316">
        <w:tc>
          <w:tcPr>
            <w:tcW w:w="2127" w:type="dxa"/>
          </w:tcPr>
          <w:p w14:paraId="1AA2111C"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Куцакова Н.В.</w:t>
            </w:r>
          </w:p>
        </w:tc>
        <w:tc>
          <w:tcPr>
            <w:tcW w:w="4536" w:type="dxa"/>
          </w:tcPr>
          <w:p w14:paraId="5677321E"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Нравственно-трудовое воспитание ребенка-дошкольника</w:t>
            </w:r>
          </w:p>
        </w:tc>
        <w:tc>
          <w:tcPr>
            <w:tcW w:w="2268" w:type="dxa"/>
          </w:tcPr>
          <w:p w14:paraId="35CA85A9"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w:t>
            </w:r>
          </w:p>
        </w:tc>
        <w:tc>
          <w:tcPr>
            <w:tcW w:w="1984" w:type="dxa"/>
          </w:tcPr>
          <w:p w14:paraId="3576794A"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2003</w:t>
            </w:r>
          </w:p>
        </w:tc>
      </w:tr>
      <w:tr w:rsidR="004E0E06" w:rsidRPr="00E36316" w14:paraId="54CB71C8" w14:textId="77777777" w:rsidTr="00E36316">
        <w:tc>
          <w:tcPr>
            <w:tcW w:w="2127" w:type="dxa"/>
          </w:tcPr>
          <w:p w14:paraId="37ACA933"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Дыбина О.В. </w:t>
            </w:r>
          </w:p>
        </w:tc>
        <w:tc>
          <w:tcPr>
            <w:tcW w:w="4536" w:type="dxa"/>
          </w:tcPr>
          <w:p w14:paraId="75E3E563"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Рукотворный мир</w:t>
            </w:r>
          </w:p>
        </w:tc>
        <w:tc>
          <w:tcPr>
            <w:tcW w:w="2268" w:type="dxa"/>
          </w:tcPr>
          <w:p w14:paraId="42E3FB54"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 ТЦ Сфера</w:t>
            </w:r>
          </w:p>
        </w:tc>
        <w:tc>
          <w:tcPr>
            <w:tcW w:w="1984" w:type="dxa"/>
          </w:tcPr>
          <w:p w14:paraId="3F2DA2CD"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2010</w:t>
            </w:r>
          </w:p>
        </w:tc>
      </w:tr>
      <w:tr w:rsidR="004E0E06" w:rsidRPr="00E36316" w14:paraId="54C30F3D" w14:textId="77777777" w:rsidTr="00E36316">
        <w:tc>
          <w:tcPr>
            <w:tcW w:w="2127" w:type="dxa"/>
          </w:tcPr>
          <w:p w14:paraId="1BD8E14C"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Маханева М.Д.</w:t>
            </w:r>
          </w:p>
        </w:tc>
        <w:tc>
          <w:tcPr>
            <w:tcW w:w="4536" w:type="dxa"/>
          </w:tcPr>
          <w:p w14:paraId="6A47D9B4"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Учим детей трудиться</w:t>
            </w:r>
          </w:p>
        </w:tc>
        <w:tc>
          <w:tcPr>
            <w:tcW w:w="2268" w:type="dxa"/>
          </w:tcPr>
          <w:p w14:paraId="6177B7F6"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 ТЦ Сфера</w:t>
            </w:r>
          </w:p>
        </w:tc>
        <w:tc>
          <w:tcPr>
            <w:tcW w:w="1984" w:type="dxa"/>
          </w:tcPr>
          <w:p w14:paraId="48D955F2" w14:textId="77777777" w:rsidR="004E0E06" w:rsidRPr="00E36316" w:rsidRDefault="004E0E06" w:rsidP="00E36316">
            <w:pPr>
              <w:spacing w:line="240" w:lineRule="auto"/>
              <w:ind w:right="4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2012</w:t>
            </w:r>
          </w:p>
        </w:tc>
      </w:tr>
    </w:tbl>
    <w:p w14:paraId="5A2C675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p w14:paraId="74850F5A" w14:textId="77777777" w:rsidR="004E0E06" w:rsidRPr="00E36316" w:rsidRDefault="004E0E06" w:rsidP="00E36316">
      <w:pPr>
        <w:autoSpaceDE w:val="0"/>
        <w:autoSpaceDN w:val="0"/>
        <w:adjustRightInd w:val="0"/>
        <w:spacing w:after="0" w:line="240" w:lineRule="auto"/>
        <w:ind w:right="1395" w:firstLine="709"/>
        <w:contextualSpacing/>
        <w:jc w:val="both"/>
        <w:rPr>
          <w:rFonts w:ascii="Times New Roman" w:hAnsi="Times New Roman" w:cs="Times New Roman"/>
          <w:b/>
          <w:bCs/>
          <w:i/>
          <w:iCs/>
          <w:color w:val="000000"/>
          <w:sz w:val="28"/>
          <w:szCs w:val="28"/>
        </w:rPr>
      </w:pPr>
      <w:r w:rsidRPr="00E36316">
        <w:rPr>
          <w:rFonts w:ascii="Times New Roman" w:hAnsi="Times New Roman" w:cs="Times New Roman"/>
          <w:b/>
          <w:bCs/>
          <w:i/>
          <w:iCs/>
          <w:color w:val="000000"/>
          <w:sz w:val="28"/>
          <w:szCs w:val="28"/>
        </w:rPr>
        <w:t xml:space="preserve">               «Познавательное развитие»</w:t>
      </w:r>
    </w:p>
    <w:p w14:paraId="2FAAE9FB"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Содержание образовательной области «Познавательное развитие» направлено на достижение целей развития у детей познавательных интересов, интеллектуального развития детей через решение следующих задач:</w:t>
      </w:r>
    </w:p>
    <w:p w14:paraId="4ADF0671"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сенсорное развитие;</w:t>
      </w:r>
    </w:p>
    <w:p w14:paraId="69070918"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развития элементарных математических представлений;</w:t>
      </w:r>
      <w:r w:rsidRPr="00E36316">
        <w:rPr>
          <w:rFonts w:ascii="Times New Roman" w:eastAsia="Times New Roman,Italic" w:hAnsi="Times New Roman" w:cs="Times New Roman"/>
          <w:sz w:val="28"/>
          <w:szCs w:val="28"/>
          <w:lang w:eastAsia="ru-RU"/>
        </w:rPr>
        <w:t xml:space="preserve"> </w:t>
      </w:r>
      <w:r w:rsidRPr="00E36316">
        <w:rPr>
          <w:rFonts w:ascii="Times New Roman" w:hAnsi="Times New Roman" w:cs="Times New Roman"/>
          <w:color w:val="000000"/>
          <w:sz w:val="28"/>
          <w:szCs w:val="28"/>
        </w:rPr>
        <w:t>- развитие интересов детей, любознательности и познавательной мотивации;</w:t>
      </w:r>
    </w:p>
    <w:p w14:paraId="4DF4DB13"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формирование первичных представлений о себе, других людях, объектах</w:t>
      </w:r>
    </w:p>
    <w:p w14:paraId="45853D52" w14:textId="77777777" w:rsidR="004E0E06" w:rsidRPr="00E36316" w:rsidRDefault="004E0E06" w:rsidP="00E36316">
      <w:p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238E4F54"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формирование представлений малой Родине и Отечестве, представлений о социокультурных ценностях нашего народа, об отечественных традициях и праздниках;</w:t>
      </w:r>
    </w:p>
    <w:p w14:paraId="25860982" w14:textId="77777777" w:rsidR="004E0E06" w:rsidRPr="00E36316" w:rsidRDefault="004E0E06" w:rsidP="00E36316">
      <w:p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 планете Земля как общем доме людей, об особенностях ее природы, многообразии стран и народов мира.</w:t>
      </w:r>
    </w:p>
    <w:p w14:paraId="2227785A"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формирование целостной картины мира, расширение кругозора детей.</w:t>
      </w:r>
    </w:p>
    <w:p w14:paraId="5F40CA0B"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Данные задачи реализуются через тематические модули: «Формирование целостной картины мира», «Развитие элементарных математических представлений», «Предметная деятельность», «Конструирование».</w:t>
      </w:r>
    </w:p>
    <w:p w14:paraId="5393EE6C" w14:textId="77777777" w:rsidR="004E0E06" w:rsidRPr="00E36316" w:rsidRDefault="004E0E06" w:rsidP="00E36316">
      <w:pPr>
        <w:autoSpaceDE w:val="0"/>
        <w:autoSpaceDN w:val="0"/>
        <w:adjustRightInd w:val="0"/>
        <w:spacing w:after="6" w:line="240" w:lineRule="auto"/>
        <w:ind w:firstLine="709"/>
        <w:contextualSpacing/>
        <w:jc w:val="both"/>
        <w:rPr>
          <w:rFonts w:ascii="Times New Roman" w:hAnsi="Times New Roman" w:cs="Times New Roman"/>
          <w:sz w:val="28"/>
          <w:szCs w:val="28"/>
        </w:rPr>
      </w:pPr>
    </w:p>
    <w:p w14:paraId="6D2E8AAF"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Реализация содержания образовательной области</w:t>
      </w:r>
    </w:p>
    <w:p w14:paraId="2D8B5988"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 xml:space="preserve"> «Познавательное развитие»</w:t>
      </w:r>
    </w:p>
    <w:p w14:paraId="55F676EB" w14:textId="77777777" w:rsidR="004E0E06" w:rsidRPr="00E36316" w:rsidRDefault="004E0E06" w:rsidP="00E36316">
      <w:pPr>
        <w:shd w:val="clear" w:color="auto" w:fill="FFFFFF"/>
        <w:spacing w:before="29" w:after="0" w:line="240" w:lineRule="auto"/>
        <w:ind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 xml:space="preserve">                                                                                Ранний возраст</w:t>
      </w:r>
    </w:p>
    <w:p w14:paraId="6B3CFE45"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Второй и третий год жизни</w:t>
      </w:r>
    </w:p>
    <w:p w14:paraId="1DF3824C"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b/>
          <w:iCs/>
          <w:sz w:val="28"/>
          <w:szCs w:val="28"/>
          <w:lang w:eastAsia="ru-RU"/>
        </w:rPr>
        <w:t>Тематический модуль «Предметная деятельность», «</w:t>
      </w:r>
      <w:r w:rsidRPr="00E36316">
        <w:rPr>
          <w:rFonts w:ascii="Times New Roman" w:eastAsia="Times New Roman" w:hAnsi="Times New Roman" w:cs="Times New Roman"/>
          <w:b/>
          <w:sz w:val="28"/>
          <w:szCs w:val="28"/>
          <w:lang w:eastAsia="ru-RU"/>
        </w:rPr>
        <w:t>Формирование целостной картины мира</w:t>
      </w:r>
      <w:r w:rsidRPr="00E36316">
        <w:rPr>
          <w:rFonts w:ascii="Times New Roman" w:eastAsia="Times New Roman" w:hAnsi="Times New Roman" w:cs="Times New Roman"/>
          <w:b/>
          <w:iCs/>
          <w:sz w:val="28"/>
          <w:szCs w:val="28"/>
          <w:lang w:eastAsia="ru-RU"/>
        </w:rPr>
        <w:t>», «Конструирование»</w:t>
      </w:r>
      <w:r w:rsidRPr="00E36316">
        <w:rPr>
          <w:rFonts w:ascii="Times New Roman" w:eastAsia="Times New Roman" w:hAnsi="Times New Roman" w:cs="Times New Roman"/>
          <w:b/>
          <w:sz w:val="28"/>
          <w:szCs w:val="28"/>
          <w:lang w:eastAsia="ru-RU"/>
        </w:rPr>
        <w:t>.</w:t>
      </w:r>
    </w:p>
    <w:p w14:paraId="21DA605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(стр.47-60)</w:t>
      </w:r>
    </w:p>
    <w:p w14:paraId="51AFF048" w14:textId="77777777" w:rsidR="004E0E06" w:rsidRPr="00E36316" w:rsidRDefault="004E0E06" w:rsidP="00E36316">
      <w:pPr>
        <w:shd w:val="clear" w:color="auto" w:fill="FFFFFF"/>
        <w:spacing w:before="29" w:after="0" w:line="240" w:lineRule="auto"/>
        <w:ind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sz w:val="28"/>
          <w:szCs w:val="28"/>
          <w:lang w:eastAsia="ru-RU"/>
        </w:rPr>
        <w:t xml:space="preserve">                                                          </w:t>
      </w:r>
      <w:r w:rsidRPr="00E36316">
        <w:rPr>
          <w:rFonts w:ascii="Times New Roman" w:eastAsia="Times New Roman" w:hAnsi="Times New Roman" w:cs="Times New Roman"/>
          <w:b/>
          <w:spacing w:val="-1"/>
          <w:sz w:val="28"/>
          <w:szCs w:val="28"/>
          <w:lang w:eastAsia="ru-RU"/>
        </w:rPr>
        <w:t>Младший дошкольный возраст</w:t>
      </w:r>
    </w:p>
    <w:p w14:paraId="65A1D6D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Четвертый год жизни</w:t>
      </w:r>
    </w:p>
    <w:p w14:paraId="0CBBEA66" w14:textId="77777777" w:rsidR="004E0E06" w:rsidRPr="00E36316" w:rsidRDefault="004E0E06" w:rsidP="00E36316">
      <w:pPr>
        <w:shd w:val="clear" w:color="auto" w:fill="FFFFFF"/>
        <w:spacing w:before="226"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Тематический модуль «</w:t>
      </w:r>
      <w:r w:rsidRPr="00E36316">
        <w:rPr>
          <w:rFonts w:ascii="Times New Roman" w:eastAsia="Times New Roman" w:hAnsi="Times New Roman" w:cs="Times New Roman"/>
          <w:b/>
          <w:sz w:val="28"/>
          <w:szCs w:val="28"/>
          <w:lang w:eastAsia="ru-RU"/>
        </w:rPr>
        <w:t>Формирование целостной картины мира</w:t>
      </w:r>
      <w:r w:rsidRPr="00E36316">
        <w:rPr>
          <w:rFonts w:ascii="Times New Roman" w:eastAsia="Times New Roman" w:hAnsi="Times New Roman" w:cs="Times New Roman"/>
          <w:b/>
          <w:iCs/>
          <w:sz w:val="28"/>
          <w:szCs w:val="28"/>
          <w:lang w:eastAsia="ru-RU"/>
        </w:rPr>
        <w:t xml:space="preserve">», </w:t>
      </w:r>
      <w:r w:rsidRPr="00E36316">
        <w:rPr>
          <w:rFonts w:ascii="Times New Roman" w:eastAsia="Times New Roman" w:hAnsi="Times New Roman" w:cs="Times New Roman"/>
          <w:b/>
          <w:sz w:val="28"/>
          <w:szCs w:val="28"/>
          <w:lang w:eastAsia="ru-RU"/>
        </w:rPr>
        <w:t>«Исследование и эксперименты», «Конструирование.</w:t>
      </w:r>
    </w:p>
    <w:p w14:paraId="201BFAF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(стр.105-121)</w:t>
      </w:r>
    </w:p>
    <w:p w14:paraId="6C767F4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Пятый год жизни</w:t>
      </w:r>
    </w:p>
    <w:p w14:paraId="18FDF2E8" w14:textId="77777777" w:rsidR="004E0E06" w:rsidRPr="00E36316" w:rsidRDefault="004E0E06" w:rsidP="00E36316">
      <w:pPr>
        <w:shd w:val="clear" w:color="auto" w:fill="FFFFFF"/>
        <w:spacing w:before="226"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lastRenderedPageBreak/>
        <w:t>Тематический модуль «</w:t>
      </w:r>
      <w:r w:rsidRPr="00E36316">
        <w:rPr>
          <w:rFonts w:ascii="Times New Roman" w:eastAsia="Times New Roman" w:hAnsi="Times New Roman" w:cs="Times New Roman"/>
          <w:b/>
          <w:sz w:val="28"/>
          <w:szCs w:val="28"/>
          <w:lang w:eastAsia="ru-RU"/>
        </w:rPr>
        <w:t>Формирование целостной картины мира</w:t>
      </w:r>
      <w:r w:rsidRPr="00E36316">
        <w:rPr>
          <w:rFonts w:ascii="Times New Roman" w:eastAsia="Times New Roman" w:hAnsi="Times New Roman" w:cs="Times New Roman"/>
          <w:b/>
          <w:iCs/>
          <w:sz w:val="28"/>
          <w:szCs w:val="28"/>
          <w:lang w:eastAsia="ru-RU"/>
        </w:rPr>
        <w:t xml:space="preserve">», </w:t>
      </w:r>
      <w:r w:rsidRPr="00E36316">
        <w:rPr>
          <w:rFonts w:ascii="Times New Roman" w:eastAsia="Times New Roman" w:hAnsi="Times New Roman" w:cs="Times New Roman"/>
          <w:b/>
          <w:sz w:val="28"/>
          <w:szCs w:val="28"/>
          <w:lang w:eastAsia="ru-RU"/>
        </w:rPr>
        <w:t>«Исследование и эксперименты», «Математическое развитие», «Конструирование.</w:t>
      </w:r>
    </w:p>
    <w:p w14:paraId="615C6A9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(стр.105-121)</w:t>
      </w:r>
    </w:p>
    <w:p w14:paraId="317251E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09BC574C"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Старший дошкольный возраст</w:t>
      </w:r>
    </w:p>
    <w:p w14:paraId="196DAC5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Шестой год жизни</w:t>
      </w:r>
    </w:p>
    <w:p w14:paraId="1F7871A0" w14:textId="77777777" w:rsidR="004E0E06" w:rsidRPr="00E36316" w:rsidRDefault="004E0E06" w:rsidP="00E36316">
      <w:pPr>
        <w:shd w:val="clear" w:color="auto" w:fill="FFFFFF"/>
        <w:spacing w:before="226"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Тематический модуль «</w:t>
      </w:r>
      <w:r w:rsidRPr="00E36316">
        <w:rPr>
          <w:rFonts w:ascii="Times New Roman" w:eastAsia="Times New Roman" w:hAnsi="Times New Roman" w:cs="Times New Roman"/>
          <w:b/>
          <w:sz w:val="28"/>
          <w:szCs w:val="28"/>
          <w:lang w:eastAsia="ru-RU"/>
        </w:rPr>
        <w:t>Формирование целостной картины мира</w:t>
      </w:r>
      <w:r w:rsidRPr="00E36316">
        <w:rPr>
          <w:rFonts w:ascii="Times New Roman" w:eastAsia="Times New Roman" w:hAnsi="Times New Roman" w:cs="Times New Roman"/>
          <w:b/>
          <w:iCs/>
          <w:sz w:val="28"/>
          <w:szCs w:val="28"/>
          <w:lang w:eastAsia="ru-RU"/>
        </w:rPr>
        <w:t xml:space="preserve">», </w:t>
      </w:r>
      <w:r w:rsidRPr="00E36316">
        <w:rPr>
          <w:rFonts w:ascii="Times New Roman" w:eastAsia="Times New Roman" w:hAnsi="Times New Roman" w:cs="Times New Roman"/>
          <w:b/>
          <w:sz w:val="28"/>
          <w:szCs w:val="28"/>
          <w:lang w:eastAsia="ru-RU"/>
        </w:rPr>
        <w:t>«Исследование и эксперименты», «Математическое развитие», «Конструирование.</w:t>
      </w:r>
    </w:p>
    <w:p w14:paraId="6AABC49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(стр.183-202)</w:t>
      </w:r>
    </w:p>
    <w:p w14:paraId="5AA0C66A"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Седьмой год жизни</w:t>
      </w:r>
    </w:p>
    <w:p w14:paraId="64E8C53F" w14:textId="77777777" w:rsidR="004E0E06" w:rsidRPr="00E36316" w:rsidRDefault="004E0E06" w:rsidP="00E36316">
      <w:pPr>
        <w:shd w:val="clear" w:color="auto" w:fill="FFFFFF"/>
        <w:spacing w:before="226"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Тематический модуль «</w:t>
      </w:r>
      <w:r w:rsidRPr="00E36316">
        <w:rPr>
          <w:rFonts w:ascii="Times New Roman" w:eastAsia="Times New Roman" w:hAnsi="Times New Roman" w:cs="Times New Roman"/>
          <w:b/>
          <w:sz w:val="28"/>
          <w:szCs w:val="28"/>
          <w:lang w:eastAsia="ru-RU"/>
        </w:rPr>
        <w:t>Формирование целостной картины мира</w:t>
      </w:r>
      <w:r w:rsidRPr="00E36316">
        <w:rPr>
          <w:rFonts w:ascii="Times New Roman" w:eastAsia="Times New Roman" w:hAnsi="Times New Roman" w:cs="Times New Roman"/>
          <w:b/>
          <w:iCs/>
          <w:sz w:val="28"/>
          <w:szCs w:val="28"/>
          <w:lang w:eastAsia="ru-RU"/>
        </w:rPr>
        <w:t xml:space="preserve">», </w:t>
      </w:r>
      <w:r w:rsidRPr="00E36316">
        <w:rPr>
          <w:rFonts w:ascii="Times New Roman" w:eastAsia="Times New Roman" w:hAnsi="Times New Roman" w:cs="Times New Roman"/>
          <w:b/>
          <w:sz w:val="28"/>
          <w:szCs w:val="28"/>
          <w:lang w:eastAsia="ru-RU"/>
        </w:rPr>
        <w:t>«Исследование и эксперименты», «Математическое развитие», «Конструирование.</w:t>
      </w:r>
    </w:p>
    <w:p w14:paraId="50E3DB9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(стр.183-202).</w:t>
      </w:r>
    </w:p>
    <w:p w14:paraId="506B808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Методическое сопровождение данных тематических модулей — </w:t>
      </w:r>
      <w:r w:rsidRPr="00E36316">
        <w:rPr>
          <w:rFonts w:ascii="Times New Roman" w:eastAsia="Times New Roman" w:hAnsi="Times New Roman" w:cs="Times New Roman"/>
          <w:spacing w:val="-2"/>
          <w:sz w:val="28"/>
          <w:szCs w:val="28"/>
          <w:lang w:eastAsia="ru-RU"/>
        </w:rPr>
        <w:t>внутри образовательной области «Познавательное раз</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z w:val="28"/>
          <w:szCs w:val="28"/>
          <w:lang w:eastAsia="ru-RU"/>
        </w:rPr>
        <w:t>витие» представлено в таблице:</w:t>
      </w:r>
    </w:p>
    <w:p w14:paraId="472D9022"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14:paraId="39FF35D4"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 xml:space="preserve">Методическое обеспечение образовательной области </w:t>
      </w:r>
    </w:p>
    <w:p w14:paraId="0EC0D8D1"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«Познавательное развитие»</w:t>
      </w:r>
    </w:p>
    <w:p w14:paraId="174A7264"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4218"/>
        <w:gridCol w:w="1974"/>
        <w:gridCol w:w="1220"/>
      </w:tblGrid>
      <w:tr w:rsidR="004E0E06" w:rsidRPr="00E36316" w14:paraId="71B3461C" w14:textId="77777777" w:rsidTr="00DE7151">
        <w:tc>
          <w:tcPr>
            <w:tcW w:w="2093" w:type="dxa"/>
          </w:tcPr>
          <w:p w14:paraId="1E131D1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Автор составитель</w:t>
            </w:r>
          </w:p>
        </w:tc>
        <w:tc>
          <w:tcPr>
            <w:tcW w:w="4394" w:type="dxa"/>
          </w:tcPr>
          <w:p w14:paraId="5E503FD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Наименование издания</w:t>
            </w:r>
          </w:p>
        </w:tc>
        <w:tc>
          <w:tcPr>
            <w:tcW w:w="1985" w:type="dxa"/>
          </w:tcPr>
          <w:p w14:paraId="47AD18C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Издательство </w:t>
            </w:r>
          </w:p>
        </w:tc>
        <w:tc>
          <w:tcPr>
            <w:tcW w:w="996" w:type="dxa"/>
          </w:tcPr>
          <w:p w14:paraId="569D758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Год издания</w:t>
            </w:r>
          </w:p>
        </w:tc>
      </w:tr>
      <w:tr w:rsidR="004E0E06" w:rsidRPr="00E36316" w14:paraId="397E0397" w14:textId="77777777" w:rsidTr="00DE7151">
        <w:tc>
          <w:tcPr>
            <w:tcW w:w="2093" w:type="dxa"/>
          </w:tcPr>
          <w:p w14:paraId="0595A09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583EF44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2-3 лет</w:t>
            </w:r>
          </w:p>
        </w:tc>
        <w:tc>
          <w:tcPr>
            <w:tcW w:w="1985" w:type="dxa"/>
          </w:tcPr>
          <w:p w14:paraId="022F55A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996" w:type="dxa"/>
          </w:tcPr>
          <w:p w14:paraId="6CF621D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6156F239" w14:textId="77777777" w:rsidTr="00DE7151">
        <w:tc>
          <w:tcPr>
            <w:tcW w:w="2093" w:type="dxa"/>
          </w:tcPr>
          <w:p w14:paraId="325C7C6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211DD01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3-4 лет</w:t>
            </w:r>
          </w:p>
        </w:tc>
        <w:tc>
          <w:tcPr>
            <w:tcW w:w="1985" w:type="dxa"/>
          </w:tcPr>
          <w:p w14:paraId="0FC3E2B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996" w:type="dxa"/>
          </w:tcPr>
          <w:p w14:paraId="68DC2A7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r w:rsidR="004E0E06" w:rsidRPr="00E36316" w14:paraId="1E225193" w14:textId="77777777" w:rsidTr="00DE7151">
        <w:tc>
          <w:tcPr>
            <w:tcW w:w="2093" w:type="dxa"/>
          </w:tcPr>
          <w:p w14:paraId="5F97555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4BB2B6C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6-7 лет</w:t>
            </w:r>
          </w:p>
        </w:tc>
        <w:tc>
          <w:tcPr>
            <w:tcW w:w="1985" w:type="dxa"/>
          </w:tcPr>
          <w:p w14:paraId="221A38D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996" w:type="dxa"/>
          </w:tcPr>
          <w:p w14:paraId="6303A6C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65C87E4C" w14:textId="77777777" w:rsidTr="00DE7151">
        <w:tc>
          <w:tcPr>
            <w:tcW w:w="2093" w:type="dxa"/>
          </w:tcPr>
          <w:p w14:paraId="25A0451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Микляева Н.В.</w:t>
            </w:r>
          </w:p>
        </w:tc>
        <w:tc>
          <w:tcPr>
            <w:tcW w:w="4394" w:type="dxa"/>
          </w:tcPr>
          <w:p w14:paraId="1087C1F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Развиваем способности дошкольника</w:t>
            </w:r>
          </w:p>
        </w:tc>
        <w:tc>
          <w:tcPr>
            <w:tcW w:w="1985" w:type="dxa"/>
          </w:tcPr>
          <w:p w14:paraId="43294AE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996" w:type="dxa"/>
          </w:tcPr>
          <w:p w14:paraId="222AFA1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7E49A6B0" w14:textId="77777777" w:rsidTr="00DE7151">
        <w:tc>
          <w:tcPr>
            <w:tcW w:w="2093" w:type="dxa"/>
          </w:tcPr>
          <w:p w14:paraId="57A209D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Петрова И.В.</w:t>
            </w:r>
          </w:p>
        </w:tc>
        <w:tc>
          <w:tcPr>
            <w:tcW w:w="4394" w:type="dxa"/>
          </w:tcPr>
          <w:p w14:paraId="7E5F797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Сенсорное воспитание детей раннего возраста</w:t>
            </w:r>
          </w:p>
        </w:tc>
        <w:tc>
          <w:tcPr>
            <w:tcW w:w="1985" w:type="dxa"/>
          </w:tcPr>
          <w:p w14:paraId="2FC351E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996" w:type="dxa"/>
          </w:tcPr>
          <w:p w14:paraId="7328C63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2011</w:t>
            </w:r>
          </w:p>
        </w:tc>
      </w:tr>
      <w:tr w:rsidR="004E0E06" w:rsidRPr="00E36316" w14:paraId="7029AF7C" w14:textId="77777777" w:rsidTr="00DE7151">
        <w:trPr>
          <w:trHeight w:val="289"/>
        </w:trPr>
        <w:tc>
          <w:tcPr>
            <w:tcW w:w="2093" w:type="dxa"/>
          </w:tcPr>
          <w:p w14:paraId="6A8CA57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Пилюгина Э.Г.</w:t>
            </w:r>
          </w:p>
        </w:tc>
        <w:tc>
          <w:tcPr>
            <w:tcW w:w="4394" w:type="dxa"/>
          </w:tcPr>
          <w:p w14:paraId="30B3FBD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Сенсорные способности малыша</w:t>
            </w:r>
          </w:p>
        </w:tc>
        <w:tc>
          <w:tcPr>
            <w:tcW w:w="1985" w:type="dxa"/>
          </w:tcPr>
          <w:p w14:paraId="03D0BFB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w:t>
            </w:r>
          </w:p>
        </w:tc>
        <w:tc>
          <w:tcPr>
            <w:tcW w:w="996" w:type="dxa"/>
          </w:tcPr>
          <w:p w14:paraId="7A56D4A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2005</w:t>
            </w:r>
          </w:p>
        </w:tc>
      </w:tr>
      <w:tr w:rsidR="004E0E06" w:rsidRPr="00E36316" w14:paraId="32D14B1C" w14:textId="77777777" w:rsidTr="00DE7151">
        <w:tc>
          <w:tcPr>
            <w:tcW w:w="2093" w:type="dxa"/>
          </w:tcPr>
          <w:p w14:paraId="0A3E228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Рыжова Н.А.</w:t>
            </w:r>
          </w:p>
        </w:tc>
        <w:tc>
          <w:tcPr>
            <w:tcW w:w="4394" w:type="dxa"/>
          </w:tcPr>
          <w:p w14:paraId="0CC07AD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Экологическое образование в детском саду</w:t>
            </w:r>
          </w:p>
        </w:tc>
        <w:tc>
          <w:tcPr>
            <w:tcW w:w="1985" w:type="dxa"/>
          </w:tcPr>
          <w:p w14:paraId="4F34D74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ИД «Каприз»</w:t>
            </w:r>
          </w:p>
        </w:tc>
        <w:tc>
          <w:tcPr>
            <w:tcW w:w="996" w:type="dxa"/>
          </w:tcPr>
          <w:p w14:paraId="39349F5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2001</w:t>
            </w:r>
          </w:p>
        </w:tc>
      </w:tr>
      <w:tr w:rsidR="004E0E06" w:rsidRPr="00E36316" w14:paraId="343A2D98" w14:textId="77777777" w:rsidTr="00DE7151">
        <w:tc>
          <w:tcPr>
            <w:tcW w:w="2093" w:type="dxa"/>
          </w:tcPr>
          <w:p w14:paraId="223B32B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Коломи</w:t>
            </w:r>
            <w:r w:rsidRPr="00E36316">
              <w:rPr>
                <w:rFonts w:ascii="Times New Roman" w:eastAsia="Times New Roman" w:hAnsi="Times New Roman" w:cs="Times New Roman"/>
                <w:sz w:val="28"/>
                <w:szCs w:val="28"/>
                <w:lang w:eastAsia="ru-RU"/>
              </w:rPr>
              <w:lastRenderedPageBreak/>
              <w:t>на Н.В.</w:t>
            </w:r>
          </w:p>
        </w:tc>
        <w:tc>
          <w:tcPr>
            <w:tcW w:w="4394" w:type="dxa"/>
          </w:tcPr>
          <w:p w14:paraId="54162DA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 xml:space="preserve">Занятия по экологии в </w:t>
            </w:r>
            <w:r w:rsidRPr="00E36316">
              <w:rPr>
                <w:rFonts w:ascii="Times New Roman" w:eastAsia="Times New Roman" w:hAnsi="Times New Roman" w:cs="Times New Roman"/>
                <w:sz w:val="28"/>
                <w:szCs w:val="28"/>
                <w:lang w:eastAsia="ru-RU"/>
              </w:rPr>
              <w:lastRenderedPageBreak/>
              <w:t>детском саду</w:t>
            </w:r>
          </w:p>
        </w:tc>
        <w:tc>
          <w:tcPr>
            <w:tcW w:w="1985" w:type="dxa"/>
          </w:tcPr>
          <w:p w14:paraId="71E2A4A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 xml:space="preserve">М: ТЦ </w:t>
            </w:r>
            <w:r w:rsidRPr="00E36316">
              <w:rPr>
                <w:rFonts w:ascii="Times New Roman" w:eastAsia="Times New Roman" w:hAnsi="Times New Roman" w:cs="Times New Roman"/>
                <w:sz w:val="28"/>
                <w:szCs w:val="28"/>
                <w:lang w:eastAsia="ru-RU"/>
              </w:rPr>
              <w:lastRenderedPageBreak/>
              <w:t>Сфера</w:t>
            </w:r>
          </w:p>
        </w:tc>
        <w:tc>
          <w:tcPr>
            <w:tcW w:w="996" w:type="dxa"/>
          </w:tcPr>
          <w:p w14:paraId="1ED388F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2</w:t>
            </w:r>
            <w:r w:rsidRPr="00E36316">
              <w:rPr>
                <w:rFonts w:ascii="Times New Roman" w:eastAsia="Times New Roman" w:hAnsi="Times New Roman" w:cs="Times New Roman"/>
                <w:sz w:val="28"/>
                <w:szCs w:val="28"/>
                <w:lang w:eastAsia="ru-RU"/>
              </w:rPr>
              <w:lastRenderedPageBreak/>
              <w:t>008</w:t>
            </w:r>
          </w:p>
        </w:tc>
      </w:tr>
      <w:tr w:rsidR="004E0E06" w:rsidRPr="00E36316" w14:paraId="5DCDF32E" w14:textId="77777777" w:rsidTr="00DE7151">
        <w:tc>
          <w:tcPr>
            <w:tcW w:w="2093" w:type="dxa"/>
          </w:tcPr>
          <w:p w14:paraId="36F3ED1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Менщикова Л.Н.</w:t>
            </w:r>
          </w:p>
        </w:tc>
        <w:tc>
          <w:tcPr>
            <w:tcW w:w="4394" w:type="dxa"/>
          </w:tcPr>
          <w:p w14:paraId="46DB997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Экспериментальная деятельность в детей 4-6 лет</w:t>
            </w:r>
          </w:p>
        </w:tc>
        <w:tc>
          <w:tcPr>
            <w:tcW w:w="1985" w:type="dxa"/>
          </w:tcPr>
          <w:p w14:paraId="719C669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Волгоград: Учитель</w:t>
            </w:r>
          </w:p>
        </w:tc>
        <w:tc>
          <w:tcPr>
            <w:tcW w:w="996" w:type="dxa"/>
          </w:tcPr>
          <w:p w14:paraId="1817A2D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0D7A6AAA" w14:textId="77777777" w:rsidTr="00DE7151">
        <w:tc>
          <w:tcPr>
            <w:tcW w:w="2093" w:type="dxa"/>
          </w:tcPr>
          <w:p w14:paraId="40F721F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Новикова В.П.</w:t>
            </w:r>
          </w:p>
        </w:tc>
        <w:tc>
          <w:tcPr>
            <w:tcW w:w="4394" w:type="dxa"/>
          </w:tcPr>
          <w:p w14:paraId="63DE32E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Математика в детском саду </w:t>
            </w:r>
          </w:p>
        </w:tc>
        <w:tc>
          <w:tcPr>
            <w:tcW w:w="1985" w:type="dxa"/>
          </w:tcPr>
          <w:p w14:paraId="5E52C62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 Синтез</w:t>
            </w:r>
          </w:p>
        </w:tc>
        <w:tc>
          <w:tcPr>
            <w:tcW w:w="996" w:type="dxa"/>
          </w:tcPr>
          <w:p w14:paraId="28883C3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743E7AB3" w14:textId="77777777" w:rsidTr="00DE7151">
        <w:trPr>
          <w:trHeight w:val="591"/>
        </w:trPr>
        <w:tc>
          <w:tcPr>
            <w:tcW w:w="2093" w:type="dxa"/>
          </w:tcPr>
          <w:p w14:paraId="2C5AB21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2E6E9D8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Конструирование и художественный труд в детском саду</w:t>
            </w:r>
          </w:p>
        </w:tc>
        <w:tc>
          <w:tcPr>
            <w:tcW w:w="1985" w:type="dxa"/>
          </w:tcPr>
          <w:p w14:paraId="649F26D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996" w:type="dxa"/>
          </w:tcPr>
          <w:p w14:paraId="48A16F7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51A5DF0A" w14:textId="77777777" w:rsidTr="00DE7151">
        <w:tc>
          <w:tcPr>
            <w:tcW w:w="2093" w:type="dxa"/>
          </w:tcPr>
          <w:p w14:paraId="1BF62E0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Куцакова Л.В.</w:t>
            </w:r>
          </w:p>
        </w:tc>
        <w:tc>
          <w:tcPr>
            <w:tcW w:w="4394" w:type="dxa"/>
          </w:tcPr>
          <w:p w14:paraId="4E4F6AF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Конструирование и ручной труд в детском саду</w:t>
            </w:r>
          </w:p>
        </w:tc>
        <w:tc>
          <w:tcPr>
            <w:tcW w:w="1985" w:type="dxa"/>
          </w:tcPr>
          <w:p w14:paraId="57C7BC6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w:t>
            </w:r>
          </w:p>
        </w:tc>
        <w:tc>
          <w:tcPr>
            <w:tcW w:w="996" w:type="dxa"/>
          </w:tcPr>
          <w:p w14:paraId="2493B57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2000</w:t>
            </w:r>
          </w:p>
        </w:tc>
      </w:tr>
    </w:tbl>
    <w:p w14:paraId="636A54AD" w14:textId="77777777" w:rsidR="004E0E06" w:rsidRPr="00E36316" w:rsidRDefault="004E0E06" w:rsidP="00E36316">
      <w:pPr>
        <w:autoSpaceDE w:val="0"/>
        <w:autoSpaceDN w:val="0"/>
        <w:adjustRightInd w:val="0"/>
        <w:spacing w:after="0" w:line="240" w:lineRule="auto"/>
        <w:ind w:right="-15" w:firstLine="709"/>
        <w:contextualSpacing/>
        <w:jc w:val="both"/>
        <w:rPr>
          <w:rFonts w:ascii="Times New Roman" w:hAnsi="Times New Roman" w:cs="Times New Roman"/>
          <w:b/>
          <w:bCs/>
          <w:i/>
          <w:iCs/>
          <w:color w:val="000000"/>
          <w:sz w:val="28"/>
          <w:szCs w:val="28"/>
        </w:rPr>
      </w:pPr>
      <w:r w:rsidRPr="00E36316">
        <w:rPr>
          <w:rFonts w:ascii="Times New Roman" w:hAnsi="Times New Roman" w:cs="Times New Roman"/>
          <w:b/>
          <w:bCs/>
          <w:i/>
          <w:iCs/>
          <w:color w:val="000000"/>
          <w:sz w:val="28"/>
          <w:szCs w:val="28"/>
        </w:rPr>
        <w:t xml:space="preserve">                     «Речевое развитие»</w:t>
      </w:r>
    </w:p>
    <w:p w14:paraId="013F6D15" w14:textId="77777777" w:rsidR="004E0E06" w:rsidRPr="00E36316" w:rsidRDefault="004E0E06" w:rsidP="00E36316">
      <w:pPr>
        <w:autoSpaceDE w:val="0"/>
        <w:autoSpaceDN w:val="0"/>
        <w:adjustRightInd w:val="0"/>
        <w:spacing w:after="2" w:line="240" w:lineRule="auto"/>
        <w:ind w:firstLine="709"/>
        <w:contextualSpacing/>
        <w:jc w:val="both"/>
        <w:rPr>
          <w:rFonts w:ascii="Times New Roman" w:hAnsi="Times New Roman" w:cs="Times New Roman"/>
          <w:sz w:val="28"/>
          <w:szCs w:val="28"/>
        </w:rPr>
      </w:pPr>
    </w:p>
    <w:p w14:paraId="7948783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Содержание образовательной области «Речевое развитие»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14:paraId="6C39FCE0"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свободного общения с взрослыми и детьми;</w:t>
      </w:r>
    </w:p>
    <w:p w14:paraId="07A709A6"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всех компонентов устной речи дети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14:paraId="2E29EAEA"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практическое овладение воспитанниками нормами речи.</w:t>
      </w:r>
    </w:p>
    <w:p w14:paraId="1925E30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Данные задачи и направления реализуются через тематические модули «Развитие речи», «Обучение грамоте».</w:t>
      </w:r>
    </w:p>
    <w:p w14:paraId="5D838372"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 xml:space="preserve">                                                   </w:t>
      </w:r>
      <w:r w:rsidRPr="00E36316">
        <w:rPr>
          <w:rFonts w:ascii="Times New Roman" w:hAnsi="Times New Roman" w:cs="Times New Roman"/>
          <w:b/>
          <w:bCs/>
          <w:color w:val="000000"/>
          <w:sz w:val="28"/>
          <w:szCs w:val="28"/>
        </w:rPr>
        <w:t>Формы образовательной деятельности</w:t>
      </w:r>
    </w:p>
    <w:p w14:paraId="19568894" w14:textId="77777777" w:rsidR="004E0E06" w:rsidRPr="00E36316" w:rsidRDefault="004E0E06" w:rsidP="00E36316">
      <w:p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(образовательная область «Речевое развитие»)</w:t>
      </w:r>
    </w:p>
    <w:tbl>
      <w:tblPr>
        <w:tblW w:w="10916" w:type="dxa"/>
        <w:tblInd w:w="-434" w:type="dxa"/>
        <w:tblLayout w:type="fixed"/>
        <w:tblCellMar>
          <w:left w:w="72" w:type="dxa"/>
          <w:right w:w="72" w:type="dxa"/>
        </w:tblCellMar>
        <w:tblLook w:val="0000" w:firstRow="0" w:lastRow="0" w:firstColumn="0" w:lastColumn="0" w:noHBand="0" w:noVBand="0"/>
      </w:tblPr>
      <w:tblGrid>
        <w:gridCol w:w="3261"/>
        <w:gridCol w:w="47"/>
        <w:gridCol w:w="3716"/>
        <w:gridCol w:w="3892"/>
      </w:tblGrid>
      <w:tr w:rsidR="004E0E06" w:rsidRPr="00E36316" w14:paraId="6E162533" w14:textId="77777777" w:rsidTr="00E36316">
        <w:trPr>
          <w:trHeight w:val="562"/>
        </w:trPr>
        <w:tc>
          <w:tcPr>
            <w:tcW w:w="3261" w:type="dxa"/>
            <w:tcBorders>
              <w:top w:val="single" w:sz="6" w:space="0" w:color="000001"/>
              <w:left w:val="single" w:sz="6" w:space="0" w:color="000001"/>
              <w:bottom w:val="single" w:sz="6" w:space="0" w:color="000001"/>
              <w:right w:val="single" w:sz="6" w:space="0" w:color="000001"/>
            </w:tcBorders>
            <w:shd w:val="clear" w:color="000000" w:fill="FFFFFF"/>
          </w:tcPr>
          <w:p w14:paraId="27C2594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 xml:space="preserve">Непосредственно образовательная деятельность  </w:t>
            </w:r>
          </w:p>
        </w:tc>
        <w:tc>
          <w:tcPr>
            <w:tcW w:w="3763" w:type="dxa"/>
            <w:gridSpan w:val="2"/>
            <w:tcBorders>
              <w:top w:val="single" w:sz="6" w:space="0" w:color="000001"/>
              <w:left w:val="single" w:sz="6" w:space="0" w:color="000001"/>
              <w:bottom w:val="single" w:sz="6" w:space="0" w:color="000001"/>
              <w:right w:val="single" w:sz="6" w:space="0" w:color="000001"/>
            </w:tcBorders>
            <w:shd w:val="clear" w:color="000000" w:fill="FFFFFF"/>
          </w:tcPr>
          <w:p w14:paraId="65E7C58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Режимные моменты</w:t>
            </w:r>
          </w:p>
        </w:tc>
        <w:tc>
          <w:tcPr>
            <w:tcW w:w="3892" w:type="dxa"/>
            <w:tcBorders>
              <w:top w:val="single" w:sz="6" w:space="0" w:color="000001"/>
              <w:left w:val="single" w:sz="6" w:space="0" w:color="000001"/>
              <w:bottom w:val="single" w:sz="6" w:space="0" w:color="000001"/>
              <w:right w:val="single" w:sz="6" w:space="0" w:color="000001"/>
            </w:tcBorders>
            <w:shd w:val="clear" w:color="000000" w:fill="FFFFFF"/>
          </w:tcPr>
          <w:p w14:paraId="0791592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Самостоятельная деятельность детей</w:t>
            </w:r>
          </w:p>
        </w:tc>
      </w:tr>
      <w:tr w:rsidR="004E0E06" w:rsidRPr="00E36316" w14:paraId="65A33974" w14:textId="77777777" w:rsidTr="00E36316">
        <w:trPr>
          <w:trHeight w:val="274"/>
        </w:trPr>
        <w:tc>
          <w:tcPr>
            <w:tcW w:w="10916" w:type="dxa"/>
            <w:gridSpan w:val="4"/>
            <w:tcBorders>
              <w:top w:val="single" w:sz="6" w:space="0" w:color="000001"/>
              <w:left w:val="single" w:sz="6" w:space="0" w:color="000001"/>
              <w:bottom w:val="single" w:sz="6" w:space="0" w:color="000001"/>
              <w:right w:val="single" w:sz="6" w:space="0" w:color="000001"/>
            </w:tcBorders>
            <w:shd w:val="clear" w:color="000000" w:fill="FFFFFF"/>
          </w:tcPr>
          <w:p w14:paraId="629E154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Формы организации детей</w:t>
            </w:r>
          </w:p>
        </w:tc>
      </w:tr>
      <w:tr w:rsidR="004E0E06" w:rsidRPr="00E36316" w14:paraId="51B7F3CD" w14:textId="77777777" w:rsidTr="00E36316">
        <w:trPr>
          <w:trHeight w:val="851"/>
        </w:trPr>
        <w:tc>
          <w:tcPr>
            <w:tcW w:w="3308" w:type="dxa"/>
            <w:gridSpan w:val="2"/>
            <w:tcBorders>
              <w:top w:val="single" w:sz="6" w:space="0" w:color="000001"/>
              <w:left w:val="single" w:sz="6" w:space="0" w:color="000001"/>
              <w:bottom w:val="single" w:sz="6" w:space="0" w:color="000001"/>
              <w:right w:val="single" w:sz="6" w:space="0" w:color="000001"/>
            </w:tcBorders>
            <w:shd w:val="clear" w:color="000000" w:fill="FFFFFF"/>
          </w:tcPr>
          <w:p w14:paraId="41E0103A"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4BDB48ED" w14:textId="77777777" w:rsidR="004E0E06" w:rsidRPr="00E36316" w:rsidRDefault="004E0E06" w:rsidP="00E36316">
            <w:pPr>
              <w:autoSpaceDE w:val="0"/>
              <w:autoSpaceDN w:val="0"/>
              <w:adjustRightInd w:val="0"/>
              <w:spacing w:after="0" w:line="240" w:lineRule="auto"/>
              <w:ind w:left="386" w:right="202"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Подгрупповые  Групповые</w:t>
            </w:r>
          </w:p>
        </w:tc>
        <w:tc>
          <w:tcPr>
            <w:tcW w:w="3716" w:type="dxa"/>
            <w:tcBorders>
              <w:top w:val="single" w:sz="6" w:space="0" w:color="000001"/>
              <w:left w:val="single" w:sz="6" w:space="0" w:color="000001"/>
              <w:bottom w:val="single" w:sz="6" w:space="0" w:color="000001"/>
              <w:right w:val="single" w:sz="6" w:space="0" w:color="000001"/>
            </w:tcBorders>
            <w:shd w:val="clear" w:color="000000" w:fill="FFFFFF"/>
          </w:tcPr>
          <w:p w14:paraId="36898D5B"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5600AD0E" w14:textId="77777777" w:rsidR="004E0E06" w:rsidRPr="00E36316" w:rsidRDefault="004E0E06" w:rsidP="00E36316">
            <w:pPr>
              <w:autoSpaceDE w:val="0"/>
              <w:autoSpaceDN w:val="0"/>
              <w:adjustRightInd w:val="0"/>
              <w:spacing w:after="0" w:line="240" w:lineRule="auto"/>
              <w:ind w:left="617" w:right="433"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Подгрупповые  Групповые</w:t>
            </w:r>
          </w:p>
        </w:tc>
        <w:tc>
          <w:tcPr>
            <w:tcW w:w="3892" w:type="dxa"/>
            <w:tcBorders>
              <w:top w:val="single" w:sz="6" w:space="0" w:color="000001"/>
              <w:left w:val="single" w:sz="6" w:space="0" w:color="000001"/>
              <w:bottom w:val="single" w:sz="6" w:space="0" w:color="000001"/>
              <w:right w:val="single" w:sz="6" w:space="0" w:color="000001"/>
            </w:tcBorders>
            <w:shd w:val="clear" w:color="000000" w:fill="FFFFFF"/>
          </w:tcPr>
          <w:p w14:paraId="72FBD97C" w14:textId="77777777" w:rsidR="004E0E06" w:rsidRPr="00E36316" w:rsidRDefault="004E0E06" w:rsidP="00E36316">
            <w:pPr>
              <w:autoSpaceDE w:val="0"/>
              <w:autoSpaceDN w:val="0"/>
              <w:adjustRightInd w:val="0"/>
              <w:spacing w:after="37" w:line="240" w:lineRule="auto"/>
              <w:ind w:left="14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42D35D5D" w14:textId="77777777" w:rsidR="004E0E06" w:rsidRPr="00E36316" w:rsidRDefault="004E0E06" w:rsidP="00E36316">
            <w:pPr>
              <w:autoSpaceDE w:val="0"/>
              <w:autoSpaceDN w:val="0"/>
              <w:adjustRightInd w:val="0"/>
              <w:spacing w:after="0" w:line="240" w:lineRule="auto"/>
              <w:ind w:left="260"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Подгрупповые  </w:t>
            </w:r>
          </w:p>
          <w:p w14:paraId="41B1813E" w14:textId="77777777" w:rsidR="004E0E06" w:rsidRPr="00E36316" w:rsidRDefault="004E0E06" w:rsidP="00E36316">
            <w:pPr>
              <w:autoSpaceDE w:val="0"/>
              <w:autoSpaceDN w:val="0"/>
              <w:adjustRightInd w:val="0"/>
              <w:spacing w:after="0" w:line="240" w:lineRule="auto"/>
              <w:ind w:left="145" w:firstLine="709"/>
              <w:contextualSpacing/>
              <w:jc w:val="both"/>
              <w:rPr>
                <w:rFonts w:ascii="Times New Roman" w:hAnsi="Times New Roman" w:cs="Times New Roman"/>
                <w:sz w:val="28"/>
                <w:szCs w:val="28"/>
                <w:lang w:val="en-US"/>
              </w:rPr>
            </w:pPr>
          </w:p>
        </w:tc>
      </w:tr>
      <w:tr w:rsidR="004E0E06" w:rsidRPr="00E36316" w14:paraId="37BB8847" w14:textId="77777777" w:rsidTr="00E36316">
        <w:trPr>
          <w:trHeight w:val="411"/>
        </w:trPr>
        <w:tc>
          <w:tcPr>
            <w:tcW w:w="3308" w:type="dxa"/>
            <w:gridSpan w:val="2"/>
            <w:tcBorders>
              <w:top w:val="single" w:sz="6" w:space="0" w:color="000001"/>
              <w:left w:val="single" w:sz="6" w:space="0" w:color="000001"/>
              <w:bottom w:val="single" w:sz="6" w:space="0" w:color="000001"/>
              <w:right w:val="single" w:sz="6" w:space="0" w:color="000001"/>
            </w:tcBorders>
            <w:shd w:val="clear" w:color="000000" w:fill="FFFFFF"/>
          </w:tcPr>
          <w:p w14:paraId="1910D5DE" w14:textId="77777777" w:rsidR="004E0E06" w:rsidRPr="00E36316" w:rsidRDefault="004E0E06" w:rsidP="00E36316">
            <w:pPr>
              <w:numPr>
                <w:ilvl w:val="0"/>
                <w:numId w:val="2"/>
              </w:numPr>
              <w:autoSpaceDE w:val="0"/>
              <w:autoSpaceDN w:val="0"/>
              <w:adjustRightInd w:val="0"/>
              <w:spacing w:after="65"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Беседа после чтения</w:t>
            </w:r>
          </w:p>
          <w:p w14:paraId="35E969AF" w14:textId="77777777" w:rsidR="004E0E06" w:rsidRPr="00E36316" w:rsidRDefault="004E0E06" w:rsidP="00E36316">
            <w:pPr>
              <w:numPr>
                <w:ilvl w:val="0"/>
                <w:numId w:val="2"/>
              </w:numPr>
              <w:autoSpaceDE w:val="0"/>
              <w:autoSpaceDN w:val="0"/>
              <w:adjustRightInd w:val="0"/>
              <w:spacing w:after="50"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Рассматривание</w:t>
            </w:r>
          </w:p>
          <w:p w14:paraId="568835B7" w14:textId="77777777" w:rsidR="004E0E06" w:rsidRPr="00E36316" w:rsidRDefault="004E0E06" w:rsidP="00E36316">
            <w:pPr>
              <w:numPr>
                <w:ilvl w:val="0"/>
                <w:numId w:val="2"/>
              </w:numPr>
              <w:autoSpaceDE w:val="0"/>
              <w:autoSpaceDN w:val="0"/>
              <w:adjustRightInd w:val="0"/>
              <w:spacing w:after="50"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Игровая ситуация</w:t>
            </w:r>
          </w:p>
          <w:p w14:paraId="428190D6" w14:textId="77777777" w:rsidR="004E0E06" w:rsidRPr="00E36316" w:rsidRDefault="004E0E06" w:rsidP="00E36316">
            <w:pPr>
              <w:numPr>
                <w:ilvl w:val="0"/>
                <w:numId w:val="2"/>
              </w:numPr>
              <w:autoSpaceDE w:val="0"/>
              <w:autoSpaceDN w:val="0"/>
              <w:adjustRightInd w:val="0"/>
              <w:spacing w:after="5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Дидактическая игра</w:t>
            </w:r>
          </w:p>
          <w:p w14:paraId="7F9E3608" w14:textId="77777777" w:rsidR="004E0E06" w:rsidRPr="00E36316" w:rsidRDefault="004E0E06" w:rsidP="00E36316">
            <w:pPr>
              <w:numPr>
                <w:ilvl w:val="0"/>
                <w:numId w:val="2"/>
              </w:numPr>
              <w:autoSpaceDE w:val="0"/>
              <w:autoSpaceDN w:val="0"/>
              <w:adjustRightInd w:val="0"/>
              <w:spacing w:after="5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Интегративная деятельность</w:t>
            </w:r>
          </w:p>
          <w:p w14:paraId="738BDE5E" w14:textId="77777777" w:rsidR="004E0E06" w:rsidRPr="00E36316" w:rsidRDefault="004E0E06" w:rsidP="00E36316">
            <w:pPr>
              <w:numPr>
                <w:ilvl w:val="0"/>
                <w:numId w:val="2"/>
              </w:numPr>
              <w:autoSpaceDE w:val="0"/>
              <w:autoSpaceDN w:val="0"/>
              <w:adjustRightInd w:val="0"/>
              <w:spacing w:after="6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Развивающая игра</w:t>
            </w:r>
          </w:p>
          <w:p w14:paraId="57DEB9F4" w14:textId="77777777" w:rsidR="004E0E06" w:rsidRPr="00E36316" w:rsidRDefault="004E0E06" w:rsidP="00E36316">
            <w:pPr>
              <w:numPr>
                <w:ilvl w:val="0"/>
                <w:numId w:val="2"/>
              </w:numPr>
              <w:autoSpaceDE w:val="0"/>
              <w:autoSpaceDN w:val="0"/>
              <w:adjustRightInd w:val="0"/>
              <w:spacing w:after="48"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Чтение</w:t>
            </w:r>
          </w:p>
          <w:p w14:paraId="16909E95" w14:textId="77777777" w:rsidR="004E0E06" w:rsidRPr="00E36316" w:rsidRDefault="004E0E06" w:rsidP="00E36316">
            <w:pPr>
              <w:numPr>
                <w:ilvl w:val="0"/>
                <w:numId w:val="2"/>
              </w:numPr>
              <w:autoSpaceDE w:val="0"/>
              <w:autoSpaceDN w:val="0"/>
              <w:adjustRightInd w:val="0"/>
              <w:spacing w:after="5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Игра - драматизация</w:t>
            </w:r>
          </w:p>
          <w:p w14:paraId="452084E8" w14:textId="77777777" w:rsidR="004E0E06" w:rsidRPr="00E36316" w:rsidRDefault="004E0E06" w:rsidP="00E36316">
            <w:pPr>
              <w:numPr>
                <w:ilvl w:val="0"/>
                <w:numId w:val="2"/>
              </w:numPr>
              <w:autoSpaceDE w:val="0"/>
              <w:autoSpaceDN w:val="0"/>
              <w:adjustRightInd w:val="0"/>
              <w:spacing w:after="66"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Показ настольного театра</w:t>
            </w:r>
          </w:p>
          <w:p w14:paraId="0B979CC3" w14:textId="77777777" w:rsidR="004E0E06" w:rsidRPr="00E36316" w:rsidRDefault="004E0E06" w:rsidP="00E36316">
            <w:pPr>
              <w:numPr>
                <w:ilvl w:val="0"/>
                <w:numId w:val="2"/>
              </w:numPr>
              <w:autoSpaceDE w:val="0"/>
              <w:autoSpaceDN w:val="0"/>
              <w:adjustRightInd w:val="0"/>
              <w:spacing w:after="52"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Разучивание стихотворений</w:t>
            </w:r>
          </w:p>
          <w:p w14:paraId="5265AE92" w14:textId="77777777" w:rsidR="004E0E06" w:rsidRPr="00E36316" w:rsidRDefault="004E0E06" w:rsidP="00E36316">
            <w:pPr>
              <w:numPr>
                <w:ilvl w:val="0"/>
                <w:numId w:val="2"/>
              </w:numPr>
              <w:autoSpaceDE w:val="0"/>
              <w:autoSpaceDN w:val="0"/>
              <w:adjustRightInd w:val="0"/>
              <w:spacing w:after="65"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Театрализованная игра</w:t>
            </w:r>
          </w:p>
          <w:p w14:paraId="21E6E6B1" w14:textId="77777777" w:rsidR="004E0E06" w:rsidRPr="00E36316" w:rsidRDefault="004E0E06" w:rsidP="00E36316">
            <w:pPr>
              <w:numPr>
                <w:ilvl w:val="0"/>
                <w:numId w:val="2"/>
              </w:numPr>
              <w:autoSpaceDE w:val="0"/>
              <w:autoSpaceDN w:val="0"/>
              <w:adjustRightInd w:val="0"/>
              <w:spacing w:after="5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Режиссерская игра</w:t>
            </w:r>
          </w:p>
          <w:p w14:paraId="322CCB00" w14:textId="77777777" w:rsidR="004E0E06" w:rsidRPr="00E36316" w:rsidRDefault="004E0E06" w:rsidP="00E36316">
            <w:pPr>
              <w:numPr>
                <w:ilvl w:val="0"/>
                <w:numId w:val="2"/>
              </w:numPr>
              <w:autoSpaceDE w:val="0"/>
              <w:autoSpaceDN w:val="0"/>
              <w:adjustRightInd w:val="0"/>
              <w:spacing w:after="5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Проектная деятельность</w:t>
            </w:r>
          </w:p>
          <w:p w14:paraId="7B748967" w14:textId="77777777" w:rsidR="004E0E06" w:rsidRPr="00E36316" w:rsidRDefault="004E0E06" w:rsidP="00E36316">
            <w:pPr>
              <w:numPr>
                <w:ilvl w:val="0"/>
                <w:numId w:val="2"/>
              </w:numPr>
              <w:autoSpaceDE w:val="0"/>
              <w:autoSpaceDN w:val="0"/>
              <w:adjustRightInd w:val="0"/>
              <w:spacing w:after="52"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Интегративная деятельность</w:t>
            </w:r>
          </w:p>
          <w:p w14:paraId="40C81C6B" w14:textId="77777777" w:rsidR="004E0E06" w:rsidRPr="00E36316" w:rsidRDefault="004E0E06" w:rsidP="00E36316">
            <w:pPr>
              <w:numPr>
                <w:ilvl w:val="0"/>
                <w:numId w:val="2"/>
              </w:numPr>
              <w:autoSpaceDE w:val="0"/>
              <w:autoSpaceDN w:val="0"/>
              <w:adjustRightInd w:val="0"/>
              <w:spacing w:after="51" w:line="240" w:lineRule="auto"/>
              <w:ind w:left="613"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Решение </w:t>
            </w:r>
            <w:r w:rsidRPr="00E36316">
              <w:rPr>
                <w:rFonts w:ascii="Times New Roman" w:hAnsi="Times New Roman" w:cs="Times New Roman"/>
                <w:color w:val="000000"/>
                <w:sz w:val="28"/>
                <w:szCs w:val="28"/>
              </w:rPr>
              <w:tab/>
              <w:t>проблемных ситуаций</w:t>
            </w:r>
          </w:p>
          <w:p w14:paraId="57F71334" w14:textId="77777777" w:rsidR="004E0E06" w:rsidRPr="00E36316" w:rsidRDefault="004E0E06">
            <w:pPr>
              <w:pStyle w:val="a3"/>
              <w:numPr>
                <w:ilvl w:val="0"/>
                <w:numId w:val="11"/>
              </w:numPr>
              <w:autoSpaceDE w:val="0"/>
              <w:autoSpaceDN w:val="0"/>
              <w:adjustRightInd w:val="0"/>
              <w:spacing w:after="44"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Разговор с детьми</w:t>
            </w:r>
          </w:p>
          <w:p w14:paraId="3CA8A608" w14:textId="77777777" w:rsidR="004E0E06" w:rsidRPr="00E36316" w:rsidRDefault="004E0E06">
            <w:pPr>
              <w:pStyle w:val="a3"/>
              <w:numPr>
                <w:ilvl w:val="0"/>
                <w:numId w:val="11"/>
              </w:numPr>
              <w:autoSpaceDE w:val="0"/>
              <w:autoSpaceDN w:val="0"/>
              <w:adjustRightInd w:val="0"/>
              <w:spacing w:after="44"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Создание коллекций</w:t>
            </w:r>
          </w:p>
          <w:p w14:paraId="2CF64937" w14:textId="77777777" w:rsidR="004E0E06" w:rsidRPr="00E36316" w:rsidRDefault="004E0E06" w:rsidP="00E36316">
            <w:pPr>
              <w:numPr>
                <w:ilvl w:val="0"/>
                <w:numId w:val="2"/>
              </w:numPr>
              <w:autoSpaceDE w:val="0"/>
              <w:autoSpaceDN w:val="0"/>
              <w:adjustRightInd w:val="0"/>
              <w:spacing w:after="0" w:line="240" w:lineRule="auto"/>
              <w:ind w:left="613"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Игра</w:t>
            </w:r>
          </w:p>
          <w:p w14:paraId="7F638151" w14:textId="77777777" w:rsidR="004E0E06" w:rsidRPr="00E36316" w:rsidRDefault="004E0E06" w:rsidP="00E36316">
            <w:pPr>
              <w:autoSpaceDE w:val="0"/>
              <w:autoSpaceDN w:val="0"/>
              <w:adjustRightInd w:val="0"/>
              <w:spacing w:after="0" w:line="240" w:lineRule="auto"/>
              <w:ind w:left="613" w:firstLine="709"/>
              <w:contextualSpacing/>
              <w:jc w:val="both"/>
              <w:rPr>
                <w:rFonts w:ascii="Times New Roman" w:hAnsi="Times New Roman" w:cs="Times New Roman"/>
                <w:sz w:val="28"/>
                <w:szCs w:val="28"/>
                <w:lang w:val="en-US"/>
              </w:rPr>
            </w:pPr>
          </w:p>
        </w:tc>
        <w:tc>
          <w:tcPr>
            <w:tcW w:w="3716" w:type="dxa"/>
            <w:tcBorders>
              <w:top w:val="single" w:sz="6" w:space="0" w:color="000001"/>
              <w:left w:val="single" w:sz="6" w:space="0" w:color="000001"/>
              <w:bottom w:val="single" w:sz="6" w:space="0" w:color="000001"/>
              <w:right w:val="single" w:sz="6" w:space="0" w:color="000001"/>
            </w:tcBorders>
            <w:shd w:val="clear" w:color="000000" w:fill="FFFFFF"/>
          </w:tcPr>
          <w:p w14:paraId="2765056D"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Ситуация общения в процессе режимных моментов</w:t>
            </w:r>
          </w:p>
          <w:p w14:paraId="698DE9F5" w14:textId="77777777" w:rsidR="004E0E06" w:rsidRPr="00E36316" w:rsidRDefault="004E0E06">
            <w:pPr>
              <w:pStyle w:val="a3"/>
              <w:numPr>
                <w:ilvl w:val="0"/>
                <w:numId w:val="10"/>
              </w:numPr>
              <w:autoSpaceDE w:val="0"/>
              <w:autoSpaceDN w:val="0"/>
              <w:adjustRightInd w:val="0"/>
              <w:spacing w:after="52"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Дидактическая игра</w:t>
            </w:r>
          </w:p>
          <w:p w14:paraId="04554129"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Чтение</w:t>
            </w:r>
          </w:p>
          <w:p w14:paraId="55B17D9D"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Словесная игра на прогулке</w:t>
            </w:r>
          </w:p>
          <w:p w14:paraId="152CC0F6" w14:textId="77777777" w:rsidR="004E0E06" w:rsidRPr="00E36316" w:rsidRDefault="004E0E06">
            <w:pPr>
              <w:pStyle w:val="a3"/>
              <w:numPr>
                <w:ilvl w:val="0"/>
                <w:numId w:val="10"/>
              </w:numPr>
              <w:autoSpaceDE w:val="0"/>
              <w:autoSpaceDN w:val="0"/>
              <w:adjustRightInd w:val="0"/>
              <w:spacing w:after="44"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Наблюдение на прогулке</w:t>
            </w:r>
          </w:p>
          <w:p w14:paraId="70F3576F" w14:textId="77777777" w:rsidR="004E0E06" w:rsidRPr="00E36316" w:rsidRDefault="004E0E06">
            <w:pPr>
              <w:pStyle w:val="a3"/>
              <w:numPr>
                <w:ilvl w:val="0"/>
                <w:numId w:val="10"/>
              </w:numPr>
              <w:autoSpaceDE w:val="0"/>
              <w:autoSpaceDN w:val="0"/>
              <w:adjustRightInd w:val="0"/>
              <w:spacing w:after="65"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Труд</w:t>
            </w:r>
          </w:p>
          <w:p w14:paraId="426E34C3"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Игра на </w:t>
            </w:r>
            <w:r w:rsidRPr="00E36316">
              <w:rPr>
                <w:rFonts w:ascii="Times New Roman" w:hAnsi="Times New Roman" w:cs="Times New Roman"/>
                <w:color w:val="000000"/>
                <w:sz w:val="28"/>
                <w:szCs w:val="28"/>
              </w:rPr>
              <w:lastRenderedPageBreak/>
              <w:t>прогулке</w:t>
            </w:r>
          </w:p>
          <w:p w14:paraId="18EAE500" w14:textId="77777777" w:rsidR="004E0E06" w:rsidRPr="00E36316" w:rsidRDefault="004E0E06">
            <w:pPr>
              <w:pStyle w:val="a3"/>
              <w:numPr>
                <w:ilvl w:val="0"/>
                <w:numId w:val="10"/>
              </w:numPr>
              <w:autoSpaceDE w:val="0"/>
              <w:autoSpaceDN w:val="0"/>
              <w:adjustRightInd w:val="0"/>
              <w:spacing w:after="65"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Ситуативный разговор ·Беседа</w:t>
            </w:r>
          </w:p>
          <w:p w14:paraId="065FE168" w14:textId="77777777" w:rsidR="004E0E06" w:rsidRPr="00E36316" w:rsidRDefault="004E0E06">
            <w:pPr>
              <w:pStyle w:val="a3"/>
              <w:numPr>
                <w:ilvl w:val="0"/>
                <w:numId w:val="10"/>
              </w:numPr>
              <w:autoSpaceDE w:val="0"/>
              <w:autoSpaceDN w:val="0"/>
              <w:adjustRightInd w:val="0"/>
              <w:spacing w:after="49"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Беседа после чтения</w:t>
            </w:r>
          </w:p>
          <w:p w14:paraId="2757134C" w14:textId="77777777" w:rsidR="004E0E06" w:rsidRPr="00E36316" w:rsidRDefault="004E0E06">
            <w:pPr>
              <w:pStyle w:val="a3"/>
              <w:numPr>
                <w:ilvl w:val="0"/>
                <w:numId w:val="10"/>
              </w:numPr>
              <w:autoSpaceDE w:val="0"/>
              <w:autoSpaceDN w:val="0"/>
              <w:adjustRightInd w:val="0"/>
              <w:spacing w:after="66"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Экскурсия</w:t>
            </w:r>
          </w:p>
          <w:p w14:paraId="528C0D25"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Интегративная деятельность</w:t>
            </w:r>
          </w:p>
          <w:p w14:paraId="61E129AB"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Разговор с детьми</w:t>
            </w:r>
          </w:p>
          <w:p w14:paraId="16086E2C" w14:textId="77777777" w:rsidR="004E0E06" w:rsidRPr="00E36316" w:rsidRDefault="004E0E06">
            <w:pPr>
              <w:pStyle w:val="a3"/>
              <w:numPr>
                <w:ilvl w:val="0"/>
                <w:numId w:val="10"/>
              </w:numPr>
              <w:autoSpaceDE w:val="0"/>
              <w:autoSpaceDN w:val="0"/>
              <w:adjustRightInd w:val="0"/>
              <w:spacing w:after="65"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Разучивание стихов, потешек</w:t>
            </w:r>
          </w:p>
          <w:p w14:paraId="5C775AC9" w14:textId="77777777" w:rsidR="004E0E06" w:rsidRPr="00E36316" w:rsidRDefault="004E0E06">
            <w:pPr>
              <w:pStyle w:val="a3"/>
              <w:numPr>
                <w:ilvl w:val="0"/>
                <w:numId w:val="10"/>
              </w:numPr>
              <w:autoSpaceDE w:val="0"/>
              <w:autoSpaceDN w:val="0"/>
              <w:adjustRightInd w:val="0"/>
              <w:spacing w:after="51"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Сочинение загадок</w:t>
            </w:r>
          </w:p>
          <w:p w14:paraId="69E2B1D3" w14:textId="77777777" w:rsidR="004E0E06" w:rsidRPr="00E36316" w:rsidRDefault="004E0E06">
            <w:pPr>
              <w:pStyle w:val="a3"/>
              <w:numPr>
                <w:ilvl w:val="0"/>
                <w:numId w:val="10"/>
              </w:numPr>
              <w:autoSpaceDE w:val="0"/>
              <w:autoSpaceDN w:val="0"/>
              <w:adjustRightInd w:val="0"/>
              <w:spacing w:after="52"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Проектная деятельность</w:t>
            </w:r>
          </w:p>
          <w:p w14:paraId="38CCDF91" w14:textId="77777777" w:rsidR="004E0E06" w:rsidRPr="00E36316" w:rsidRDefault="004E0E06">
            <w:pPr>
              <w:pStyle w:val="a3"/>
              <w:numPr>
                <w:ilvl w:val="0"/>
                <w:numId w:val="10"/>
              </w:numPr>
              <w:autoSpaceDE w:val="0"/>
              <w:autoSpaceDN w:val="0"/>
              <w:adjustRightInd w:val="0"/>
              <w:spacing w:after="65"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Разновозрастное общение</w:t>
            </w:r>
          </w:p>
          <w:p w14:paraId="26A99771" w14:textId="77777777" w:rsidR="004E0E06" w:rsidRPr="00E36316" w:rsidRDefault="004E0E06" w:rsidP="00E36316">
            <w:pPr>
              <w:autoSpaceDE w:val="0"/>
              <w:autoSpaceDN w:val="0"/>
              <w:adjustRightInd w:val="0"/>
              <w:spacing w:after="0" w:line="240" w:lineRule="auto"/>
              <w:ind w:left="641" w:firstLine="709"/>
              <w:contextualSpacing/>
              <w:jc w:val="both"/>
              <w:rPr>
                <w:rFonts w:ascii="Times New Roman" w:hAnsi="Times New Roman" w:cs="Times New Roman"/>
                <w:sz w:val="28"/>
                <w:szCs w:val="28"/>
                <w:lang w:val="en-US"/>
              </w:rPr>
            </w:pPr>
          </w:p>
        </w:tc>
        <w:tc>
          <w:tcPr>
            <w:tcW w:w="3892" w:type="dxa"/>
            <w:tcBorders>
              <w:top w:val="single" w:sz="6" w:space="0" w:color="000001"/>
              <w:left w:val="single" w:sz="6" w:space="0" w:color="000001"/>
              <w:bottom w:val="single" w:sz="6" w:space="0" w:color="000001"/>
              <w:right w:val="single" w:sz="6" w:space="0" w:color="000001"/>
            </w:tcBorders>
            <w:shd w:val="clear" w:color="000000" w:fill="FFFFFF"/>
          </w:tcPr>
          <w:p w14:paraId="532394C1" w14:textId="77777777" w:rsidR="004E0E06" w:rsidRPr="00E36316" w:rsidRDefault="004E0E06">
            <w:pPr>
              <w:pStyle w:val="a3"/>
              <w:numPr>
                <w:ilvl w:val="0"/>
                <w:numId w:val="12"/>
              </w:numPr>
              <w:autoSpaceDE w:val="0"/>
              <w:autoSpaceDN w:val="0"/>
              <w:adjustRightInd w:val="0"/>
              <w:spacing w:after="68"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Сюжетно – ролевая игра</w:t>
            </w:r>
          </w:p>
          <w:p w14:paraId="170E8DA0" w14:textId="77777777" w:rsidR="004E0E06" w:rsidRPr="00E36316" w:rsidRDefault="004E0E06">
            <w:pPr>
              <w:pStyle w:val="a3"/>
              <w:numPr>
                <w:ilvl w:val="0"/>
                <w:numId w:val="12"/>
              </w:numPr>
              <w:autoSpaceDE w:val="0"/>
              <w:autoSpaceDN w:val="0"/>
              <w:adjustRightInd w:val="0"/>
              <w:spacing w:after="36"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Подвижная игра с</w:t>
            </w:r>
          </w:p>
          <w:p w14:paraId="245C00FA" w14:textId="77777777" w:rsidR="004E0E06" w:rsidRPr="00E36316" w:rsidRDefault="004E0E06" w:rsidP="00E36316">
            <w:pPr>
              <w:pStyle w:val="a3"/>
              <w:autoSpaceDE w:val="0"/>
              <w:autoSpaceDN w:val="0"/>
              <w:adjustRightInd w:val="0"/>
              <w:spacing w:after="52"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текстом</w:t>
            </w:r>
          </w:p>
          <w:p w14:paraId="789E4617" w14:textId="77777777" w:rsidR="004E0E06" w:rsidRPr="00E36316" w:rsidRDefault="004E0E06">
            <w:pPr>
              <w:pStyle w:val="a3"/>
              <w:numPr>
                <w:ilvl w:val="0"/>
                <w:numId w:val="12"/>
              </w:numPr>
              <w:autoSpaceDE w:val="0"/>
              <w:autoSpaceDN w:val="0"/>
              <w:adjustRightInd w:val="0"/>
              <w:spacing w:after="68"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Игровое общение</w:t>
            </w:r>
          </w:p>
          <w:p w14:paraId="6AF3E74D" w14:textId="77777777" w:rsidR="004E0E06" w:rsidRPr="00E36316" w:rsidRDefault="004E0E06">
            <w:pPr>
              <w:pStyle w:val="a3"/>
              <w:numPr>
                <w:ilvl w:val="0"/>
                <w:numId w:val="12"/>
              </w:numPr>
              <w:autoSpaceDE w:val="0"/>
              <w:autoSpaceDN w:val="0"/>
              <w:adjustRightInd w:val="0"/>
              <w:spacing w:after="39"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Все виды</w:t>
            </w:r>
          </w:p>
          <w:p w14:paraId="29FD540F" w14:textId="77777777" w:rsidR="004E0E06" w:rsidRPr="00E36316" w:rsidRDefault="004E0E06" w:rsidP="00E36316">
            <w:pPr>
              <w:pStyle w:val="a3"/>
              <w:autoSpaceDE w:val="0"/>
              <w:autoSpaceDN w:val="0"/>
              <w:adjustRightInd w:val="0"/>
              <w:spacing w:after="40"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 детской деятельности, предполагающие</w:t>
            </w:r>
          </w:p>
          <w:p w14:paraId="768E8A41" w14:textId="77777777" w:rsidR="004E0E06" w:rsidRPr="00E36316" w:rsidRDefault="004E0E06" w:rsidP="00E36316">
            <w:pPr>
              <w:pStyle w:val="a3"/>
              <w:autoSpaceDE w:val="0"/>
              <w:autoSpaceDN w:val="0"/>
              <w:adjustRightInd w:val="0"/>
              <w:spacing w:after="54"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общение со </w:t>
            </w:r>
            <w:r w:rsidRPr="00E36316">
              <w:rPr>
                <w:rFonts w:ascii="Times New Roman" w:hAnsi="Times New Roman" w:cs="Times New Roman"/>
                <w:color w:val="000000"/>
                <w:sz w:val="28"/>
                <w:szCs w:val="28"/>
              </w:rPr>
              <w:lastRenderedPageBreak/>
              <w:t>сверстниками</w:t>
            </w:r>
          </w:p>
          <w:p w14:paraId="555AD267" w14:textId="77777777" w:rsidR="004E0E06" w:rsidRPr="00E36316" w:rsidRDefault="004E0E06">
            <w:pPr>
              <w:pStyle w:val="a3"/>
              <w:numPr>
                <w:ilvl w:val="0"/>
                <w:numId w:val="12"/>
              </w:numPr>
              <w:autoSpaceDE w:val="0"/>
              <w:autoSpaceDN w:val="0"/>
              <w:adjustRightInd w:val="0"/>
              <w:spacing w:after="52"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Хороводная </w:t>
            </w:r>
            <w:r w:rsidRPr="00E36316">
              <w:rPr>
                <w:rFonts w:ascii="Times New Roman" w:hAnsi="Times New Roman" w:cs="Times New Roman"/>
                <w:color w:val="000000"/>
                <w:sz w:val="28"/>
                <w:szCs w:val="28"/>
              </w:rPr>
              <w:tab/>
              <w:t xml:space="preserve">игра </w:t>
            </w:r>
            <w:r w:rsidRPr="00E36316">
              <w:rPr>
                <w:rFonts w:ascii="Times New Roman" w:hAnsi="Times New Roman" w:cs="Times New Roman"/>
                <w:color w:val="000000"/>
                <w:sz w:val="28"/>
                <w:szCs w:val="28"/>
              </w:rPr>
              <w:tab/>
              <w:t>с пением</w:t>
            </w:r>
          </w:p>
          <w:p w14:paraId="18469DC0" w14:textId="77777777" w:rsidR="004E0E06" w:rsidRPr="00E36316" w:rsidRDefault="004E0E06">
            <w:pPr>
              <w:pStyle w:val="a3"/>
              <w:numPr>
                <w:ilvl w:val="0"/>
                <w:numId w:val="12"/>
              </w:numPr>
              <w:autoSpaceDE w:val="0"/>
              <w:autoSpaceDN w:val="0"/>
              <w:adjustRightInd w:val="0"/>
              <w:spacing w:after="68"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Игра – драматизация</w:t>
            </w:r>
          </w:p>
          <w:p w14:paraId="681E8A8A" w14:textId="77777777" w:rsidR="004E0E06" w:rsidRPr="00E36316" w:rsidRDefault="004E0E06">
            <w:pPr>
              <w:pStyle w:val="a3"/>
              <w:numPr>
                <w:ilvl w:val="0"/>
                <w:numId w:val="12"/>
              </w:numPr>
              <w:autoSpaceDE w:val="0"/>
              <w:autoSpaceDN w:val="0"/>
              <w:adjustRightInd w:val="0"/>
              <w:spacing w:after="36" w:line="240" w:lineRule="auto"/>
              <w:ind w:right="13" w:firstLine="709"/>
              <w:jc w:val="both"/>
              <w:rPr>
                <w:rFonts w:ascii="Times New Roman" w:hAnsi="Times New Roman" w:cs="Times New Roman"/>
                <w:sz w:val="28"/>
                <w:szCs w:val="28"/>
              </w:rPr>
            </w:pPr>
            <w:r w:rsidRPr="00E36316">
              <w:rPr>
                <w:rFonts w:ascii="Times New Roman" w:hAnsi="Times New Roman" w:cs="Times New Roman"/>
                <w:color w:val="000000"/>
                <w:sz w:val="28"/>
                <w:szCs w:val="28"/>
              </w:rPr>
              <w:t>Чтение наизусть и отгадывание загадок в</w:t>
            </w:r>
          </w:p>
          <w:p w14:paraId="76B5CE62" w14:textId="77777777" w:rsidR="004E0E06" w:rsidRPr="00E36316" w:rsidRDefault="004E0E06">
            <w:pPr>
              <w:pStyle w:val="a3"/>
              <w:numPr>
                <w:ilvl w:val="0"/>
                <w:numId w:val="12"/>
              </w:numPr>
              <w:autoSpaceDE w:val="0"/>
              <w:autoSpaceDN w:val="0"/>
              <w:adjustRightInd w:val="0"/>
              <w:spacing w:after="36" w:line="240" w:lineRule="auto"/>
              <w:ind w:right="13" w:firstLine="709"/>
              <w:jc w:val="both"/>
              <w:rPr>
                <w:rFonts w:ascii="Times New Roman" w:hAnsi="Times New Roman" w:cs="Times New Roman"/>
                <w:sz w:val="28"/>
                <w:szCs w:val="28"/>
              </w:rPr>
            </w:pPr>
            <w:r w:rsidRPr="00E36316">
              <w:rPr>
                <w:rFonts w:ascii="Times New Roman" w:hAnsi="Times New Roman" w:cs="Times New Roman"/>
                <w:color w:val="000000"/>
                <w:sz w:val="28"/>
                <w:szCs w:val="28"/>
              </w:rPr>
              <w:t xml:space="preserve">Дидактическая игра  </w:t>
            </w:r>
          </w:p>
        </w:tc>
      </w:tr>
    </w:tbl>
    <w:p w14:paraId="3067DD3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p>
    <w:p w14:paraId="1B9F5803" w14:textId="77777777" w:rsidR="004E0E06" w:rsidRPr="00E36316" w:rsidRDefault="004E0E06" w:rsidP="00E36316">
      <w:pPr>
        <w:shd w:val="clear" w:color="auto" w:fill="FFFFFF"/>
        <w:spacing w:after="0" w:line="240" w:lineRule="auto"/>
        <w:ind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hAnsi="Times New Roman" w:cs="Times New Roman"/>
          <w:sz w:val="28"/>
          <w:szCs w:val="28"/>
        </w:rPr>
        <w:t xml:space="preserve">                                                     </w:t>
      </w:r>
      <w:r w:rsidRPr="00E36316">
        <w:rPr>
          <w:rFonts w:ascii="Times New Roman" w:eastAsia="Times New Roman" w:hAnsi="Times New Roman" w:cs="Times New Roman"/>
          <w:b/>
          <w:spacing w:val="-1"/>
          <w:sz w:val="28"/>
          <w:szCs w:val="28"/>
          <w:lang w:eastAsia="ru-RU"/>
        </w:rPr>
        <w:t>Реализация содержания образовательной области</w:t>
      </w:r>
    </w:p>
    <w:p w14:paraId="4B001F51" w14:textId="77777777" w:rsidR="004E0E06" w:rsidRPr="00E36316" w:rsidRDefault="004E0E06" w:rsidP="00E36316">
      <w:pPr>
        <w:shd w:val="clear" w:color="auto" w:fill="FFFFFF"/>
        <w:spacing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 xml:space="preserve"> «Речевое развитие»</w:t>
      </w:r>
    </w:p>
    <w:p w14:paraId="5EBE310E" w14:textId="77777777" w:rsidR="004E0E06" w:rsidRPr="00E36316" w:rsidRDefault="004E0E06" w:rsidP="00E36316">
      <w:pPr>
        <w:shd w:val="clear" w:color="auto" w:fill="FFFFFF"/>
        <w:spacing w:after="0" w:line="240" w:lineRule="auto"/>
        <w:ind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 xml:space="preserve">                                                                                Ранний возраст</w:t>
      </w:r>
    </w:p>
    <w:p w14:paraId="416CBCA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Второй и третий год жизни</w:t>
      </w:r>
    </w:p>
    <w:p w14:paraId="038D3E77" w14:textId="77777777" w:rsidR="004E0E06" w:rsidRPr="00E36316" w:rsidRDefault="004E0E06" w:rsidP="00E36316">
      <w:pPr>
        <w:shd w:val="clear" w:color="auto" w:fill="FFFFFF"/>
        <w:spacing w:after="0" w:line="240" w:lineRule="auto"/>
        <w:ind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(стр.61-63).</w:t>
      </w:r>
    </w:p>
    <w:p w14:paraId="5CA203C4" w14:textId="77777777" w:rsidR="004E0E06" w:rsidRPr="00E36316" w:rsidRDefault="004E0E06" w:rsidP="00E36316">
      <w:pPr>
        <w:shd w:val="clear" w:color="auto" w:fill="FFFFFF"/>
        <w:spacing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Младший дошкольный  возраст</w:t>
      </w:r>
    </w:p>
    <w:p w14:paraId="4E775A4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Четвертый год жизни</w:t>
      </w:r>
    </w:p>
    <w:p w14:paraId="53D055F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(стр.128-132)</w:t>
      </w:r>
    </w:p>
    <w:p w14:paraId="7A7E2F8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b/>
          <w:bCs/>
          <w:i/>
          <w:iCs/>
          <w:sz w:val="28"/>
          <w:szCs w:val="28"/>
          <w:lang w:eastAsia="ru-RU"/>
        </w:rPr>
      </w:pPr>
    </w:p>
    <w:p w14:paraId="55F24F98"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Пятый год жизни</w:t>
      </w:r>
    </w:p>
    <w:p w14:paraId="4BE4564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(стр.128-132)</w:t>
      </w:r>
    </w:p>
    <w:p w14:paraId="11CFD13F"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Старший дошкольный  возраст</w:t>
      </w:r>
    </w:p>
    <w:p w14:paraId="6C9B085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Шестой год жизни</w:t>
      </w:r>
    </w:p>
    <w:p w14:paraId="129CFDFB"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(стр.210-216)</w:t>
      </w:r>
    </w:p>
    <w:p w14:paraId="2BC8352A"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Седьмой год жизни</w:t>
      </w:r>
    </w:p>
    <w:p w14:paraId="3AAC61D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Смотреть в примерной основной общеобразовательной программе дошкольного образования «Истоки» (стр.210-216).</w:t>
      </w:r>
    </w:p>
    <w:p w14:paraId="0231C621"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14:paraId="4A8A97BC"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 xml:space="preserve">                                           Методическое обеспечение образовательной области </w:t>
      </w:r>
    </w:p>
    <w:p w14:paraId="41EBE689"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«Речевое развитие»</w:t>
      </w:r>
    </w:p>
    <w:p w14:paraId="11F7DB15"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2921"/>
        <w:gridCol w:w="2586"/>
        <w:gridCol w:w="1983"/>
      </w:tblGrid>
      <w:tr w:rsidR="004E0E06" w:rsidRPr="00E36316" w14:paraId="7CB625F3" w14:textId="77777777" w:rsidTr="00E36316">
        <w:tc>
          <w:tcPr>
            <w:tcW w:w="2428" w:type="dxa"/>
          </w:tcPr>
          <w:p w14:paraId="6C9C68C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Автор составитель</w:t>
            </w:r>
          </w:p>
        </w:tc>
        <w:tc>
          <w:tcPr>
            <w:tcW w:w="2921" w:type="dxa"/>
          </w:tcPr>
          <w:p w14:paraId="476C845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Наименование издания</w:t>
            </w:r>
          </w:p>
        </w:tc>
        <w:tc>
          <w:tcPr>
            <w:tcW w:w="2586" w:type="dxa"/>
          </w:tcPr>
          <w:p w14:paraId="291CF22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Издательство </w:t>
            </w:r>
          </w:p>
        </w:tc>
        <w:tc>
          <w:tcPr>
            <w:tcW w:w="1983" w:type="dxa"/>
          </w:tcPr>
          <w:p w14:paraId="56830DD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Год издания</w:t>
            </w:r>
          </w:p>
        </w:tc>
      </w:tr>
      <w:tr w:rsidR="004E0E06" w:rsidRPr="00E36316" w14:paraId="20C678F4" w14:textId="77777777" w:rsidTr="00E36316">
        <w:tc>
          <w:tcPr>
            <w:tcW w:w="2428" w:type="dxa"/>
          </w:tcPr>
          <w:p w14:paraId="72DAD45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2921" w:type="dxa"/>
          </w:tcPr>
          <w:p w14:paraId="5011BBA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2-3 лет</w:t>
            </w:r>
          </w:p>
        </w:tc>
        <w:tc>
          <w:tcPr>
            <w:tcW w:w="2586" w:type="dxa"/>
          </w:tcPr>
          <w:p w14:paraId="535863E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983" w:type="dxa"/>
          </w:tcPr>
          <w:p w14:paraId="00FDB99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7F000973" w14:textId="77777777" w:rsidTr="00E36316">
        <w:tc>
          <w:tcPr>
            <w:tcW w:w="2428" w:type="dxa"/>
          </w:tcPr>
          <w:p w14:paraId="791AF5F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2921" w:type="dxa"/>
          </w:tcPr>
          <w:p w14:paraId="1A5AFB7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3-4 лет</w:t>
            </w:r>
          </w:p>
        </w:tc>
        <w:tc>
          <w:tcPr>
            <w:tcW w:w="2586" w:type="dxa"/>
          </w:tcPr>
          <w:p w14:paraId="2F6D76F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983" w:type="dxa"/>
          </w:tcPr>
          <w:p w14:paraId="1579DC2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2015</w:t>
            </w:r>
          </w:p>
        </w:tc>
      </w:tr>
      <w:tr w:rsidR="004E0E06" w:rsidRPr="00E36316" w14:paraId="1C397CB2" w14:textId="77777777" w:rsidTr="00E36316">
        <w:tc>
          <w:tcPr>
            <w:tcW w:w="2428" w:type="dxa"/>
          </w:tcPr>
          <w:p w14:paraId="3F778AF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2921" w:type="dxa"/>
          </w:tcPr>
          <w:p w14:paraId="681A3DA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6-7 лет</w:t>
            </w:r>
          </w:p>
        </w:tc>
        <w:tc>
          <w:tcPr>
            <w:tcW w:w="2586" w:type="dxa"/>
          </w:tcPr>
          <w:p w14:paraId="51BC246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983" w:type="dxa"/>
          </w:tcPr>
          <w:p w14:paraId="39CD837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6B4A7255" w14:textId="77777777" w:rsidTr="00E36316">
        <w:tc>
          <w:tcPr>
            <w:tcW w:w="2428" w:type="dxa"/>
          </w:tcPr>
          <w:p w14:paraId="647173E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Шадрина Л. Г., Фомина Е. П.</w:t>
            </w:r>
          </w:p>
        </w:tc>
        <w:tc>
          <w:tcPr>
            <w:tcW w:w="2921" w:type="dxa"/>
          </w:tcPr>
          <w:p w14:paraId="6F79654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Развиваем связную речь.</w:t>
            </w:r>
          </w:p>
        </w:tc>
        <w:tc>
          <w:tcPr>
            <w:tcW w:w="2586" w:type="dxa"/>
          </w:tcPr>
          <w:p w14:paraId="1F300DC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М.: ТЦ Сфера</w:t>
            </w:r>
          </w:p>
        </w:tc>
        <w:tc>
          <w:tcPr>
            <w:tcW w:w="1983" w:type="dxa"/>
          </w:tcPr>
          <w:p w14:paraId="118D0D7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2012</w:t>
            </w:r>
          </w:p>
        </w:tc>
      </w:tr>
      <w:tr w:rsidR="004E0E06" w:rsidRPr="00E36316" w14:paraId="65EDA420" w14:textId="77777777" w:rsidTr="00E36316">
        <w:tc>
          <w:tcPr>
            <w:tcW w:w="2428" w:type="dxa"/>
          </w:tcPr>
          <w:p w14:paraId="22111A7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Ушакова О.С.</w:t>
            </w:r>
          </w:p>
        </w:tc>
        <w:tc>
          <w:tcPr>
            <w:tcW w:w="2921" w:type="dxa"/>
          </w:tcPr>
          <w:p w14:paraId="0532381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Программа Развитие речи дошкольников</w:t>
            </w:r>
          </w:p>
        </w:tc>
        <w:tc>
          <w:tcPr>
            <w:tcW w:w="2586" w:type="dxa"/>
          </w:tcPr>
          <w:p w14:paraId="729F1F9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983" w:type="dxa"/>
          </w:tcPr>
          <w:p w14:paraId="5D8C2ED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02DEDAC5" w14:textId="77777777" w:rsidTr="00E36316">
        <w:tc>
          <w:tcPr>
            <w:tcW w:w="2428" w:type="dxa"/>
          </w:tcPr>
          <w:p w14:paraId="68BE5E6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Ушакова О.С.</w:t>
            </w:r>
          </w:p>
        </w:tc>
        <w:tc>
          <w:tcPr>
            <w:tcW w:w="2921" w:type="dxa"/>
          </w:tcPr>
          <w:p w14:paraId="6A387C2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Придумай слово. Речевые игры и упражнения для дошкольников</w:t>
            </w:r>
          </w:p>
        </w:tc>
        <w:tc>
          <w:tcPr>
            <w:tcW w:w="2586" w:type="dxa"/>
          </w:tcPr>
          <w:p w14:paraId="13FF726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983" w:type="dxa"/>
          </w:tcPr>
          <w:p w14:paraId="49D4C6E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2235CEAB" w14:textId="77777777" w:rsidTr="00E36316">
        <w:tc>
          <w:tcPr>
            <w:tcW w:w="2428" w:type="dxa"/>
          </w:tcPr>
          <w:p w14:paraId="3A7B650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Никитина А.В</w:t>
            </w:r>
          </w:p>
        </w:tc>
        <w:tc>
          <w:tcPr>
            <w:tcW w:w="2921" w:type="dxa"/>
          </w:tcPr>
          <w:p w14:paraId="2AE0610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29 лексических тем. Пальчиковые игры, упражнения на координацию слова с движением, загадки для детей</w:t>
            </w:r>
          </w:p>
        </w:tc>
        <w:tc>
          <w:tcPr>
            <w:tcW w:w="2586" w:type="dxa"/>
          </w:tcPr>
          <w:p w14:paraId="7CF6B74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Каро</w:t>
            </w:r>
          </w:p>
        </w:tc>
        <w:tc>
          <w:tcPr>
            <w:tcW w:w="1983" w:type="dxa"/>
          </w:tcPr>
          <w:p w14:paraId="1FE152E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2009</w:t>
            </w:r>
          </w:p>
        </w:tc>
      </w:tr>
      <w:tr w:rsidR="004E0E06" w:rsidRPr="00E36316" w14:paraId="702BDD50" w14:textId="77777777" w:rsidTr="00E36316">
        <w:tc>
          <w:tcPr>
            <w:tcW w:w="2428" w:type="dxa"/>
          </w:tcPr>
          <w:p w14:paraId="054647C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Ушакова О.С.</w:t>
            </w:r>
          </w:p>
        </w:tc>
        <w:tc>
          <w:tcPr>
            <w:tcW w:w="2921" w:type="dxa"/>
          </w:tcPr>
          <w:p w14:paraId="743D102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Знакомим с литературой детей 5-7 лет</w:t>
            </w:r>
          </w:p>
        </w:tc>
        <w:tc>
          <w:tcPr>
            <w:tcW w:w="2586" w:type="dxa"/>
          </w:tcPr>
          <w:p w14:paraId="65A0DCF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983" w:type="dxa"/>
          </w:tcPr>
          <w:p w14:paraId="6748D54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6DB5B02C" w14:textId="77777777" w:rsidTr="00E36316">
        <w:tc>
          <w:tcPr>
            <w:tcW w:w="2428" w:type="dxa"/>
          </w:tcPr>
          <w:p w14:paraId="5DD626F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Ушакова О.С.</w:t>
            </w:r>
          </w:p>
        </w:tc>
        <w:tc>
          <w:tcPr>
            <w:tcW w:w="2921" w:type="dxa"/>
          </w:tcPr>
          <w:p w14:paraId="7BA0E68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Знакомим дошкольников с литературой</w:t>
            </w:r>
          </w:p>
        </w:tc>
        <w:tc>
          <w:tcPr>
            <w:tcW w:w="2586" w:type="dxa"/>
          </w:tcPr>
          <w:p w14:paraId="66B7E5D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983" w:type="dxa"/>
          </w:tcPr>
          <w:p w14:paraId="37F9301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1998</w:t>
            </w:r>
          </w:p>
        </w:tc>
      </w:tr>
      <w:tr w:rsidR="004E0E06" w:rsidRPr="00E36316" w14:paraId="1271A4EC" w14:textId="77777777" w:rsidTr="00E36316">
        <w:tc>
          <w:tcPr>
            <w:tcW w:w="2428" w:type="dxa"/>
          </w:tcPr>
          <w:p w14:paraId="6E348A6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Максимова Е. А.</w:t>
            </w:r>
          </w:p>
        </w:tc>
        <w:tc>
          <w:tcPr>
            <w:tcW w:w="2921" w:type="dxa"/>
          </w:tcPr>
          <w:p w14:paraId="70AFA74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Готовим пальчики к письму</w:t>
            </w:r>
          </w:p>
        </w:tc>
        <w:tc>
          <w:tcPr>
            <w:tcW w:w="2586" w:type="dxa"/>
          </w:tcPr>
          <w:p w14:paraId="1DB2333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Обруч</w:t>
            </w:r>
          </w:p>
        </w:tc>
        <w:tc>
          <w:tcPr>
            <w:tcW w:w="1983" w:type="dxa"/>
          </w:tcPr>
          <w:p w14:paraId="5864147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2011</w:t>
            </w:r>
          </w:p>
        </w:tc>
      </w:tr>
      <w:tr w:rsidR="004E0E06" w:rsidRPr="00E36316" w14:paraId="6EF49D40" w14:textId="77777777" w:rsidTr="00E36316">
        <w:tc>
          <w:tcPr>
            <w:tcW w:w="2428" w:type="dxa"/>
          </w:tcPr>
          <w:p w14:paraId="2CD0B21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Волков Б.С.</w:t>
            </w:r>
          </w:p>
        </w:tc>
        <w:tc>
          <w:tcPr>
            <w:tcW w:w="2921" w:type="dxa"/>
          </w:tcPr>
          <w:p w14:paraId="5D4D440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Учим общаться детей 3-7 лет</w:t>
            </w:r>
          </w:p>
        </w:tc>
        <w:tc>
          <w:tcPr>
            <w:tcW w:w="2586" w:type="dxa"/>
          </w:tcPr>
          <w:p w14:paraId="7838477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983" w:type="dxa"/>
          </w:tcPr>
          <w:p w14:paraId="221A888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182F1239" w14:textId="77777777" w:rsidTr="00E36316">
        <w:tc>
          <w:tcPr>
            <w:tcW w:w="2428" w:type="dxa"/>
          </w:tcPr>
          <w:p w14:paraId="394183E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Алябьева Е.А.</w:t>
            </w:r>
          </w:p>
        </w:tc>
        <w:tc>
          <w:tcPr>
            <w:tcW w:w="2921" w:type="dxa"/>
          </w:tcPr>
          <w:p w14:paraId="216E253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От слова к диалогу</w:t>
            </w:r>
          </w:p>
        </w:tc>
        <w:tc>
          <w:tcPr>
            <w:tcW w:w="2586" w:type="dxa"/>
          </w:tcPr>
          <w:p w14:paraId="1997535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983" w:type="dxa"/>
          </w:tcPr>
          <w:p w14:paraId="5D65746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bl>
    <w:p w14:paraId="60DACBC7" w14:textId="77777777" w:rsidR="004E0E06" w:rsidRPr="00E36316" w:rsidRDefault="004E0E06" w:rsidP="00E36316">
      <w:pPr>
        <w:autoSpaceDE w:val="0"/>
        <w:autoSpaceDN w:val="0"/>
        <w:adjustRightInd w:val="0"/>
        <w:spacing w:after="0" w:line="240" w:lineRule="auto"/>
        <w:ind w:left="5003" w:firstLine="709"/>
        <w:contextualSpacing/>
        <w:jc w:val="both"/>
        <w:rPr>
          <w:rFonts w:ascii="Times New Roman" w:hAnsi="Times New Roman" w:cs="Times New Roman"/>
          <w:sz w:val="28"/>
          <w:szCs w:val="28"/>
          <w:lang w:val="en-US"/>
        </w:rPr>
      </w:pPr>
    </w:p>
    <w:p w14:paraId="44C87E8A" w14:textId="77777777" w:rsidR="004E0E06" w:rsidRPr="00E36316" w:rsidRDefault="004E0E06" w:rsidP="00E36316">
      <w:pPr>
        <w:autoSpaceDE w:val="0"/>
        <w:autoSpaceDN w:val="0"/>
        <w:adjustRightInd w:val="0"/>
        <w:spacing w:after="0" w:line="240" w:lineRule="auto"/>
        <w:ind w:right="-15" w:firstLine="709"/>
        <w:contextualSpacing/>
        <w:jc w:val="both"/>
        <w:rPr>
          <w:rFonts w:ascii="Times New Roman" w:hAnsi="Times New Roman" w:cs="Times New Roman"/>
          <w:b/>
          <w:bCs/>
          <w:i/>
          <w:iCs/>
          <w:color w:val="000000"/>
          <w:sz w:val="28"/>
          <w:szCs w:val="28"/>
          <w:lang w:val="en-US"/>
        </w:rPr>
      </w:pPr>
      <w:r w:rsidRPr="00E36316">
        <w:rPr>
          <w:rFonts w:ascii="Times New Roman" w:hAnsi="Times New Roman" w:cs="Times New Roman"/>
          <w:b/>
          <w:bCs/>
          <w:i/>
          <w:iCs/>
          <w:color w:val="000000"/>
          <w:sz w:val="28"/>
          <w:szCs w:val="28"/>
          <w:lang w:val="en-US"/>
        </w:rPr>
        <w:lastRenderedPageBreak/>
        <w:t xml:space="preserve"> «</w:t>
      </w:r>
      <w:r w:rsidRPr="00E36316">
        <w:rPr>
          <w:rFonts w:ascii="Times New Roman" w:hAnsi="Times New Roman" w:cs="Times New Roman"/>
          <w:b/>
          <w:bCs/>
          <w:i/>
          <w:iCs/>
          <w:color w:val="000000"/>
          <w:sz w:val="28"/>
          <w:szCs w:val="28"/>
        </w:rPr>
        <w:t>Художественно-эстетическое развитие</w:t>
      </w:r>
      <w:r w:rsidRPr="00E36316">
        <w:rPr>
          <w:rFonts w:ascii="Times New Roman" w:hAnsi="Times New Roman" w:cs="Times New Roman"/>
          <w:b/>
          <w:bCs/>
          <w:i/>
          <w:iCs/>
          <w:color w:val="000000"/>
          <w:sz w:val="28"/>
          <w:szCs w:val="28"/>
          <w:lang w:val="en-US"/>
        </w:rPr>
        <w:t>»</w:t>
      </w:r>
    </w:p>
    <w:p w14:paraId="5AAB4787" w14:textId="77777777" w:rsidR="004E0E06" w:rsidRPr="00E36316" w:rsidRDefault="004E0E06" w:rsidP="00E36316">
      <w:pPr>
        <w:autoSpaceDE w:val="0"/>
        <w:autoSpaceDN w:val="0"/>
        <w:adjustRightInd w:val="0"/>
        <w:spacing w:after="17" w:line="240" w:lineRule="auto"/>
        <w:ind w:firstLine="709"/>
        <w:contextualSpacing/>
        <w:jc w:val="both"/>
        <w:rPr>
          <w:rFonts w:ascii="Times New Roman" w:hAnsi="Times New Roman" w:cs="Times New Roman"/>
          <w:sz w:val="28"/>
          <w:szCs w:val="28"/>
        </w:rPr>
      </w:pPr>
    </w:p>
    <w:p w14:paraId="77E3E63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Содержание образовательной области 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14:paraId="7D0507C7"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продуктивной деятельности детей (рисование, лепка, аппликация, художественный труд);</w:t>
      </w:r>
    </w:p>
    <w:p w14:paraId="4508581A"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детского творчества;</w:t>
      </w:r>
    </w:p>
    <w:p w14:paraId="6C28AC31"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приобщение к изобразительному искусству;</w:t>
      </w:r>
    </w:p>
    <w:p w14:paraId="6F62D054"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eastAsia="Times New Roman" w:hAnsi="Times New Roman" w:cs="Times New Roman"/>
          <w:b/>
          <w:bCs/>
          <w:iCs/>
          <w:sz w:val="28"/>
          <w:szCs w:val="28"/>
          <w:lang w:eastAsia="ru-RU"/>
        </w:rPr>
        <w:t xml:space="preserve"> </w:t>
      </w:r>
      <w:r w:rsidRPr="00E36316">
        <w:rPr>
          <w:rFonts w:ascii="Times New Roman" w:eastAsia="Times New Roman" w:hAnsi="Times New Roman" w:cs="Times New Roman"/>
          <w:bCs/>
          <w:iCs/>
          <w:sz w:val="28"/>
          <w:szCs w:val="28"/>
          <w:lang w:eastAsia="ru-RU"/>
        </w:rPr>
        <w:t>формирование начал ценностного отношения книге;</w:t>
      </w:r>
    </w:p>
    <w:p w14:paraId="3CDF2286"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eastAsia="Times New Roman" w:hAnsi="Times New Roman" w:cs="Times New Roman"/>
          <w:bCs/>
          <w:iCs/>
          <w:sz w:val="28"/>
          <w:szCs w:val="28"/>
          <w:lang w:eastAsia="ru-RU"/>
        </w:rPr>
        <w:t>Развитие понимания литературной речи, умение следить за развитием сюжета.</w:t>
      </w:r>
    </w:p>
    <w:p w14:paraId="573C39D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p>
    <w:p w14:paraId="3C83815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Данные задачи реализуются через тематические модули: «Художественное творчество»», «Музыка», «Чтение художественной литературы», «Конструирование».</w:t>
      </w:r>
    </w:p>
    <w:p w14:paraId="1C059BBB" w14:textId="77777777" w:rsidR="004E0E06" w:rsidRPr="00E36316" w:rsidRDefault="004E0E06" w:rsidP="00E36316">
      <w:pPr>
        <w:shd w:val="clear" w:color="auto" w:fill="FFFFFF"/>
        <w:spacing w:before="43"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bCs/>
          <w:iCs/>
          <w:sz w:val="28"/>
          <w:szCs w:val="28"/>
          <w:lang w:eastAsia="ru-RU"/>
        </w:rPr>
        <w:t xml:space="preserve">                             Тематический </w:t>
      </w:r>
      <w:r w:rsidRPr="00E36316">
        <w:rPr>
          <w:rFonts w:ascii="Times New Roman" w:eastAsia="Times New Roman" w:hAnsi="Times New Roman" w:cs="Times New Roman"/>
          <w:b/>
          <w:iCs/>
          <w:sz w:val="28"/>
          <w:szCs w:val="28"/>
          <w:lang w:eastAsia="ru-RU"/>
        </w:rPr>
        <w:t xml:space="preserve">модуль </w:t>
      </w:r>
      <w:r w:rsidRPr="00E36316">
        <w:rPr>
          <w:rFonts w:ascii="Times New Roman" w:eastAsia="Times New Roman" w:hAnsi="Times New Roman" w:cs="Times New Roman"/>
          <w:b/>
          <w:bCs/>
          <w:iCs/>
          <w:sz w:val="28"/>
          <w:szCs w:val="28"/>
          <w:lang w:eastAsia="ru-RU"/>
        </w:rPr>
        <w:t>«Художественное творчество»</w:t>
      </w:r>
    </w:p>
    <w:p w14:paraId="1E342675"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82" w:after="0" w:line="240" w:lineRule="auto"/>
        <w:ind w:right="62"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развивать изобразительную (лепка, рисование, аппликация) деятельность;</w:t>
      </w:r>
    </w:p>
    <w:p w14:paraId="51B421F5"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14" w:after="0" w:line="240" w:lineRule="auto"/>
        <w:ind w:right="53"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 xml:space="preserve">поддерживать инициативу и самостоятельность в различных </w:t>
      </w:r>
      <w:r w:rsidRPr="00E36316">
        <w:rPr>
          <w:rFonts w:ascii="Times New Roman" w:eastAsia="Times New Roman" w:hAnsi="Times New Roman" w:cs="Times New Roman"/>
          <w:sz w:val="28"/>
          <w:szCs w:val="28"/>
          <w:lang w:eastAsia="ru-RU"/>
        </w:rPr>
        <w:t>видах изобразительной деятельности и конструировании;</w:t>
      </w:r>
    </w:p>
    <w:p w14:paraId="06878A7A"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after="0" w:line="240" w:lineRule="auto"/>
        <w:ind w:right="5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стимулировать творческую активность, обеспечивающую ху</w:t>
      </w:r>
      <w:r w:rsidRPr="00E36316">
        <w:rPr>
          <w:rFonts w:ascii="Times New Roman" w:eastAsia="Times New Roman" w:hAnsi="Times New Roman" w:cs="Times New Roman"/>
          <w:spacing w:val="-1"/>
          <w:sz w:val="28"/>
          <w:szCs w:val="28"/>
          <w:lang w:eastAsia="ru-RU"/>
        </w:rPr>
        <w:softHyphen/>
      </w:r>
      <w:r w:rsidRPr="00E36316">
        <w:rPr>
          <w:rFonts w:ascii="Times New Roman" w:eastAsia="Times New Roman" w:hAnsi="Times New Roman" w:cs="Times New Roman"/>
          <w:sz w:val="28"/>
          <w:szCs w:val="28"/>
          <w:lang w:eastAsia="ru-RU"/>
        </w:rPr>
        <w:t>дожественно-эстетическое развитие ребенка;</w:t>
      </w:r>
    </w:p>
    <w:p w14:paraId="18D80EF7"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after="0" w:line="240" w:lineRule="auto"/>
        <w:ind w:right="53"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3"/>
          <w:sz w:val="28"/>
          <w:szCs w:val="28"/>
          <w:lang w:eastAsia="ru-RU"/>
        </w:rPr>
        <w:t>формировать познавательные интересы и действия в изобрази</w:t>
      </w:r>
      <w:r w:rsidRPr="00E36316">
        <w:rPr>
          <w:rFonts w:ascii="Times New Roman" w:eastAsia="Times New Roman" w:hAnsi="Times New Roman" w:cs="Times New Roman"/>
          <w:spacing w:val="-3"/>
          <w:sz w:val="28"/>
          <w:szCs w:val="28"/>
          <w:lang w:eastAsia="ru-RU"/>
        </w:rPr>
        <w:softHyphen/>
      </w:r>
      <w:r w:rsidRPr="00E36316">
        <w:rPr>
          <w:rFonts w:ascii="Times New Roman" w:eastAsia="Times New Roman" w:hAnsi="Times New Roman" w:cs="Times New Roman"/>
          <w:sz w:val="28"/>
          <w:szCs w:val="28"/>
          <w:lang w:eastAsia="ru-RU"/>
        </w:rPr>
        <w:t>тельной и конструктивной деятельности;</w:t>
      </w:r>
    </w:p>
    <w:p w14:paraId="33C2C664"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2"/>
          <w:sz w:val="28"/>
          <w:szCs w:val="28"/>
          <w:lang w:eastAsia="ru-RU"/>
        </w:rPr>
        <w:t>формировать общую и эстетическую культуру личности, эсте</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z w:val="28"/>
          <w:szCs w:val="28"/>
          <w:lang w:eastAsia="ru-RU"/>
        </w:rPr>
        <w:t>тические качества и художественный вкус.</w:t>
      </w:r>
    </w:p>
    <w:p w14:paraId="5241A7B2" w14:textId="77777777" w:rsidR="004E0E06" w:rsidRPr="00E36316" w:rsidRDefault="004E0E06" w:rsidP="00E36316">
      <w:pPr>
        <w:shd w:val="clear" w:color="auto" w:fill="FFFFFF"/>
        <w:spacing w:after="0" w:line="240" w:lineRule="auto"/>
        <w:ind w:right="43"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С точки зрения </w:t>
      </w:r>
      <w:r w:rsidRPr="00E36316">
        <w:rPr>
          <w:rFonts w:ascii="Times New Roman" w:eastAsia="Times New Roman" w:hAnsi="Times New Roman" w:cs="Times New Roman"/>
          <w:i/>
          <w:iCs/>
          <w:sz w:val="28"/>
          <w:szCs w:val="28"/>
          <w:lang w:eastAsia="ru-RU"/>
        </w:rPr>
        <w:t xml:space="preserve">содержания </w:t>
      </w:r>
      <w:r w:rsidRPr="00E36316">
        <w:rPr>
          <w:rFonts w:ascii="Times New Roman" w:eastAsia="Times New Roman" w:hAnsi="Times New Roman" w:cs="Times New Roman"/>
          <w:sz w:val="28"/>
          <w:szCs w:val="28"/>
          <w:lang w:eastAsia="ru-RU"/>
        </w:rPr>
        <w:t>художественно-эстетического раз</w:t>
      </w:r>
      <w:r w:rsidRPr="00E36316">
        <w:rPr>
          <w:rFonts w:ascii="Times New Roman" w:eastAsia="Times New Roman" w:hAnsi="Times New Roman" w:cs="Times New Roman"/>
          <w:sz w:val="28"/>
          <w:szCs w:val="28"/>
          <w:lang w:eastAsia="ru-RU"/>
        </w:rPr>
        <w:softHyphen/>
        <w:t xml:space="preserve">вития задачи </w:t>
      </w:r>
      <w:r w:rsidRPr="00E36316">
        <w:rPr>
          <w:rFonts w:ascii="Times New Roman" w:eastAsia="Times New Roman" w:hAnsi="Times New Roman" w:cs="Times New Roman"/>
          <w:i/>
          <w:iCs/>
          <w:sz w:val="28"/>
          <w:szCs w:val="28"/>
          <w:lang w:eastAsia="ru-RU"/>
        </w:rPr>
        <w:t xml:space="preserve">художественного развития </w:t>
      </w:r>
      <w:r w:rsidRPr="00E36316">
        <w:rPr>
          <w:rFonts w:ascii="Times New Roman" w:eastAsia="Times New Roman" w:hAnsi="Times New Roman" w:cs="Times New Roman"/>
          <w:sz w:val="28"/>
          <w:szCs w:val="28"/>
          <w:lang w:eastAsia="ru-RU"/>
        </w:rPr>
        <w:t>также нашли в нем свое отражение:</w:t>
      </w:r>
    </w:p>
    <w:p w14:paraId="3BCB2870"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right="3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организация видов деятельности, способствующих художе</w:t>
      </w:r>
      <w:r w:rsidRPr="00E36316">
        <w:rPr>
          <w:rFonts w:ascii="Times New Roman" w:eastAsia="Times New Roman" w:hAnsi="Times New Roman" w:cs="Times New Roman"/>
          <w:sz w:val="28"/>
          <w:szCs w:val="28"/>
          <w:lang w:eastAsia="ru-RU"/>
        </w:rPr>
        <w:softHyphen/>
        <w:t>ственно-эстетическому развитию, в том числе разных видов изобразительной и конструктивной деятельности;</w:t>
      </w:r>
    </w:p>
    <w:p w14:paraId="7BDB232E"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after="0" w:line="240" w:lineRule="auto"/>
        <w:ind w:right="34"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 xml:space="preserve">становление эстетического отношения к окружающему миру; развитие предпосылок для ценностно-смыслового восприятия </w:t>
      </w:r>
      <w:r w:rsidRPr="00E36316">
        <w:rPr>
          <w:rFonts w:ascii="Times New Roman" w:eastAsia="Times New Roman" w:hAnsi="Times New Roman" w:cs="Times New Roman"/>
          <w:sz w:val="28"/>
          <w:szCs w:val="28"/>
          <w:lang w:eastAsia="ru-RU"/>
        </w:rPr>
        <w:t>и понимания произведений изобразительного искусства;</w:t>
      </w:r>
    </w:p>
    <w:p w14:paraId="20E19B64"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right="2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2"/>
          <w:sz w:val="28"/>
          <w:szCs w:val="28"/>
          <w:lang w:eastAsia="ru-RU"/>
        </w:rPr>
        <w:t>формирование элементарных представлений об изобразитель</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z w:val="28"/>
          <w:szCs w:val="28"/>
          <w:lang w:eastAsia="ru-RU"/>
        </w:rPr>
        <w:t>ном искусстве и его жанрах;</w:t>
      </w:r>
    </w:p>
    <w:p w14:paraId="0A131297"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right="24"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2"/>
          <w:sz w:val="28"/>
          <w:szCs w:val="28"/>
          <w:lang w:eastAsia="ru-RU"/>
        </w:rPr>
        <w:t xml:space="preserve">стимулирование сопереживания персонажам художественных </w:t>
      </w:r>
      <w:r w:rsidRPr="00E36316">
        <w:rPr>
          <w:rFonts w:ascii="Times New Roman" w:eastAsia="Times New Roman" w:hAnsi="Times New Roman" w:cs="Times New Roman"/>
          <w:sz w:val="28"/>
          <w:szCs w:val="28"/>
          <w:lang w:eastAsia="ru-RU"/>
        </w:rPr>
        <w:t>произведений;</w:t>
      </w:r>
    </w:p>
    <w:p w14:paraId="18BCD45E"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right="1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реализация самостоятельной изобразительной и конструктив</w:t>
      </w:r>
      <w:r w:rsidRPr="00E36316">
        <w:rPr>
          <w:rFonts w:ascii="Times New Roman" w:eastAsia="Times New Roman" w:hAnsi="Times New Roman" w:cs="Times New Roman"/>
          <w:spacing w:val="-1"/>
          <w:sz w:val="28"/>
          <w:szCs w:val="28"/>
          <w:lang w:eastAsia="ru-RU"/>
        </w:rPr>
        <w:softHyphen/>
        <w:t>ной деятельности, предоставление возможностей для самовы</w:t>
      </w:r>
      <w:r w:rsidRPr="00E36316">
        <w:rPr>
          <w:rFonts w:ascii="Times New Roman" w:eastAsia="Times New Roman" w:hAnsi="Times New Roman" w:cs="Times New Roman"/>
          <w:spacing w:val="-1"/>
          <w:sz w:val="28"/>
          <w:szCs w:val="28"/>
          <w:lang w:eastAsia="ru-RU"/>
        </w:rPr>
        <w:softHyphen/>
        <w:t>ражения и развития художественного творчества;</w:t>
      </w:r>
    </w:p>
    <w:p w14:paraId="1F2BE5C1"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6"/>
          <w:sz w:val="28"/>
          <w:szCs w:val="28"/>
          <w:lang w:eastAsia="ru-RU"/>
        </w:rPr>
        <w:t xml:space="preserve">формирование представлений о художественной культуре малой </w:t>
      </w:r>
      <w:r w:rsidRPr="00E36316">
        <w:rPr>
          <w:rFonts w:ascii="Times New Roman" w:eastAsia="Times New Roman" w:hAnsi="Times New Roman" w:cs="Times New Roman"/>
          <w:spacing w:val="-2"/>
          <w:sz w:val="28"/>
          <w:szCs w:val="28"/>
          <w:lang w:eastAsia="ru-RU"/>
        </w:rPr>
        <w:t>родины и Отечества, единстве и многообразии способов выра</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pacing w:val="-4"/>
          <w:sz w:val="28"/>
          <w:szCs w:val="28"/>
          <w:lang w:eastAsia="ru-RU"/>
        </w:rPr>
        <w:t>жения художественной культуры разных стран и народов мира.</w:t>
      </w:r>
    </w:p>
    <w:p w14:paraId="7219DB27" w14:textId="77777777" w:rsidR="004E0E06" w:rsidRPr="00E36316" w:rsidRDefault="004E0E06" w:rsidP="00E36316">
      <w:pPr>
        <w:widowControl w:val="0"/>
        <w:shd w:val="clear" w:color="auto" w:fill="FFFFFF"/>
        <w:tabs>
          <w:tab w:val="left" w:pos="547"/>
        </w:tabs>
        <w:autoSpaceDE w:val="0"/>
        <w:autoSpaceDN w:val="0"/>
        <w:adjustRightInd w:val="0"/>
        <w:spacing w:before="5" w:after="0" w:line="240" w:lineRule="auto"/>
        <w:ind w:right="10" w:firstLine="709"/>
        <w:contextualSpacing/>
        <w:jc w:val="both"/>
        <w:rPr>
          <w:rFonts w:ascii="Times New Roman" w:eastAsia="Times New Roman" w:hAnsi="Times New Roman" w:cs="Times New Roman"/>
          <w:sz w:val="28"/>
          <w:szCs w:val="28"/>
          <w:lang w:eastAsia="ru-RU"/>
        </w:rPr>
      </w:pPr>
    </w:p>
    <w:p w14:paraId="4B8A2117" w14:textId="77777777" w:rsidR="004E0E06" w:rsidRPr="00E36316" w:rsidRDefault="004E0E06" w:rsidP="00E36316">
      <w:pPr>
        <w:widowControl w:val="0"/>
        <w:shd w:val="clear" w:color="auto" w:fill="FFFFFF"/>
        <w:tabs>
          <w:tab w:val="left" w:pos="547"/>
        </w:tabs>
        <w:autoSpaceDE w:val="0"/>
        <w:autoSpaceDN w:val="0"/>
        <w:adjustRightInd w:val="0"/>
        <w:spacing w:before="5" w:after="0" w:line="240" w:lineRule="auto"/>
        <w:ind w:right="10"/>
        <w:contextualSpacing/>
        <w:jc w:val="both"/>
        <w:rPr>
          <w:rFonts w:ascii="Times New Roman" w:eastAsia="Times New Roman" w:hAnsi="Times New Roman" w:cs="Times New Roman"/>
          <w:sz w:val="28"/>
          <w:szCs w:val="28"/>
          <w:lang w:eastAsia="ru-RU"/>
        </w:rPr>
      </w:pPr>
    </w:p>
    <w:p w14:paraId="75B21ECE" w14:textId="022B3D84" w:rsidR="004E0E06" w:rsidRPr="00E36316" w:rsidRDefault="004E0E06" w:rsidP="00E36316">
      <w:pPr>
        <w:autoSpaceDE w:val="0"/>
        <w:autoSpaceDN w:val="0"/>
        <w:adjustRightInd w:val="0"/>
        <w:spacing w:after="13" w:line="240" w:lineRule="auto"/>
        <w:ind w:right="1078"/>
        <w:contextualSpacing/>
        <w:jc w:val="center"/>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Формы образовательной деятельности</w:t>
      </w:r>
    </w:p>
    <w:p w14:paraId="4D54C423" w14:textId="4FE3AAF2" w:rsidR="004E0E06" w:rsidRPr="00E36316" w:rsidRDefault="004E0E06" w:rsidP="00E36316">
      <w:pPr>
        <w:autoSpaceDE w:val="0"/>
        <w:autoSpaceDN w:val="0"/>
        <w:adjustRightInd w:val="0"/>
        <w:spacing w:after="13" w:line="240" w:lineRule="auto"/>
        <w:ind w:right="1078" w:firstLine="709"/>
        <w:contextualSpacing/>
        <w:jc w:val="center"/>
        <w:rPr>
          <w:rFonts w:ascii="Times New Roman" w:hAnsi="Times New Roman" w:cs="Times New Roman"/>
          <w:color w:val="000000"/>
          <w:sz w:val="28"/>
          <w:szCs w:val="28"/>
        </w:rPr>
      </w:pPr>
      <w:r w:rsidRPr="00E36316">
        <w:rPr>
          <w:rFonts w:ascii="Times New Roman" w:hAnsi="Times New Roman" w:cs="Times New Roman"/>
          <w:color w:val="000000"/>
          <w:sz w:val="28"/>
          <w:szCs w:val="28"/>
        </w:rPr>
        <w:t>(Тематический модуль «Художественное творчество»)</w:t>
      </w:r>
    </w:p>
    <w:tbl>
      <w:tblPr>
        <w:tblW w:w="10482" w:type="dxa"/>
        <w:tblInd w:w="-292" w:type="dxa"/>
        <w:tblLayout w:type="fixed"/>
        <w:tblCellMar>
          <w:left w:w="72" w:type="dxa"/>
          <w:right w:w="72" w:type="dxa"/>
        </w:tblCellMar>
        <w:tblLook w:val="0000" w:firstRow="0" w:lastRow="0" w:firstColumn="0" w:lastColumn="0" w:noHBand="0" w:noVBand="0"/>
      </w:tblPr>
      <w:tblGrid>
        <w:gridCol w:w="3360"/>
        <w:gridCol w:w="3764"/>
        <w:gridCol w:w="3358"/>
      </w:tblGrid>
      <w:tr w:rsidR="004E0E06" w:rsidRPr="00E36316" w14:paraId="27D269A3" w14:textId="77777777" w:rsidTr="00E36316">
        <w:trPr>
          <w:trHeight w:val="562"/>
        </w:trPr>
        <w:tc>
          <w:tcPr>
            <w:tcW w:w="3360" w:type="dxa"/>
            <w:tcBorders>
              <w:top w:val="single" w:sz="6" w:space="0" w:color="000001"/>
              <w:left w:val="single" w:sz="6" w:space="0" w:color="000001"/>
              <w:bottom w:val="single" w:sz="6" w:space="0" w:color="000001"/>
              <w:right w:val="single" w:sz="6" w:space="0" w:color="000001"/>
            </w:tcBorders>
            <w:shd w:val="clear" w:color="000000" w:fill="FFFFFF"/>
          </w:tcPr>
          <w:p w14:paraId="47F563E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 xml:space="preserve">Непосредственно образовательная деятельность  </w:t>
            </w:r>
          </w:p>
        </w:tc>
        <w:tc>
          <w:tcPr>
            <w:tcW w:w="3764" w:type="dxa"/>
            <w:tcBorders>
              <w:top w:val="single" w:sz="6" w:space="0" w:color="000001"/>
              <w:left w:val="single" w:sz="6" w:space="0" w:color="000001"/>
              <w:bottom w:val="single" w:sz="6" w:space="0" w:color="000001"/>
              <w:right w:val="single" w:sz="6" w:space="0" w:color="000001"/>
            </w:tcBorders>
            <w:shd w:val="clear" w:color="000000" w:fill="FFFFFF"/>
          </w:tcPr>
          <w:p w14:paraId="2C078CE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Режимные моменты</w:t>
            </w:r>
          </w:p>
        </w:tc>
        <w:tc>
          <w:tcPr>
            <w:tcW w:w="3358" w:type="dxa"/>
            <w:tcBorders>
              <w:top w:val="single" w:sz="6" w:space="0" w:color="000001"/>
              <w:left w:val="single" w:sz="6" w:space="0" w:color="000001"/>
              <w:bottom w:val="single" w:sz="6" w:space="0" w:color="000001"/>
              <w:right w:val="single" w:sz="6" w:space="0" w:color="000001"/>
            </w:tcBorders>
            <w:shd w:val="clear" w:color="000000" w:fill="FFFFFF"/>
          </w:tcPr>
          <w:p w14:paraId="38B58C4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Самостоятельная деятельность детей</w:t>
            </w:r>
          </w:p>
        </w:tc>
      </w:tr>
      <w:tr w:rsidR="004E0E06" w:rsidRPr="00E36316" w14:paraId="72D1A746" w14:textId="77777777" w:rsidTr="00E36316">
        <w:trPr>
          <w:trHeight w:val="274"/>
        </w:trPr>
        <w:tc>
          <w:tcPr>
            <w:tcW w:w="10482" w:type="dxa"/>
            <w:gridSpan w:val="3"/>
            <w:tcBorders>
              <w:top w:val="single" w:sz="6" w:space="0" w:color="000001"/>
              <w:left w:val="single" w:sz="6" w:space="0" w:color="000001"/>
              <w:bottom w:val="single" w:sz="6" w:space="0" w:color="000001"/>
              <w:right w:val="single" w:sz="6" w:space="0" w:color="000001"/>
            </w:tcBorders>
            <w:shd w:val="clear" w:color="000000" w:fill="FFFFFF"/>
          </w:tcPr>
          <w:p w14:paraId="4E2B6BC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Формы организации детей</w:t>
            </w:r>
          </w:p>
        </w:tc>
      </w:tr>
      <w:tr w:rsidR="004E0E06" w:rsidRPr="00E36316" w14:paraId="2941100B" w14:textId="77777777" w:rsidTr="00E36316">
        <w:trPr>
          <w:trHeight w:val="851"/>
        </w:trPr>
        <w:tc>
          <w:tcPr>
            <w:tcW w:w="3360" w:type="dxa"/>
            <w:tcBorders>
              <w:top w:val="single" w:sz="6" w:space="0" w:color="000001"/>
              <w:left w:val="single" w:sz="6" w:space="0" w:color="000001"/>
              <w:bottom w:val="single" w:sz="6" w:space="0" w:color="000001"/>
              <w:right w:val="single" w:sz="6" w:space="0" w:color="000001"/>
            </w:tcBorders>
            <w:shd w:val="clear" w:color="000000" w:fill="FFFFFF"/>
          </w:tcPr>
          <w:p w14:paraId="700B124D"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73CA0722" w14:textId="77777777" w:rsidR="004E0E06" w:rsidRPr="00E36316" w:rsidRDefault="004E0E06" w:rsidP="00E36316">
            <w:pPr>
              <w:autoSpaceDE w:val="0"/>
              <w:autoSpaceDN w:val="0"/>
              <w:adjustRightInd w:val="0"/>
              <w:spacing w:after="0" w:line="240" w:lineRule="auto"/>
              <w:ind w:left="386" w:right="203"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Подгрупповые  Групповые</w:t>
            </w:r>
          </w:p>
        </w:tc>
        <w:tc>
          <w:tcPr>
            <w:tcW w:w="3764" w:type="dxa"/>
            <w:tcBorders>
              <w:top w:val="single" w:sz="6" w:space="0" w:color="000001"/>
              <w:left w:val="single" w:sz="6" w:space="0" w:color="000001"/>
              <w:bottom w:val="single" w:sz="6" w:space="0" w:color="000001"/>
              <w:right w:val="single" w:sz="6" w:space="0" w:color="000001"/>
            </w:tcBorders>
            <w:shd w:val="clear" w:color="000000" w:fill="FFFFFF"/>
          </w:tcPr>
          <w:p w14:paraId="2880AA99" w14:textId="77777777" w:rsidR="004E0E06" w:rsidRPr="00E36316" w:rsidRDefault="004E0E06" w:rsidP="00E36316">
            <w:pPr>
              <w:autoSpaceDE w:val="0"/>
              <w:autoSpaceDN w:val="0"/>
              <w:adjustRightInd w:val="0"/>
              <w:spacing w:after="37"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6B1D842C" w14:textId="77777777" w:rsidR="004E0E06" w:rsidRPr="00E36316" w:rsidRDefault="004E0E06" w:rsidP="00E36316">
            <w:pPr>
              <w:autoSpaceDE w:val="0"/>
              <w:autoSpaceDN w:val="0"/>
              <w:adjustRightInd w:val="0"/>
              <w:spacing w:after="0" w:line="240" w:lineRule="auto"/>
              <w:ind w:left="617" w:right="434" w:firstLine="709"/>
              <w:contextualSpacing/>
              <w:jc w:val="both"/>
              <w:rPr>
                <w:rFonts w:ascii="Times New Roman" w:hAnsi="Times New Roman" w:cs="Times New Roman"/>
                <w:sz w:val="28"/>
                <w:szCs w:val="28"/>
                <w:lang w:val="en-US"/>
              </w:rPr>
            </w:pPr>
            <w:r w:rsidRPr="00E36316">
              <w:rPr>
                <w:rFonts w:ascii="Times New Roman" w:hAnsi="Times New Roman" w:cs="Times New Roman"/>
                <w:color w:val="000000"/>
                <w:sz w:val="28"/>
                <w:szCs w:val="28"/>
              </w:rPr>
              <w:t>Подгрупповые  Групповые</w:t>
            </w:r>
          </w:p>
        </w:tc>
        <w:tc>
          <w:tcPr>
            <w:tcW w:w="3358" w:type="dxa"/>
            <w:tcBorders>
              <w:top w:val="single" w:sz="6" w:space="0" w:color="000001"/>
              <w:left w:val="single" w:sz="6" w:space="0" w:color="000001"/>
              <w:bottom w:val="single" w:sz="6" w:space="0" w:color="000001"/>
              <w:right w:val="single" w:sz="6" w:space="0" w:color="000001"/>
            </w:tcBorders>
            <w:shd w:val="clear" w:color="000000" w:fill="FFFFFF"/>
          </w:tcPr>
          <w:p w14:paraId="66648EF5" w14:textId="77777777" w:rsidR="004E0E06" w:rsidRPr="00E36316" w:rsidRDefault="004E0E06" w:rsidP="00E36316">
            <w:pPr>
              <w:autoSpaceDE w:val="0"/>
              <w:autoSpaceDN w:val="0"/>
              <w:adjustRightInd w:val="0"/>
              <w:spacing w:after="37" w:line="240" w:lineRule="auto"/>
              <w:ind w:left="14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3ACD3A53" w14:textId="77777777" w:rsidR="004E0E06" w:rsidRPr="00E36316" w:rsidRDefault="004E0E06" w:rsidP="00E36316">
            <w:pPr>
              <w:autoSpaceDE w:val="0"/>
              <w:autoSpaceDN w:val="0"/>
              <w:adjustRightInd w:val="0"/>
              <w:spacing w:after="0" w:line="240" w:lineRule="auto"/>
              <w:ind w:left="260"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Подгрупповые  </w:t>
            </w:r>
          </w:p>
          <w:p w14:paraId="6E435C83" w14:textId="77777777" w:rsidR="004E0E06" w:rsidRPr="00E36316" w:rsidRDefault="004E0E06" w:rsidP="00E36316">
            <w:pPr>
              <w:autoSpaceDE w:val="0"/>
              <w:autoSpaceDN w:val="0"/>
              <w:adjustRightInd w:val="0"/>
              <w:spacing w:after="0" w:line="240" w:lineRule="auto"/>
              <w:ind w:left="145" w:firstLine="709"/>
              <w:contextualSpacing/>
              <w:jc w:val="both"/>
              <w:rPr>
                <w:rFonts w:ascii="Times New Roman" w:hAnsi="Times New Roman" w:cs="Times New Roman"/>
                <w:sz w:val="28"/>
                <w:szCs w:val="28"/>
                <w:lang w:val="en-US"/>
              </w:rPr>
            </w:pPr>
          </w:p>
        </w:tc>
      </w:tr>
      <w:tr w:rsidR="004E0E06" w:rsidRPr="00E36316" w14:paraId="2FB88718" w14:textId="77777777" w:rsidTr="00E36316">
        <w:trPr>
          <w:trHeight w:val="65"/>
        </w:trPr>
        <w:tc>
          <w:tcPr>
            <w:tcW w:w="3360" w:type="dxa"/>
            <w:tcBorders>
              <w:top w:val="single" w:sz="6" w:space="0" w:color="000001"/>
              <w:left w:val="single" w:sz="6" w:space="0" w:color="000001"/>
              <w:bottom w:val="single" w:sz="6" w:space="0" w:color="000001"/>
              <w:right w:val="single" w:sz="6" w:space="0" w:color="000001"/>
            </w:tcBorders>
            <w:shd w:val="clear" w:color="000000" w:fill="FFFFFF"/>
          </w:tcPr>
          <w:p w14:paraId="4011329D" w14:textId="77777777" w:rsidR="004E0E06" w:rsidRPr="00E36316" w:rsidRDefault="004E0E06" w:rsidP="00E36316">
            <w:pPr>
              <w:numPr>
                <w:ilvl w:val="0"/>
                <w:numId w:val="2"/>
              </w:numPr>
              <w:autoSpaceDE w:val="0"/>
              <w:autoSpaceDN w:val="0"/>
              <w:adjustRightInd w:val="0"/>
              <w:spacing w:after="52"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Рисование, аппликация, художественное конструирование, лепка</w:t>
            </w:r>
          </w:p>
          <w:p w14:paraId="6ECF88D9" w14:textId="77777777" w:rsidR="004E0E06" w:rsidRPr="00E36316" w:rsidRDefault="004E0E06" w:rsidP="00E36316">
            <w:pPr>
              <w:numPr>
                <w:ilvl w:val="0"/>
                <w:numId w:val="2"/>
              </w:numPr>
              <w:autoSpaceDE w:val="0"/>
              <w:autoSpaceDN w:val="0"/>
              <w:adjustRightInd w:val="0"/>
              <w:spacing w:after="51"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Изготовление украшений, декорации, подарков, предметов для игр</w:t>
            </w:r>
          </w:p>
          <w:p w14:paraId="2AC1E88A" w14:textId="77777777" w:rsidR="004E0E06" w:rsidRPr="00E36316" w:rsidRDefault="004E0E06" w:rsidP="00E36316">
            <w:pPr>
              <w:numPr>
                <w:ilvl w:val="0"/>
                <w:numId w:val="2"/>
              </w:numPr>
              <w:autoSpaceDE w:val="0"/>
              <w:autoSpaceDN w:val="0"/>
              <w:adjustRightInd w:val="0"/>
              <w:spacing w:after="52"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Экспериментирование</w:t>
            </w:r>
          </w:p>
          <w:p w14:paraId="6C02CBC6" w14:textId="77777777" w:rsidR="004E0E06" w:rsidRPr="00E36316" w:rsidRDefault="004E0E06" w:rsidP="00E36316">
            <w:pPr>
              <w:numPr>
                <w:ilvl w:val="0"/>
                <w:numId w:val="2"/>
              </w:numPr>
              <w:autoSpaceDE w:val="0"/>
              <w:autoSpaceDN w:val="0"/>
              <w:adjustRightInd w:val="0"/>
              <w:spacing w:after="52"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Рассматривание эстетически привлекательных объектов природы, быта, произведения искусства</w:t>
            </w:r>
          </w:p>
          <w:p w14:paraId="42505C5F" w14:textId="77777777" w:rsidR="004E0E06" w:rsidRPr="00E36316" w:rsidRDefault="004E0E06" w:rsidP="00E36316">
            <w:pPr>
              <w:numPr>
                <w:ilvl w:val="0"/>
                <w:numId w:val="2"/>
              </w:numPr>
              <w:autoSpaceDE w:val="0"/>
              <w:autoSpaceDN w:val="0"/>
              <w:adjustRightInd w:val="0"/>
              <w:spacing w:after="52"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Игры (дидактические, строительные, сюжетно-ролевые)</w:t>
            </w:r>
          </w:p>
          <w:p w14:paraId="1FF482A7" w14:textId="77777777" w:rsidR="004E0E06" w:rsidRPr="00E36316" w:rsidRDefault="004E0E06" w:rsidP="00E36316">
            <w:pPr>
              <w:numPr>
                <w:ilvl w:val="0"/>
                <w:numId w:val="2"/>
              </w:numPr>
              <w:autoSpaceDE w:val="0"/>
              <w:autoSpaceDN w:val="0"/>
              <w:adjustRightInd w:val="0"/>
              <w:spacing w:after="51"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Тематические досуги</w:t>
            </w:r>
          </w:p>
          <w:p w14:paraId="024507DB" w14:textId="77777777" w:rsidR="004E0E06" w:rsidRPr="00E36316" w:rsidRDefault="004E0E06" w:rsidP="00E36316">
            <w:pPr>
              <w:numPr>
                <w:ilvl w:val="0"/>
                <w:numId w:val="2"/>
              </w:numPr>
              <w:autoSpaceDE w:val="0"/>
              <w:autoSpaceDN w:val="0"/>
              <w:adjustRightInd w:val="0"/>
              <w:spacing w:after="52"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Выставки работ декоративно – прикладного искусства, репродукций произведения живописи</w:t>
            </w:r>
          </w:p>
          <w:p w14:paraId="2D4AFF1A" w14:textId="77777777" w:rsidR="004E0E06" w:rsidRPr="00E36316" w:rsidRDefault="004E0E06" w:rsidP="00E36316">
            <w:pPr>
              <w:numPr>
                <w:ilvl w:val="0"/>
                <w:numId w:val="2"/>
              </w:numPr>
              <w:autoSpaceDE w:val="0"/>
              <w:autoSpaceDN w:val="0"/>
              <w:adjustRightInd w:val="0"/>
              <w:spacing w:after="65"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Проектная деятельность</w:t>
            </w:r>
          </w:p>
          <w:p w14:paraId="1A2864A8" w14:textId="31B93537" w:rsidR="004E0E06" w:rsidRPr="00E36316" w:rsidRDefault="004E0E06" w:rsidP="00E36316">
            <w:pPr>
              <w:numPr>
                <w:ilvl w:val="0"/>
                <w:numId w:val="2"/>
              </w:numPr>
              <w:autoSpaceDE w:val="0"/>
              <w:autoSpaceDN w:val="0"/>
              <w:adjustRightInd w:val="0"/>
              <w:spacing w:after="0" w:line="240" w:lineRule="auto"/>
              <w:ind w:left="613" w:right="88"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Создание коллекций</w:t>
            </w:r>
          </w:p>
        </w:tc>
        <w:tc>
          <w:tcPr>
            <w:tcW w:w="3764" w:type="dxa"/>
            <w:tcBorders>
              <w:top w:val="single" w:sz="6" w:space="0" w:color="000001"/>
              <w:left w:val="single" w:sz="6" w:space="0" w:color="000001"/>
              <w:bottom w:val="single" w:sz="6" w:space="0" w:color="000001"/>
              <w:right w:val="single" w:sz="6" w:space="0" w:color="000001"/>
            </w:tcBorders>
            <w:shd w:val="clear" w:color="000000" w:fill="FFFFFF"/>
          </w:tcPr>
          <w:p w14:paraId="1AAA3E40" w14:textId="77777777" w:rsidR="004E0E06" w:rsidRPr="00E36316" w:rsidRDefault="004E0E06" w:rsidP="00E36316">
            <w:pPr>
              <w:numPr>
                <w:ilvl w:val="0"/>
                <w:numId w:val="2"/>
              </w:numPr>
              <w:autoSpaceDE w:val="0"/>
              <w:autoSpaceDN w:val="0"/>
              <w:adjustRightInd w:val="0"/>
              <w:spacing w:after="67"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Наблюдение</w:t>
            </w:r>
          </w:p>
          <w:p w14:paraId="1022E017" w14:textId="77777777" w:rsidR="004E0E06" w:rsidRPr="00E36316" w:rsidRDefault="004E0E06" w:rsidP="00E36316">
            <w:pPr>
              <w:numPr>
                <w:ilvl w:val="0"/>
                <w:numId w:val="2"/>
              </w:numPr>
              <w:autoSpaceDE w:val="0"/>
              <w:autoSpaceDN w:val="0"/>
              <w:adjustRightInd w:val="0"/>
              <w:spacing w:after="36"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Рассматривание эстетически привлекательных объектов природы</w:t>
            </w:r>
          </w:p>
          <w:p w14:paraId="24FB86BB" w14:textId="77777777" w:rsidR="004E0E06" w:rsidRPr="00E36316" w:rsidRDefault="004E0E06" w:rsidP="00E36316">
            <w:pPr>
              <w:numPr>
                <w:ilvl w:val="0"/>
                <w:numId w:val="2"/>
              </w:numPr>
              <w:autoSpaceDE w:val="0"/>
              <w:autoSpaceDN w:val="0"/>
              <w:adjustRightInd w:val="0"/>
              <w:spacing w:after="65"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Игра</w:t>
            </w:r>
          </w:p>
          <w:p w14:paraId="606C8C7F" w14:textId="77777777" w:rsidR="004E0E06" w:rsidRPr="00E36316" w:rsidRDefault="004E0E06" w:rsidP="00E36316">
            <w:pPr>
              <w:numPr>
                <w:ilvl w:val="0"/>
                <w:numId w:val="2"/>
              </w:numPr>
              <w:autoSpaceDE w:val="0"/>
              <w:autoSpaceDN w:val="0"/>
              <w:adjustRightInd w:val="0"/>
              <w:spacing w:after="51"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Игровые упражнения</w:t>
            </w:r>
          </w:p>
          <w:p w14:paraId="3F56D8CD" w14:textId="77777777" w:rsidR="004E0E06" w:rsidRPr="00E36316" w:rsidRDefault="004E0E06" w:rsidP="00E36316">
            <w:pPr>
              <w:numPr>
                <w:ilvl w:val="0"/>
                <w:numId w:val="2"/>
              </w:numPr>
              <w:autoSpaceDE w:val="0"/>
              <w:autoSpaceDN w:val="0"/>
              <w:adjustRightInd w:val="0"/>
              <w:spacing w:after="51"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Проблемная ситуация</w:t>
            </w:r>
          </w:p>
          <w:p w14:paraId="01C80333" w14:textId="77777777" w:rsidR="004E0E06" w:rsidRPr="00E36316" w:rsidRDefault="004E0E06" w:rsidP="00E36316">
            <w:pPr>
              <w:numPr>
                <w:ilvl w:val="0"/>
                <w:numId w:val="2"/>
              </w:numPr>
              <w:autoSpaceDE w:val="0"/>
              <w:autoSpaceDN w:val="0"/>
              <w:adjustRightInd w:val="0"/>
              <w:spacing w:after="67"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Конструирование из песка</w:t>
            </w:r>
          </w:p>
          <w:p w14:paraId="712F5D05" w14:textId="77777777" w:rsidR="004E0E06" w:rsidRPr="00E36316" w:rsidRDefault="004E0E06" w:rsidP="00E36316">
            <w:pPr>
              <w:numPr>
                <w:ilvl w:val="0"/>
                <w:numId w:val="2"/>
              </w:numPr>
              <w:autoSpaceDE w:val="0"/>
              <w:autoSpaceDN w:val="0"/>
              <w:adjustRightInd w:val="0"/>
              <w:spacing w:after="38"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Обсуждение( произведение искусства, средств</w:t>
            </w:r>
          </w:p>
          <w:p w14:paraId="41106A13" w14:textId="77777777" w:rsidR="004E0E06" w:rsidRPr="00E36316" w:rsidRDefault="004E0E06" w:rsidP="00E36316">
            <w:pPr>
              <w:autoSpaceDE w:val="0"/>
              <w:autoSpaceDN w:val="0"/>
              <w:adjustRightInd w:val="0"/>
              <w:spacing w:after="51" w:line="240" w:lineRule="auto"/>
              <w:ind w:left="627"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выразительности)</w:t>
            </w:r>
          </w:p>
          <w:p w14:paraId="2DC242FB" w14:textId="77777777" w:rsidR="004E0E06" w:rsidRPr="00E36316" w:rsidRDefault="004E0E06" w:rsidP="00E36316">
            <w:pPr>
              <w:numPr>
                <w:ilvl w:val="0"/>
                <w:numId w:val="2"/>
              </w:numPr>
              <w:autoSpaceDE w:val="0"/>
              <w:autoSpaceDN w:val="0"/>
              <w:adjustRightInd w:val="0"/>
              <w:spacing w:after="6" w:line="240" w:lineRule="auto"/>
              <w:ind w:left="125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Создание коллекций</w:t>
            </w:r>
          </w:p>
          <w:p w14:paraId="10905620" w14:textId="77777777" w:rsidR="004E0E06" w:rsidRPr="00E36316" w:rsidRDefault="004E0E06" w:rsidP="00E36316">
            <w:pPr>
              <w:autoSpaceDE w:val="0"/>
              <w:autoSpaceDN w:val="0"/>
              <w:adjustRightInd w:val="0"/>
              <w:spacing w:after="0" w:line="240" w:lineRule="auto"/>
              <w:ind w:left="627" w:firstLine="709"/>
              <w:contextualSpacing/>
              <w:jc w:val="both"/>
              <w:rPr>
                <w:rFonts w:ascii="Times New Roman" w:hAnsi="Times New Roman" w:cs="Times New Roman"/>
                <w:sz w:val="28"/>
                <w:szCs w:val="28"/>
                <w:lang w:val="en-US"/>
              </w:rPr>
            </w:pPr>
          </w:p>
          <w:p w14:paraId="0C44D348" w14:textId="77777777" w:rsidR="004E0E06" w:rsidRPr="00E36316" w:rsidRDefault="004E0E06" w:rsidP="00E36316">
            <w:pPr>
              <w:autoSpaceDE w:val="0"/>
              <w:autoSpaceDN w:val="0"/>
              <w:adjustRightInd w:val="0"/>
              <w:spacing w:after="0" w:line="240" w:lineRule="auto"/>
              <w:ind w:left="534" w:firstLine="709"/>
              <w:contextualSpacing/>
              <w:jc w:val="both"/>
              <w:rPr>
                <w:rFonts w:ascii="Times New Roman" w:hAnsi="Times New Roman" w:cs="Times New Roman"/>
                <w:sz w:val="28"/>
                <w:szCs w:val="28"/>
                <w:lang w:val="en-US"/>
              </w:rPr>
            </w:pPr>
          </w:p>
        </w:tc>
        <w:tc>
          <w:tcPr>
            <w:tcW w:w="3358" w:type="dxa"/>
            <w:tcBorders>
              <w:top w:val="single" w:sz="6" w:space="0" w:color="000001"/>
              <w:left w:val="single" w:sz="6" w:space="0" w:color="000001"/>
              <w:bottom w:val="single" w:sz="6" w:space="0" w:color="000001"/>
              <w:right w:val="single" w:sz="6" w:space="0" w:color="000001"/>
            </w:tcBorders>
            <w:shd w:val="clear" w:color="000000" w:fill="FFFFFF"/>
          </w:tcPr>
          <w:p w14:paraId="476A39D6" w14:textId="77777777" w:rsidR="004E0E06" w:rsidRPr="00E36316" w:rsidRDefault="004E0E06">
            <w:pPr>
              <w:pStyle w:val="a3"/>
              <w:numPr>
                <w:ilvl w:val="0"/>
                <w:numId w:val="13"/>
              </w:numPr>
              <w:autoSpaceDE w:val="0"/>
              <w:autoSpaceDN w:val="0"/>
              <w:adjustRightInd w:val="0"/>
              <w:spacing w:after="54"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Украшение </w:t>
            </w:r>
            <w:r w:rsidRPr="00E36316">
              <w:rPr>
                <w:rFonts w:ascii="Times New Roman" w:hAnsi="Times New Roman" w:cs="Times New Roman"/>
                <w:color w:val="000000"/>
                <w:sz w:val="28"/>
                <w:szCs w:val="28"/>
              </w:rPr>
              <w:tab/>
              <w:t>личных предметов</w:t>
            </w:r>
          </w:p>
          <w:p w14:paraId="5139A7EC" w14:textId="77777777" w:rsidR="004E0E06" w:rsidRPr="00E36316" w:rsidRDefault="004E0E06">
            <w:pPr>
              <w:pStyle w:val="a3"/>
              <w:numPr>
                <w:ilvl w:val="0"/>
                <w:numId w:val="13"/>
              </w:numPr>
              <w:autoSpaceDE w:val="0"/>
              <w:autoSpaceDN w:val="0"/>
              <w:adjustRightInd w:val="0"/>
              <w:spacing w:after="40"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Игры(дидактические, строительные, сюжетно-ролевые)</w:t>
            </w:r>
          </w:p>
          <w:p w14:paraId="2BEBF921" w14:textId="77777777" w:rsidR="004E0E06" w:rsidRPr="00E36316" w:rsidRDefault="004E0E06">
            <w:pPr>
              <w:pStyle w:val="a3"/>
              <w:numPr>
                <w:ilvl w:val="0"/>
                <w:numId w:val="13"/>
              </w:numPr>
              <w:autoSpaceDE w:val="0"/>
              <w:autoSpaceDN w:val="0"/>
              <w:adjustRightInd w:val="0"/>
              <w:spacing w:after="40"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Рассматривание эстетически привлекательных</w:t>
            </w:r>
          </w:p>
          <w:p w14:paraId="16C12C26" w14:textId="77777777" w:rsidR="004E0E06" w:rsidRPr="00E36316" w:rsidRDefault="004E0E06">
            <w:pPr>
              <w:pStyle w:val="a3"/>
              <w:numPr>
                <w:ilvl w:val="0"/>
                <w:numId w:val="13"/>
              </w:numPr>
              <w:autoSpaceDE w:val="0"/>
              <w:autoSpaceDN w:val="0"/>
              <w:adjustRightInd w:val="0"/>
              <w:spacing w:after="52"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объектов природы, быта, произведения</w:t>
            </w:r>
          </w:p>
          <w:p w14:paraId="0BC77A63" w14:textId="77777777" w:rsidR="004E0E06" w:rsidRPr="00E36316" w:rsidRDefault="004E0E06">
            <w:pPr>
              <w:pStyle w:val="a3"/>
              <w:numPr>
                <w:ilvl w:val="0"/>
                <w:numId w:val="13"/>
              </w:numPr>
              <w:autoSpaceDE w:val="0"/>
              <w:autoSpaceDN w:val="0"/>
              <w:adjustRightInd w:val="0"/>
              <w:spacing w:after="52"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искусства</w:t>
            </w:r>
          </w:p>
          <w:p w14:paraId="7EAECD80" w14:textId="77777777" w:rsidR="004E0E06" w:rsidRPr="00E36316" w:rsidRDefault="004E0E06">
            <w:pPr>
              <w:pStyle w:val="a3"/>
              <w:numPr>
                <w:ilvl w:val="0"/>
                <w:numId w:val="13"/>
              </w:numPr>
              <w:autoSpaceDE w:val="0"/>
              <w:autoSpaceDN w:val="0"/>
              <w:adjustRightInd w:val="0"/>
              <w:spacing w:after="37"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Самостоятельная изобразительная</w:t>
            </w:r>
          </w:p>
          <w:p w14:paraId="130EA7C8" w14:textId="77777777" w:rsidR="004E0E06" w:rsidRPr="00E36316" w:rsidRDefault="004E0E06">
            <w:pPr>
              <w:pStyle w:val="a3"/>
              <w:numPr>
                <w:ilvl w:val="0"/>
                <w:numId w:val="13"/>
              </w:numPr>
              <w:autoSpaceDE w:val="0"/>
              <w:autoSpaceDN w:val="0"/>
              <w:adjustRightInd w:val="0"/>
              <w:spacing w:after="5" w:line="240" w:lineRule="auto"/>
              <w:ind w:firstLine="709"/>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деятельность</w:t>
            </w:r>
          </w:p>
          <w:p w14:paraId="344755E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val="en-US"/>
              </w:rPr>
            </w:pPr>
          </w:p>
        </w:tc>
      </w:tr>
    </w:tbl>
    <w:p w14:paraId="55237251" w14:textId="77777777" w:rsidR="004E0E06" w:rsidRPr="00E36316" w:rsidRDefault="004E0E06" w:rsidP="00E36316">
      <w:pPr>
        <w:shd w:val="clear" w:color="auto" w:fill="FFFFFF"/>
        <w:spacing w:before="134" w:after="0" w:line="240" w:lineRule="auto"/>
        <w:ind w:firstLine="709"/>
        <w:contextualSpacing/>
        <w:jc w:val="both"/>
        <w:rPr>
          <w:rFonts w:ascii="Times New Roman" w:eastAsia="Times New Roman" w:hAnsi="Times New Roman" w:cs="Times New Roman"/>
          <w:b/>
          <w:bCs/>
          <w:iCs/>
          <w:sz w:val="28"/>
          <w:szCs w:val="28"/>
          <w:lang w:eastAsia="ru-RU"/>
        </w:rPr>
      </w:pPr>
    </w:p>
    <w:p w14:paraId="4BE57C05" w14:textId="776093B9" w:rsidR="004E0E06" w:rsidRPr="00E36316" w:rsidRDefault="004E0E06" w:rsidP="00E36316">
      <w:pPr>
        <w:shd w:val="clear" w:color="auto" w:fill="FFFFFF"/>
        <w:spacing w:before="134" w:after="0" w:line="240" w:lineRule="auto"/>
        <w:ind w:firstLine="709"/>
        <w:contextualSpacing/>
        <w:jc w:val="center"/>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iCs/>
          <w:sz w:val="28"/>
          <w:szCs w:val="28"/>
          <w:lang w:eastAsia="ru-RU"/>
        </w:rPr>
        <w:t>Тематический модуль «Музыка»</w:t>
      </w:r>
    </w:p>
    <w:p w14:paraId="3DD3A98D"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77" w:after="0" w:line="240" w:lineRule="auto"/>
        <w:ind w:right="5"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развивать музыкальную деятельность (восприятие музыки; </w:t>
      </w:r>
      <w:r w:rsidRPr="00E36316">
        <w:rPr>
          <w:rFonts w:ascii="Times New Roman" w:eastAsia="Times New Roman" w:hAnsi="Times New Roman" w:cs="Times New Roman"/>
          <w:spacing w:val="-1"/>
          <w:sz w:val="28"/>
          <w:szCs w:val="28"/>
          <w:lang w:eastAsia="ru-RU"/>
        </w:rPr>
        <w:t>понимание смысла музыкальных произведений, пение, музы</w:t>
      </w:r>
      <w:r w:rsidRPr="00E36316">
        <w:rPr>
          <w:rFonts w:ascii="Times New Roman" w:eastAsia="Times New Roman" w:hAnsi="Times New Roman" w:cs="Times New Roman"/>
          <w:spacing w:val="-1"/>
          <w:sz w:val="28"/>
          <w:szCs w:val="28"/>
          <w:lang w:eastAsia="ru-RU"/>
        </w:rPr>
        <w:softHyphen/>
      </w:r>
      <w:r w:rsidRPr="00E36316">
        <w:rPr>
          <w:rFonts w:ascii="Times New Roman" w:eastAsia="Times New Roman" w:hAnsi="Times New Roman" w:cs="Times New Roman"/>
          <w:spacing w:val="-2"/>
          <w:sz w:val="28"/>
          <w:szCs w:val="28"/>
          <w:lang w:eastAsia="ru-RU"/>
        </w:rPr>
        <w:t xml:space="preserve">кально-ритмические движения, игры на детских музыкальных </w:t>
      </w:r>
      <w:r w:rsidRPr="00E36316">
        <w:rPr>
          <w:rFonts w:ascii="Times New Roman" w:eastAsia="Times New Roman" w:hAnsi="Times New Roman" w:cs="Times New Roman"/>
          <w:sz w:val="28"/>
          <w:szCs w:val="28"/>
          <w:lang w:eastAsia="ru-RU"/>
        </w:rPr>
        <w:t>инструментах);</w:t>
      </w:r>
    </w:p>
    <w:p w14:paraId="7C1C68FA"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after="0" w:line="240" w:lineRule="auto"/>
        <w:ind w:right="5"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1"/>
          <w:sz w:val="28"/>
          <w:szCs w:val="28"/>
          <w:lang w:eastAsia="ru-RU"/>
        </w:rPr>
        <w:t xml:space="preserve">поддерживать инициативу, самостоятельность и творчество в </w:t>
      </w:r>
      <w:r w:rsidRPr="00E36316">
        <w:rPr>
          <w:rFonts w:ascii="Times New Roman" w:eastAsia="Times New Roman" w:hAnsi="Times New Roman" w:cs="Times New Roman"/>
          <w:sz w:val="28"/>
          <w:szCs w:val="28"/>
          <w:lang w:eastAsia="ru-RU"/>
        </w:rPr>
        <w:t>различных видах музыкальной деятельности;</w:t>
      </w:r>
    </w:p>
    <w:p w14:paraId="68F42818" w14:textId="77777777" w:rsidR="004E0E06" w:rsidRPr="00E36316" w:rsidRDefault="004E0E06" w:rsidP="00E36316">
      <w:pPr>
        <w:widowControl w:val="0"/>
        <w:numPr>
          <w:ilvl w:val="0"/>
          <w:numId w:val="7"/>
        </w:numPr>
        <w:shd w:val="clear" w:color="auto" w:fill="FFFFFF"/>
        <w:tabs>
          <w:tab w:val="left" w:pos="547"/>
        </w:tabs>
        <w:autoSpaceDE w:val="0"/>
        <w:autoSpaceDN w:val="0"/>
        <w:adjustRightInd w:val="0"/>
        <w:spacing w:before="5"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2"/>
          <w:sz w:val="28"/>
          <w:szCs w:val="28"/>
          <w:lang w:eastAsia="ru-RU"/>
        </w:rPr>
        <w:t>формировать общую и эстетическую культуру личности, эсте</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z w:val="28"/>
          <w:szCs w:val="28"/>
          <w:lang w:eastAsia="ru-RU"/>
        </w:rPr>
        <w:t>тические качества и музыкальность.</w:t>
      </w:r>
    </w:p>
    <w:p w14:paraId="79B3027F" w14:textId="77777777" w:rsidR="004E0E06" w:rsidRPr="00E36316" w:rsidRDefault="004E0E06" w:rsidP="00E36316">
      <w:pPr>
        <w:shd w:val="clear" w:color="auto" w:fill="FFFFFF"/>
        <w:spacing w:before="5"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С точки зрения </w:t>
      </w:r>
      <w:r w:rsidRPr="00E36316">
        <w:rPr>
          <w:rFonts w:ascii="Times New Roman" w:eastAsia="Times New Roman" w:hAnsi="Times New Roman" w:cs="Times New Roman"/>
          <w:i/>
          <w:iCs/>
          <w:sz w:val="28"/>
          <w:szCs w:val="28"/>
          <w:lang w:eastAsia="ru-RU"/>
        </w:rPr>
        <w:t xml:space="preserve">содержания </w:t>
      </w:r>
      <w:r w:rsidRPr="00E36316">
        <w:rPr>
          <w:rFonts w:ascii="Times New Roman" w:eastAsia="Times New Roman" w:hAnsi="Times New Roman" w:cs="Times New Roman"/>
          <w:sz w:val="28"/>
          <w:szCs w:val="28"/>
          <w:lang w:eastAsia="ru-RU"/>
        </w:rPr>
        <w:t>художественно-эстетического раз</w:t>
      </w:r>
      <w:r w:rsidRPr="00E36316">
        <w:rPr>
          <w:rFonts w:ascii="Times New Roman" w:eastAsia="Times New Roman" w:hAnsi="Times New Roman" w:cs="Times New Roman"/>
          <w:sz w:val="28"/>
          <w:szCs w:val="28"/>
          <w:lang w:eastAsia="ru-RU"/>
        </w:rPr>
        <w:softHyphen/>
        <w:t xml:space="preserve">вития задачи </w:t>
      </w:r>
      <w:r w:rsidRPr="00E36316">
        <w:rPr>
          <w:rFonts w:ascii="Times New Roman" w:eastAsia="Times New Roman" w:hAnsi="Times New Roman" w:cs="Times New Roman"/>
          <w:i/>
          <w:iCs/>
          <w:sz w:val="28"/>
          <w:szCs w:val="28"/>
          <w:lang w:eastAsia="ru-RU"/>
        </w:rPr>
        <w:t xml:space="preserve">музыкального развития </w:t>
      </w:r>
      <w:r w:rsidRPr="00E36316">
        <w:rPr>
          <w:rFonts w:ascii="Times New Roman" w:eastAsia="Times New Roman" w:hAnsi="Times New Roman" w:cs="Times New Roman"/>
          <w:sz w:val="28"/>
          <w:szCs w:val="28"/>
          <w:lang w:eastAsia="ru-RU"/>
        </w:rPr>
        <w:t>также нашли в нем свое от</w:t>
      </w:r>
      <w:r w:rsidRPr="00E36316">
        <w:rPr>
          <w:rFonts w:ascii="Times New Roman" w:eastAsia="Times New Roman" w:hAnsi="Times New Roman" w:cs="Times New Roman"/>
          <w:sz w:val="28"/>
          <w:szCs w:val="28"/>
          <w:lang w:eastAsia="ru-RU"/>
        </w:rPr>
        <w:softHyphen/>
        <w:t>ражение:</w:t>
      </w:r>
    </w:p>
    <w:p w14:paraId="6373C3E9" w14:textId="77777777" w:rsidR="004E0E06" w:rsidRPr="00E36316" w:rsidRDefault="004E0E06" w:rsidP="00E36316">
      <w:pPr>
        <w:shd w:val="clear" w:color="auto" w:fill="FFFFFF"/>
        <w:tabs>
          <w:tab w:val="left" w:leader="underscore" w:pos="451"/>
        </w:tabs>
        <w:spacing w:after="0" w:line="240" w:lineRule="auto"/>
        <w:ind w:right="1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ab/>
        <w:t>- организация видов деятельности, способствующих художе</w:t>
      </w:r>
      <w:r w:rsidRPr="00E36316">
        <w:rPr>
          <w:rFonts w:ascii="Times New Roman" w:eastAsia="Times New Roman" w:hAnsi="Times New Roman" w:cs="Times New Roman"/>
          <w:sz w:val="28"/>
          <w:szCs w:val="28"/>
          <w:lang w:eastAsia="ru-RU"/>
        </w:rPr>
        <w:softHyphen/>
      </w:r>
      <w:r w:rsidRPr="00E36316">
        <w:rPr>
          <w:rFonts w:ascii="Times New Roman" w:eastAsia="Times New Roman" w:hAnsi="Times New Roman" w:cs="Times New Roman"/>
          <w:spacing w:val="-3"/>
          <w:sz w:val="28"/>
          <w:szCs w:val="28"/>
          <w:lang w:eastAsia="ru-RU"/>
        </w:rPr>
        <w:t>ственно-эстетическому развитию детей, в том числе музыкаль</w:t>
      </w:r>
      <w:r w:rsidRPr="00E36316">
        <w:rPr>
          <w:rFonts w:ascii="Times New Roman" w:eastAsia="Times New Roman" w:hAnsi="Times New Roman" w:cs="Times New Roman"/>
          <w:spacing w:val="-3"/>
          <w:sz w:val="28"/>
          <w:szCs w:val="28"/>
          <w:lang w:eastAsia="ru-RU"/>
        </w:rPr>
        <w:softHyphen/>
      </w:r>
      <w:r w:rsidRPr="00E36316">
        <w:rPr>
          <w:rFonts w:ascii="Times New Roman" w:eastAsia="Times New Roman" w:hAnsi="Times New Roman" w:cs="Times New Roman"/>
          <w:sz w:val="28"/>
          <w:szCs w:val="28"/>
          <w:lang w:eastAsia="ru-RU"/>
        </w:rPr>
        <w:t>ному;</w:t>
      </w:r>
    </w:p>
    <w:p w14:paraId="6B2FB28F" w14:textId="77777777" w:rsidR="004E0E06" w:rsidRPr="00E36316" w:rsidRDefault="004E0E06" w:rsidP="00E36316">
      <w:pPr>
        <w:shd w:val="clear" w:color="auto" w:fill="FFFFFF"/>
        <w:tabs>
          <w:tab w:val="left" w:leader="underscore" w:pos="456"/>
        </w:tabs>
        <w:spacing w:after="0" w:line="240" w:lineRule="auto"/>
        <w:ind w:right="5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ab/>
        <w:t xml:space="preserve">- становление эстетического отношения к окружающему миру; </w:t>
      </w:r>
      <w:r w:rsidRPr="00E36316">
        <w:rPr>
          <w:rFonts w:ascii="Times New Roman" w:eastAsia="Times New Roman" w:hAnsi="Times New Roman" w:cs="Times New Roman"/>
          <w:spacing w:val="-1"/>
          <w:sz w:val="28"/>
          <w:szCs w:val="28"/>
          <w:lang w:eastAsia="ru-RU"/>
        </w:rPr>
        <w:t xml:space="preserve">развитие предпосылок для ценностно-смыслового восприятия </w:t>
      </w:r>
      <w:r w:rsidRPr="00E36316">
        <w:rPr>
          <w:rFonts w:ascii="Times New Roman" w:eastAsia="Times New Roman" w:hAnsi="Times New Roman" w:cs="Times New Roman"/>
          <w:bCs/>
          <w:spacing w:val="-1"/>
          <w:sz w:val="28"/>
          <w:szCs w:val="28"/>
          <w:lang w:eastAsia="ru-RU"/>
        </w:rPr>
        <w:t>и</w:t>
      </w:r>
      <w:r w:rsidRPr="00E36316">
        <w:rPr>
          <w:rFonts w:ascii="Times New Roman" w:eastAsia="Times New Roman" w:hAnsi="Times New Roman" w:cs="Times New Roman"/>
          <w:b/>
          <w:bCs/>
          <w:spacing w:val="-1"/>
          <w:sz w:val="28"/>
          <w:szCs w:val="28"/>
          <w:lang w:eastAsia="ru-RU"/>
        </w:rPr>
        <w:t xml:space="preserve"> </w:t>
      </w:r>
      <w:r w:rsidRPr="00E36316">
        <w:rPr>
          <w:rFonts w:ascii="Times New Roman" w:eastAsia="Times New Roman" w:hAnsi="Times New Roman" w:cs="Times New Roman"/>
          <w:spacing w:val="-1"/>
          <w:sz w:val="28"/>
          <w:szCs w:val="28"/>
          <w:lang w:eastAsia="ru-RU"/>
        </w:rPr>
        <w:t>понимания произведений музыкального искусства;</w:t>
      </w:r>
    </w:p>
    <w:p w14:paraId="1FE20DE3" w14:textId="77777777" w:rsidR="004E0E06" w:rsidRPr="00E36316" w:rsidRDefault="004E0E06" w:rsidP="00E36316">
      <w:pPr>
        <w:shd w:val="clear" w:color="auto" w:fill="FFFFFF"/>
        <w:tabs>
          <w:tab w:val="left" w:leader="underscore" w:pos="461"/>
        </w:tabs>
        <w:spacing w:after="0" w:line="240" w:lineRule="auto"/>
        <w:ind w:right="5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ab/>
        <w:t xml:space="preserve">- формирование элементарных представлений о музыкальном </w:t>
      </w:r>
      <w:r w:rsidRPr="00E36316">
        <w:rPr>
          <w:rFonts w:ascii="Times New Roman" w:eastAsia="Times New Roman" w:hAnsi="Times New Roman" w:cs="Times New Roman"/>
          <w:spacing w:val="-2"/>
          <w:sz w:val="28"/>
          <w:szCs w:val="28"/>
          <w:lang w:eastAsia="ru-RU"/>
        </w:rPr>
        <w:t>искусстве и его жанрах;</w:t>
      </w:r>
    </w:p>
    <w:p w14:paraId="3E3B93B5" w14:textId="77777777" w:rsidR="004E0E06" w:rsidRPr="00E36316" w:rsidRDefault="004E0E06" w:rsidP="00E36316">
      <w:pPr>
        <w:shd w:val="clear" w:color="auto" w:fill="FFFFFF"/>
        <w:tabs>
          <w:tab w:val="left" w:leader="underscore" w:pos="466"/>
        </w:tabs>
        <w:spacing w:after="0" w:line="240" w:lineRule="auto"/>
        <w:ind w:right="5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ab/>
        <w:t xml:space="preserve">- стимулирование сопереживания персонажам музыкальных </w:t>
      </w:r>
      <w:r w:rsidRPr="00E36316">
        <w:rPr>
          <w:rFonts w:ascii="Times New Roman" w:eastAsia="Times New Roman" w:hAnsi="Times New Roman" w:cs="Times New Roman"/>
          <w:spacing w:val="-2"/>
          <w:sz w:val="28"/>
          <w:szCs w:val="28"/>
          <w:lang w:eastAsia="ru-RU"/>
        </w:rPr>
        <w:t>художественных произведений;</w:t>
      </w:r>
    </w:p>
    <w:p w14:paraId="0E9E6338" w14:textId="77777777" w:rsidR="004E0E06" w:rsidRPr="00E36316" w:rsidRDefault="004E0E06" w:rsidP="00E36316">
      <w:pPr>
        <w:shd w:val="clear" w:color="auto" w:fill="FFFFFF"/>
        <w:tabs>
          <w:tab w:val="left" w:leader="underscore" w:pos="470"/>
        </w:tabs>
        <w:spacing w:after="0" w:line="240" w:lineRule="auto"/>
        <w:ind w:right="86"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ab/>
        <w:t>- реализация самостоятельной музыкальной деятельности, пре</w:t>
      </w:r>
      <w:r w:rsidRPr="00E36316">
        <w:rPr>
          <w:rFonts w:ascii="Times New Roman" w:eastAsia="Times New Roman" w:hAnsi="Times New Roman" w:cs="Times New Roman"/>
          <w:sz w:val="28"/>
          <w:szCs w:val="28"/>
          <w:lang w:eastAsia="ru-RU"/>
        </w:rPr>
        <w:softHyphen/>
        <w:t>доставление возможностей для самовыражения и развития музыкального творчества дошкольников;</w:t>
      </w:r>
    </w:p>
    <w:p w14:paraId="6D51145D"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формирование представлений о музыкальной сокровищнице </w:t>
      </w:r>
      <w:r w:rsidRPr="00E36316">
        <w:rPr>
          <w:rFonts w:ascii="Times New Roman" w:eastAsia="Times New Roman" w:hAnsi="Times New Roman" w:cs="Times New Roman"/>
          <w:spacing w:val="-3"/>
          <w:sz w:val="28"/>
          <w:szCs w:val="28"/>
          <w:lang w:eastAsia="ru-RU"/>
        </w:rPr>
        <w:t xml:space="preserve">малой родины и Отечества, единстве и многообразии способов </w:t>
      </w:r>
      <w:r w:rsidRPr="00E36316">
        <w:rPr>
          <w:rFonts w:ascii="Times New Roman" w:eastAsia="Times New Roman" w:hAnsi="Times New Roman" w:cs="Times New Roman"/>
          <w:sz w:val="28"/>
          <w:szCs w:val="28"/>
          <w:lang w:eastAsia="ru-RU"/>
        </w:rPr>
        <w:t>выражения музыкальной культуры разных стран и народов мира.</w:t>
      </w:r>
    </w:p>
    <w:p w14:paraId="5A87166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color w:val="000000"/>
          <w:sz w:val="28"/>
          <w:szCs w:val="28"/>
        </w:rPr>
        <w:t>Формы образовательной деятельности</w:t>
      </w:r>
    </w:p>
    <w:p w14:paraId="0B72D5AB" w14:textId="77777777" w:rsidR="004E0E06" w:rsidRPr="00E36316" w:rsidRDefault="004E0E06" w:rsidP="00E36316">
      <w:pPr>
        <w:autoSpaceDE w:val="0"/>
        <w:autoSpaceDN w:val="0"/>
        <w:adjustRightInd w:val="0"/>
        <w:spacing w:after="45" w:line="240" w:lineRule="auto"/>
        <w:ind w:left="200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(Тематический модуль «Музыка»)</w:t>
      </w:r>
    </w:p>
    <w:tbl>
      <w:tblPr>
        <w:tblStyle w:val="a4"/>
        <w:tblW w:w="10915" w:type="dxa"/>
        <w:tblInd w:w="-572" w:type="dxa"/>
        <w:tblLayout w:type="fixed"/>
        <w:tblLook w:val="04A0" w:firstRow="1" w:lastRow="0" w:firstColumn="1" w:lastColumn="0" w:noHBand="0" w:noVBand="1"/>
      </w:tblPr>
      <w:tblGrid>
        <w:gridCol w:w="4228"/>
        <w:gridCol w:w="3710"/>
        <w:gridCol w:w="2977"/>
      </w:tblGrid>
      <w:tr w:rsidR="004E0E06" w:rsidRPr="00E36316" w14:paraId="53E1A62F" w14:textId="77777777" w:rsidTr="00E36316">
        <w:tc>
          <w:tcPr>
            <w:tcW w:w="4228" w:type="dxa"/>
          </w:tcPr>
          <w:p w14:paraId="4F7BC4B5"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Непосредственно образовательная деятельность</w:t>
            </w:r>
          </w:p>
        </w:tc>
        <w:tc>
          <w:tcPr>
            <w:tcW w:w="3710" w:type="dxa"/>
          </w:tcPr>
          <w:p w14:paraId="5A362773"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Режимные моменты</w:t>
            </w:r>
          </w:p>
        </w:tc>
        <w:tc>
          <w:tcPr>
            <w:tcW w:w="2977" w:type="dxa"/>
          </w:tcPr>
          <w:p w14:paraId="6A943C7E"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Самостоятельная деятельность детей</w:t>
            </w:r>
          </w:p>
        </w:tc>
      </w:tr>
      <w:tr w:rsidR="004E0E06" w:rsidRPr="00E36316" w14:paraId="3262B389" w14:textId="77777777" w:rsidTr="00E36316">
        <w:tc>
          <w:tcPr>
            <w:tcW w:w="10915" w:type="dxa"/>
            <w:gridSpan w:val="3"/>
          </w:tcPr>
          <w:p w14:paraId="12B12EF2"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Формы организации детей</w:t>
            </w:r>
          </w:p>
        </w:tc>
      </w:tr>
      <w:tr w:rsidR="004E0E06" w:rsidRPr="00E36316" w14:paraId="1DF99D3B" w14:textId="77777777" w:rsidTr="00E36316">
        <w:tc>
          <w:tcPr>
            <w:tcW w:w="4228" w:type="dxa"/>
          </w:tcPr>
          <w:p w14:paraId="0F8E5C66" w14:textId="77777777" w:rsidR="004E0E06" w:rsidRPr="00E36316" w:rsidRDefault="004E0E06" w:rsidP="00E36316">
            <w:pPr>
              <w:autoSpaceDE w:val="0"/>
              <w:autoSpaceDN w:val="0"/>
              <w:adjustRightInd w:val="0"/>
              <w:spacing w:after="38"/>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637B6F6C"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Подгрупповые  </w:t>
            </w:r>
          </w:p>
          <w:p w14:paraId="116E6F2F"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Групповые</w:t>
            </w:r>
          </w:p>
        </w:tc>
        <w:tc>
          <w:tcPr>
            <w:tcW w:w="3710" w:type="dxa"/>
          </w:tcPr>
          <w:p w14:paraId="54AC1598" w14:textId="77777777" w:rsidR="004E0E06" w:rsidRPr="00E36316" w:rsidRDefault="004E0E06" w:rsidP="00E36316">
            <w:pPr>
              <w:autoSpaceDE w:val="0"/>
              <w:autoSpaceDN w:val="0"/>
              <w:adjustRightInd w:val="0"/>
              <w:spacing w:after="38"/>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Индивидуальные</w:t>
            </w:r>
          </w:p>
          <w:p w14:paraId="68C558E9"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Подгрупповые </w:t>
            </w:r>
          </w:p>
          <w:p w14:paraId="75F0C3AC"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Групповые</w:t>
            </w:r>
          </w:p>
        </w:tc>
        <w:tc>
          <w:tcPr>
            <w:tcW w:w="2977" w:type="dxa"/>
          </w:tcPr>
          <w:p w14:paraId="308FA64E"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Индивидуальные </w:t>
            </w:r>
          </w:p>
          <w:p w14:paraId="11EBCBE4"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Подгрупповые</w:t>
            </w:r>
          </w:p>
        </w:tc>
      </w:tr>
      <w:tr w:rsidR="004E0E06" w:rsidRPr="00E36316" w14:paraId="1EC2727D" w14:textId="77777777" w:rsidTr="00E36316">
        <w:tc>
          <w:tcPr>
            <w:tcW w:w="4228" w:type="dxa"/>
          </w:tcPr>
          <w:p w14:paraId="0C11AB24"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p>
          <w:p w14:paraId="1CDF3B3A" w14:textId="77777777" w:rsidR="004E0E06" w:rsidRPr="00E36316" w:rsidRDefault="004E0E06">
            <w:pPr>
              <w:numPr>
                <w:ilvl w:val="0"/>
                <w:numId w:val="14"/>
              </w:numPr>
              <w:spacing w:after="52"/>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Слушание музыки </w:t>
            </w:r>
          </w:p>
          <w:p w14:paraId="3AEFEDEC" w14:textId="77777777" w:rsidR="004E0E06" w:rsidRPr="00E36316" w:rsidRDefault="004E0E06">
            <w:pPr>
              <w:numPr>
                <w:ilvl w:val="0"/>
                <w:numId w:val="14"/>
              </w:numPr>
              <w:spacing w:after="48"/>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Экспериментирование со звуками </w:t>
            </w:r>
          </w:p>
          <w:p w14:paraId="21874603" w14:textId="77777777" w:rsidR="004E0E06" w:rsidRPr="00E36316" w:rsidRDefault="004E0E06">
            <w:pPr>
              <w:numPr>
                <w:ilvl w:val="0"/>
                <w:numId w:val="14"/>
              </w:numPr>
              <w:spacing w:after="38"/>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Музыкально-</w:t>
            </w:r>
          </w:p>
          <w:p w14:paraId="5D959B4F" w14:textId="77777777" w:rsidR="004E0E06" w:rsidRPr="00E36316" w:rsidRDefault="004E0E06" w:rsidP="00E36316">
            <w:pPr>
              <w:spacing w:after="50"/>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дидактическая игра </w:t>
            </w:r>
          </w:p>
          <w:p w14:paraId="4F7404B5" w14:textId="77777777" w:rsidR="004E0E06" w:rsidRPr="00E36316" w:rsidRDefault="004E0E06">
            <w:pPr>
              <w:numPr>
                <w:ilvl w:val="0"/>
                <w:numId w:val="14"/>
              </w:numPr>
              <w:spacing w:after="66"/>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Шумовой оркестр </w:t>
            </w:r>
          </w:p>
          <w:p w14:paraId="30E579E2" w14:textId="77777777" w:rsidR="004E0E06" w:rsidRPr="00E36316" w:rsidRDefault="004E0E06">
            <w:pPr>
              <w:numPr>
                <w:ilvl w:val="0"/>
                <w:numId w:val="14"/>
              </w:numPr>
              <w:spacing w:after="50"/>
              <w:ind w:left="627"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Разучивание музыкальных игр и танцев </w:t>
            </w:r>
          </w:p>
          <w:p w14:paraId="6E819CAE" w14:textId="77777777" w:rsidR="004E0E06" w:rsidRPr="00E36316" w:rsidRDefault="004E0E06">
            <w:pPr>
              <w:numPr>
                <w:ilvl w:val="0"/>
                <w:numId w:val="14"/>
              </w:numPr>
              <w:spacing w:after="64"/>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Совместное пение </w:t>
            </w:r>
          </w:p>
          <w:p w14:paraId="7D64A748" w14:textId="77777777" w:rsidR="004E0E06" w:rsidRPr="00E36316" w:rsidRDefault="004E0E06">
            <w:pPr>
              <w:numPr>
                <w:ilvl w:val="0"/>
                <w:numId w:val="14"/>
              </w:numPr>
              <w:spacing w:after="52"/>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Импровизация </w:t>
            </w:r>
          </w:p>
          <w:p w14:paraId="197280E6" w14:textId="77777777" w:rsidR="004E0E06" w:rsidRPr="00E36316" w:rsidRDefault="004E0E06">
            <w:pPr>
              <w:numPr>
                <w:ilvl w:val="0"/>
                <w:numId w:val="14"/>
              </w:numPr>
              <w:spacing w:after="66"/>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Беседа </w:t>
            </w:r>
            <w:r w:rsidRPr="00E36316">
              <w:rPr>
                <w:rFonts w:ascii="Times New Roman" w:hAnsi="Times New Roman" w:cs="Times New Roman"/>
                <w:sz w:val="28"/>
                <w:szCs w:val="28"/>
              </w:rPr>
              <w:tab/>
              <w:t xml:space="preserve">интегративного </w:t>
            </w:r>
            <w:r w:rsidRPr="00E36316">
              <w:rPr>
                <w:rFonts w:ascii="Times New Roman" w:hAnsi="Times New Roman" w:cs="Times New Roman"/>
                <w:sz w:val="28"/>
                <w:szCs w:val="28"/>
              </w:rPr>
              <w:lastRenderedPageBreak/>
              <w:t xml:space="preserve">характера </w:t>
            </w:r>
          </w:p>
          <w:p w14:paraId="58C7C840" w14:textId="77777777" w:rsidR="004E0E06" w:rsidRPr="00E36316" w:rsidRDefault="004E0E06">
            <w:pPr>
              <w:numPr>
                <w:ilvl w:val="0"/>
                <w:numId w:val="14"/>
              </w:numPr>
              <w:spacing w:after="52"/>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Интегративная деятельность  </w:t>
            </w:r>
          </w:p>
          <w:p w14:paraId="035A3125" w14:textId="77777777" w:rsidR="004E0E06" w:rsidRPr="00E36316" w:rsidRDefault="004E0E06">
            <w:pPr>
              <w:numPr>
                <w:ilvl w:val="0"/>
                <w:numId w:val="14"/>
              </w:numPr>
              <w:spacing w:after="52"/>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Совместное </w:t>
            </w:r>
            <w:r w:rsidRPr="00E36316">
              <w:rPr>
                <w:rFonts w:ascii="Times New Roman" w:hAnsi="Times New Roman" w:cs="Times New Roman"/>
                <w:sz w:val="28"/>
                <w:szCs w:val="28"/>
              </w:rPr>
              <w:tab/>
              <w:t xml:space="preserve">и индивидуальное исполнение </w:t>
            </w:r>
          </w:p>
          <w:p w14:paraId="361C0F84" w14:textId="77777777" w:rsidR="004E0E06" w:rsidRPr="00E36316" w:rsidRDefault="004E0E06">
            <w:pPr>
              <w:numPr>
                <w:ilvl w:val="0"/>
                <w:numId w:val="14"/>
              </w:numPr>
              <w:spacing w:after="49"/>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Музыкальное упражнение </w:t>
            </w:r>
          </w:p>
          <w:p w14:paraId="6D8C01D5" w14:textId="77777777" w:rsidR="004E0E06" w:rsidRPr="00E36316" w:rsidRDefault="004E0E06">
            <w:pPr>
              <w:numPr>
                <w:ilvl w:val="0"/>
                <w:numId w:val="14"/>
              </w:numPr>
              <w:spacing w:after="62"/>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Попевка </w:t>
            </w:r>
          </w:p>
          <w:p w14:paraId="2F2F4224" w14:textId="77777777" w:rsidR="004E0E06" w:rsidRPr="00E36316" w:rsidRDefault="004E0E06">
            <w:pPr>
              <w:numPr>
                <w:ilvl w:val="0"/>
                <w:numId w:val="14"/>
              </w:numPr>
              <w:spacing w:after="52"/>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Распевка </w:t>
            </w:r>
          </w:p>
          <w:p w14:paraId="430918FF" w14:textId="77777777" w:rsidR="004E0E06" w:rsidRPr="00E36316" w:rsidRDefault="004E0E06">
            <w:pPr>
              <w:numPr>
                <w:ilvl w:val="0"/>
                <w:numId w:val="14"/>
              </w:numPr>
              <w:spacing w:after="50"/>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Двигательный пластический танцевальный этюд </w:t>
            </w:r>
          </w:p>
          <w:p w14:paraId="4F10D823" w14:textId="77777777" w:rsidR="004E0E06" w:rsidRPr="00E36316" w:rsidRDefault="004E0E06">
            <w:pPr>
              <w:numPr>
                <w:ilvl w:val="0"/>
                <w:numId w:val="14"/>
              </w:numPr>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Творческое задание </w:t>
            </w:r>
          </w:p>
          <w:p w14:paraId="544086F6" w14:textId="77777777" w:rsidR="004E0E06" w:rsidRPr="00E36316" w:rsidRDefault="004E0E06">
            <w:pPr>
              <w:numPr>
                <w:ilvl w:val="0"/>
                <w:numId w:val="14"/>
              </w:numPr>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Концертная импровизация</w:t>
            </w:r>
          </w:p>
          <w:p w14:paraId="4A8679D0" w14:textId="77777777" w:rsidR="004E0E06" w:rsidRPr="00E36316" w:rsidRDefault="004E0E06">
            <w:pPr>
              <w:numPr>
                <w:ilvl w:val="0"/>
                <w:numId w:val="14"/>
              </w:numPr>
              <w:ind w:hanging="418"/>
              <w:contextualSpacing/>
              <w:jc w:val="both"/>
              <w:rPr>
                <w:rFonts w:ascii="Times New Roman" w:hAnsi="Times New Roman" w:cs="Times New Roman"/>
                <w:sz w:val="28"/>
                <w:szCs w:val="28"/>
              </w:rPr>
            </w:pPr>
            <w:r w:rsidRPr="00E36316">
              <w:rPr>
                <w:rFonts w:ascii="Times New Roman" w:hAnsi="Times New Roman" w:cs="Times New Roman"/>
                <w:sz w:val="28"/>
                <w:szCs w:val="28"/>
              </w:rPr>
              <w:t>Танец</w:t>
            </w:r>
          </w:p>
          <w:p w14:paraId="23FBF05D" w14:textId="77777777" w:rsidR="004E0E06" w:rsidRPr="00E36316" w:rsidRDefault="004E0E06">
            <w:pPr>
              <w:numPr>
                <w:ilvl w:val="0"/>
                <w:numId w:val="14"/>
              </w:numPr>
              <w:autoSpaceDE w:val="0"/>
              <w:autoSpaceDN w:val="0"/>
              <w:adjustRightInd w:val="0"/>
              <w:spacing w:after="45"/>
              <w:ind w:right="12" w:hanging="418"/>
              <w:contextualSpacing/>
              <w:jc w:val="both"/>
              <w:rPr>
                <w:rFonts w:ascii="Times New Roman" w:hAnsi="Times New Roman" w:cs="Times New Roman"/>
                <w:color w:val="000000"/>
                <w:sz w:val="28"/>
                <w:szCs w:val="28"/>
              </w:rPr>
            </w:pPr>
            <w:r w:rsidRPr="00E36316">
              <w:rPr>
                <w:rFonts w:ascii="Times New Roman" w:hAnsi="Times New Roman" w:cs="Times New Roman"/>
                <w:sz w:val="28"/>
                <w:szCs w:val="28"/>
              </w:rPr>
              <w:t>Музыкальная игра</w:t>
            </w:r>
          </w:p>
          <w:p w14:paraId="1340E46C"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p>
        </w:tc>
        <w:tc>
          <w:tcPr>
            <w:tcW w:w="3710" w:type="dxa"/>
          </w:tcPr>
          <w:p w14:paraId="3B87C566"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p>
          <w:p w14:paraId="62AC9C70" w14:textId="77777777" w:rsidR="004E0E06" w:rsidRPr="00E36316" w:rsidRDefault="004E0E06">
            <w:pPr>
              <w:numPr>
                <w:ilvl w:val="0"/>
                <w:numId w:val="15"/>
              </w:numPr>
              <w:spacing w:after="67"/>
              <w:ind w:left="62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Слушанье музыки, сопровождающей проведений режимных моментов </w:t>
            </w:r>
          </w:p>
          <w:p w14:paraId="12FA7258" w14:textId="77777777" w:rsidR="004E0E06" w:rsidRPr="00E36316" w:rsidRDefault="004E0E06">
            <w:pPr>
              <w:numPr>
                <w:ilvl w:val="0"/>
                <w:numId w:val="15"/>
              </w:numPr>
              <w:spacing w:after="52"/>
              <w:ind w:left="62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Музыкальная подвижная игра на прогулки </w:t>
            </w:r>
          </w:p>
          <w:p w14:paraId="2D0164E6" w14:textId="77777777" w:rsidR="004E0E06" w:rsidRPr="00E36316" w:rsidRDefault="004E0E06">
            <w:pPr>
              <w:numPr>
                <w:ilvl w:val="0"/>
                <w:numId w:val="15"/>
              </w:numPr>
              <w:spacing w:after="51"/>
              <w:ind w:left="62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Интегративная деятельность </w:t>
            </w:r>
          </w:p>
          <w:p w14:paraId="2988979C" w14:textId="77777777" w:rsidR="004E0E06" w:rsidRPr="00E36316" w:rsidRDefault="004E0E06">
            <w:pPr>
              <w:numPr>
                <w:ilvl w:val="0"/>
                <w:numId w:val="15"/>
              </w:numPr>
              <w:ind w:left="628"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Концерт-</w:t>
            </w:r>
            <w:r w:rsidRPr="00E36316">
              <w:rPr>
                <w:rFonts w:ascii="Times New Roman" w:hAnsi="Times New Roman" w:cs="Times New Roman"/>
                <w:sz w:val="28"/>
                <w:szCs w:val="28"/>
              </w:rPr>
              <w:lastRenderedPageBreak/>
              <w:t xml:space="preserve">импровизация </w:t>
            </w:r>
            <w:r w:rsidRPr="00E36316">
              <w:rPr>
                <w:rFonts w:ascii="Times New Roman" w:hAnsi="Times New Roman" w:cs="Times New Roman"/>
                <w:sz w:val="28"/>
                <w:szCs w:val="28"/>
              </w:rPr>
              <w:tab/>
              <w:t xml:space="preserve">на прогулки </w:t>
            </w:r>
          </w:p>
          <w:p w14:paraId="782CFD28"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p>
        </w:tc>
        <w:tc>
          <w:tcPr>
            <w:tcW w:w="2977" w:type="dxa"/>
          </w:tcPr>
          <w:p w14:paraId="70F8DE4A"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p>
          <w:p w14:paraId="1674B957" w14:textId="77777777" w:rsidR="004E0E06" w:rsidRPr="00E36316" w:rsidRDefault="004E0E06">
            <w:pPr>
              <w:pStyle w:val="a3"/>
              <w:numPr>
                <w:ilvl w:val="0"/>
                <w:numId w:val="30"/>
              </w:numPr>
              <w:spacing w:after="53"/>
              <w:ind w:firstLine="709"/>
              <w:jc w:val="both"/>
              <w:rPr>
                <w:rFonts w:ascii="Times New Roman" w:hAnsi="Times New Roman" w:cs="Times New Roman"/>
                <w:sz w:val="28"/>
                <w:szCs w:val="28"/>
              </w:rPr>
            </w:pPr>
            <w:r w:rsidRPr="00E36316">
              <w:rPr>
                <w:rFonts w:ascii="Times New Roman" w:hAnsi="Times New Roman" w:cs="Times New Roman"/>
                <w:sz w:val="28"/>
                <w:szCs w:val="28"/>
              </w:rPr>
              <w:t xml:space="preserve">Создание соответствующей предметно-развивающей среды </w:t>
            </w:r>
          </w:p>
          <w:p w14:paraId="16F70D35" w14:textId="77777777" w:rsidR="004E0E06" w:rsidRPr="00E36316" w:rsidRDefault="004E0E06" w:rsidP="00E36316">
            <w:pPr>
              <w:autoSpaceDE w:val="0"/>
              <w:autoSpaceDN w:val="0"/>
              <w:adjustRightInd w:val="0"/>
              <w:spacing w:after="45"/>
              <w:ind w:right="12" w:firstLine="709"/>
              <w:contextualSpacing/>
              <w:jc w:val="both"/>
              <w:rPr>
                <w:rFonts w:ascii="Times New Roman" w:hAnsi="Times New Roman" w:cs="Times New Roman"/>
                <w:color w:val="000000"/>
                <w:sz w:val="28"/>
                <w:szCs w:val="28"/>
              </w:rPr>
            </w:pPr>
          </w:p>
        </w:tc>
      </w:tr>
    </w:tbl>
    <w:p w14:paraId="6358C769" w14:textId="77777777" w:rsidR="004E0E06" w:rsidRPr="00E36316" w:rsidRDefault="004E0E06" w:rsidP="00E36316">
      <w:pPr>
        <w:autoSpaceDE w:val="0"/>
        <w:autoSpaceDN w:val="0"/>
        <w:adjustRightInd w:val="0"/>
        <w:spacing w:after="12" w:line="240" w:lineRule="auto"/>
        <w:ind w:firstLine="709"/>
        <w:contextualSpacing/>
        <w:jc w:val="both"/>
        <w:rPr>
          <w:rFonts w:ascii="Times New Roman" w:hAnsi="Times New Roman" w:cs="Times New Roman"/>
          <w:sz w:val="28"/>
          <w:szCs w:val="28"/>
        </w:rPr>
      </w:pPr>
    </w:p>
    <w:p w14:paraId="5FE6F06B" w14:textId="77777777" w:rsidR="004E0E06" w:rsidRPr="00E36316" w:rsidRDefault="004E0E06" w:rsidP="00E36316">
      <w:pPr>
        <w:shd w:val="clear" w:color="auto" w:fill="FFFFFF"/>
        <w:spacing w:before="139" w:after="0" w:line="240" w:lineRule="auto"/>
        <w:ind w:firstLine="709"/>
        <w:contextualSpacing/>
        <w:jc w:val="both"/>
        <w:rPr>
          <w:rFonts w:ascii="Times New Roman" w:eastAsia="Times New Roman" w:hAnsi="Times New Roman" w:cs="Times New Roman"/>
          <w:b/>
          <w:iCs/>
          <w:sz w:val="28"/>
          <w:szCs w:val="28"/>
          <w:lang w:eastAsia="ru-RU"/>
        </w:rPr>
      </w:pPr>
    </w:p>
    <w:p w14:paraId="39A21A94" w14:textId="77777777" w:rsidR="004E0E06" w:rsidRPr="00E36316" w:rsidRDefault="004E0E06" w:rsidP="00E36316">
      <w:pPr>
        <w:shd w:val="clear" w:color="auto" w:fill="FFFFFF"/>
        <w:spacing w:before="139" w:after="0"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iCs/>
          <w:sz w:val="28"/>
          <w:szCs w:val="28"/>
          <w:lang w:eastAsia="ru-RU"/>
        </w:rPr>
        <w:t>Тематический модуль</w:t>
      </w:r>
    </w:p>
    <w:p w14:paraId="1AE27436"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iCs/>
          <w:sz w:val="28"/>
          <w:szCs w:val="28"/>
          <w:lang w:eastAsia="ru-RU"/>
        </w:rPr>
        <w:t>«Чтение художественной литературы»</w:t>
      </w:r>
    </w:p>
    <w:p w14:paraId="7C910A4A" w14:textId="77777777" w:rsidR="004E0E06" w:rsidRPr="00E36316" w:rsidRDefault="004E0E06" w:rsidP="00E36316">
      <w:pPr>
        <w:shd w:val="clear" w:color="auto" w:fill="FFFFFF"/>
        <w:tabs>
          <w:tab w:val="left" w:pos="610"/>
        </w:tabs>
        <w:spacing w:before="67"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w:t>
      </w:r>
      <w:r w:rsidRPr="00E36316">
        <w:rPr>
          <w:rFonts w:ascii="Times New Roman" w:eastAsia="Times New Roman" w:hAnsi="Times New Roman" w:cs="Times New Roman"/>
          <w:spacing w:val="-4"/>
          <w:sz w:val="28"/>
          <w:szCs w:val="28"/>
          <w:lang w:eastAsia="ru-RU"/>
        </w:rPr>
        <w:t>владение речью как средством передачи и трансляции культур</w:t>
      </w:r>
      <w:r w:rsidRPr="00E36316">
        <w:rPr>
          <w:rFonts w:ascii="Times New Roman" w:eastAsia="Times New Roman" w:hAnsi="Times New Roman" w:cs="Times New Roman"/>
          <w:spacing w:val="-4"/>
          <w:sz w:val="28"/>
          <w:szCs w:val="28"/>
          <w:lang w:eastAsia="ru-RU"/>
        </w:rPr>
        <w:softHyphen/>
      </w:r>
      <w:r w:rsidRPr="00E36316">
        <w:rPr>
          <w:rFonts w:ascii="Times New Roman" w:eastAsia="Times New Roman" w:hAnsi="Times New Roman" w:cs="Times New Roman"/>
          <w:sz w:val="28"/>
          <w:szCs w:val="28"/>
          <w:lang w:eastAsia="ru-RU"/>
        </w:rPr>
        <w:t>ных ценностей и способов самовыражения и понимания;</w:t>
      </w:r>
    </w:p>
    <w:p w14:paraId="6344AE72" w14:textId="77777777" w:rsidR="004E0E06" w:rsidRPr="00E36316" w:rsidRDefault="004E0E06" w:rsidP="00E36316">
      <w:pPr>
        <w:widowControl w:val="0"/>
        <w:shd w:val="clear" w:color="auto" w:fill="FFFFFF"/>
        <w:tabs>
          <w:tab w:val="left" w:pos="658"/>
        </w:tabs>
        <w:autoSpaceDE w:val="0"/>
        <w:autoSpaceDN w:val="0"/>
        <w:adjustRightInd w:val="0"/>
        <w:spacing w:after="0" w:line="240" w:lineRule="auto"/>
        <w:ind w:right="3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pacing w:val="-2"/>
          <w:sz w:val="28"/>
          <w:szCs w:val="28"/>
          <w:lang w:eastAsia="ru-RU"/>
        </w:rPr>
        <w:t xml:space="preserve">         - развитие речевого и литературного творчества на основе озна</w:t>
      </w:r>
      <w:r w:rsidRPr="00E36316">
        <w:rPr>
          <w:rFonts w:ascii="Times New Roman" w:eastAsia="Times New Roman" w:hAnsi="Times New Roman" w:cs="Times New Roman"/>
          <w:spacing w:val="-2"/>
          <w:sz w:val="28"/>
          <w:szCs w:val="28"/>
          <w:lang w:eastAsia="ru-RU"/>
        </w:rPr>
        <w:softHyphen/>
      </w:r>
      <w:r w:rsidRPr="00E36316">
        <w:rPr>
          <w:rFonts w:ascii="Times New Roman" w:eastAsia="Times New Roman" w:hAnsi="Times New Roman" w:cs="Times New Roman"/>
          <w:sz w:val="28"/>
          <w:szCs w:val="28"/>
          <w:lang w:eastAsia="ru-RU"/>
        </w:rPr>
        <w:t>комления с художественной литературой;</w:t>
      </w:r>
    </w:p>
    <w:p w14:paraId="5CE5251A" w14:textId="77777777" w:rsidR="004E0E06" w:rsidRPr="00E36316" w:rsidRDefault="004E0E06" w:rsidP="00E36316">
      <w:pPr>
        <w:widowControl w:val="0"/>
        <w:shd w:val="clear" w:color="auto" w:fill="FFFFFF"/>
        <w:tabs>
          <w:tab w:val="left" w:pos="658"/>
        </w:tabs>
        <w:autoSpaceDE w:val="0"/>
        <w:autoSpaceDN w:val="0"/>
        <w:adjustRightInd w:val="0"/>
        <w:spacing w:after="0" w:line="240" w:lineRule="auto"/>
        <w:ind w:right="2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ознакомление с книжной культурой, детской литературой, понимание на слух текстов различных жанров детской лите</w:t>
      </w:r>
      <w:r w:rsidRPr="00E36316">
        <w:rPr>
          <w:rFonts w:ascii="Times New Roman" w:eastAsia="Times New Roman" w:hAnsi="Times New Roman" w:cs="Times New Roman"/>
          <w:sz w:val="28"/>
          <w:szCs w:val="28"/>
          <w:lang w:eastAsia="ru-RU"/>
        </w:rPr>
        <w:softHyphen/>
        <w:t>ратуры;</w:t>
      </w:r>
    </w:p>
    <w:p w14:paraId="5DCD408B" w14:textId="77777777" w:rsidR="004E0E06" w:rsidRPr="00E36316" w:rsidRDefault="004E0E06" w:rsidP="00E36316">
      <w:pPr>
        <w:widowControl w:val="0"/>
        <w:shd w:val="clear" w:color="auto" w:fill="FFFFFF"/>
        <w:tabs>
          <w:tab w:val="left" w:pos="658"/>
        </w:tabs>
        <w:autoSpaceDE w:val="0"/>
        <w:autoSpaceDN w:val="0"/>
        <w:adjustRightInd w:val="0"/>
        <w:spacing w:after="0" w:line="240" w:lineRule="auto"/>
        <w:ind w:right="29"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способность к участию в проектной литературной деятель</w:t>
      </w:r>
      <w:r w:rsidRPr="00E36316">
        <w:rPr>
          <w:rFonts w:ascii="Times New Roman" w:eastAsia="Times New Roman" w:hAnsi="Times New Roman" w:cs="Times New Roman"/>
          <w:sz w:val="28"/>
          <w:szCs w:val="28"/>
          <w:lang w:eastAsia="ru-RU"/>
        </w:rPr>
        <w:softHyphen/>
        <w:t>ности и принятию собственных решений с опорой на опыт литературного образования.</w:t>
      </w:r>
    </w:p>
    <w:p w14:paraId="2631F62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65BC1D76"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Реализация содержания образовательной области</w:t>
      </w:r>
    </w:p>
    <w:p w14:paraId="7CC33106"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 xml:space="preserve"> «Художественно-эстетическое развитие»</w:t>
      </w:r>
    </w:p>
    <w:p w14:paraId="673CA85E"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Ранний возраст</w:t>
      </w:r>
    </w:p>
    <w:p w14:paraId="1D13FB4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Второй и третий год жизни</w:t>
      </w:r>
    </w:p>
    <w:p w14:paraId="229BF0E5"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(стр.63-71)</w:t>
      </w:r>
    </w:p>
    <w:p w14:paraId="53753EB5"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Младший дошкольный возраст</w:t>
      </w:r>
    </w:p>
    <w:p w14:paraId="53F3847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Четвертый и пятый год жизни</w:t>
      </w:r>
    </w:p>
    <w:p w14:paraId="402D937C"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(стр.132-147)</w:t>
      </w:r>
    </w:p>
    <w:p w14:paraId="2F7FD61D"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b/>
          <w:spacing w:val="-1"/>
          <w:sz w:val="28"/>
          <w:szCs w:val="28"/>
          <w:lang w:eastAsia="ru-RU"/>
        </w:rPr>
      </w:pPr>
      <w:r w:rsidRPr="00E36316">
        <w:rPr>
          <w:rFonts w:ascii="Times New Roman" w:eastAsia="Times New Roman" w:hAnsi="Times New Roman" w:cs="Times New Roman"/>
          <w:b/>
          <w:spacing w:val="-1"/>
          <w:sz w:val="28"/>
          <w:szCs w:val="28"/>
          <w:lang w:eastAsia="ru-RU"/>
        </w:rPr>
        <w:t>Старший дошкольный возраст</w:t>
      </w:r>
    </w:p>
    <w:p w14:paraId="5645D6B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lang w:eastAsia="ru-RU"/>
        </w:rPr>
      </w:pPr>
      <w:r w:rsidRPr="00E36316">
        <w:rPr>
          <w:rFonts w:ascii="Times New Roman" w:eastAsia="Times New Roman" w:hAnsi="Times New Roman" w:cs="Times New Roman"/>
          <w:sz w:val="28"/>
          <w:szCs w:val="28"/>
          <w:u w:val="single"/>
          <w:lang w:eastAsia="ru-RU"/>
        </w:rPr>
        <w:t>Шестой и седьмой год жизни</w:t>
      </w:r>
    </w:p>
    <w:p w14:paraId="504C50C7" w14:textId="77777777" w:rsidR="004E0E06" w:rsidRPr="00E36316" w:rsidRDefault="004E0E06" w:rsidP="00E36316">
      <w:pPr>
        <w:shd w:val="clear" w:color="auto" w:fill="FFFFFF"/>
        <w:spacing w:before="29" w:after="0" w:line="240" w:lineRule="auto"/>
        <w:ind w:left="5" w:right="1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Смотреть в примерной основной общеобразовательной программе дошкольного образования «Истоки» (стр.216-236)</w:t>
      </w:r>
    </w:p>
    <w:p w14:paraId="1AC3B1A5"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 xml:space="preserve">Методическое обеспечение образовательной области </w:t>
      </w:r>
    </w:p>
    <w:p w14:paraId="6082C821"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w:t>
      </w:r>
      <w:r w:rsidRPr="00E36316">
        <w:rPr>
          <w:rFonts w:ascii="Times New Roman" w:eastAsia="Times New Roman" w:hAnsi="Times New Roman" w:cs="Times New Roman"/>
          <w:b/>
          <w:spacing w:val="-2"/>
          <w:sz w:val="28"/>
          <w:szCs w:val="28"/>
          <w:lang w:eastAsia="ru-RU"/>
        </w:rPr>
        <w:t>Художественно-эстетическое развитие</w:t>
      </w:r>
      <w:r w:rsidRPr="00E36316">
        <w:rPr>
          <w:rFonts w:ascii="Times New Roman" w:eastAsia="Times New Roman" w:hAnsi="Times New Roman" w:cs="Times New Roman"/>
          <w:b/>
          <w:sz w:val="28"/>
          <w:szCs w:val="28"/>
          <w:lang w:eastAsia="ru-RU"/>
        </w:rPr>
        <w:t>»</w:t>
      </w:r>
    </w:p>
    <w:p w14:paraId="144474E1" w14:textId="77777777" w:rsidR="004E0E06" w:rsidRPr="00E36316" w:rsidRDefault="004E0E06" w:rsidP="00E36316">
      <w:pPr>
        <w:shd w:val="clear" w:color="auto" w:fill="FFFFFF"/>
        <w:spacing w:after="0" w:line="240" w:lineRule="auto"/>
        <w:ind w:right="48" w:firstLine="709"/>
        <w:contextualSpacing/>
        <w:jc w:val="both"/>
        <w:rPr>
          <w:rFonts w:ascii="Times New Roman" w:eastAsia="Times New Roman" w:hAnsi="Times New Roman" w:cs="Times New Roman"/>
          <w:b/>
          <w:sz w:val="28"/>
          <w:szCs w:val="28"/>
          <w:lang w:eastAsia="ru-RU"/>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394"/>
        <w:gridCol w:w="1985"/>
        <w:gridCol w:w="1871"/>
      </w:tblGrid>
      <w:tr w:rsidR="004E0E06" w:rsidRPr="00E36316" w14:paraId="697A88F5" w14:textId="77777777" w:rsidTr="00E36316">
        <w:tc>
          <w:tcPr>
            <w:tcW w:w="2093" w:type="dxa"/>
          </w:tcPr>
          <w:p w14:paraId="21449BE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Автор составитель</w:t>
            </w:r>
          </w:p>
        </w:tc>
        <w:tc>
          <w:tcPr>
            <w:tcW w:w="4394" w:type="dxa"/>
          </w:tcPr>
          <w:p w14:paraId="601CCCC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Наименование издания</w:t>
            </w:r>
          </w:p>
        </w:tc>
        <w:tc>
          <w:tcPr>
            <w:tcW w:w="1985" w:type="dxa"/>
          </w:tcPr>
          <w:p w14:paraId="4BE9819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Издательство </w:t>
            </w:r>
          </w:p>
        </w:tc>
        <w:tc>
          <w:tcPr>
            <w:tcW w:w="1871" w:type="dxa"/>
          </w:tcPr>
          <w:p w14:paraId="581CF1F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Год издания</w:t>
            </w:r>
          </w:p>
        </w:tc>
      </w:tr>
      <w:tr w:rsidR="004E0E06" w:rsidRPr="00E36316" w14:paraId="1D57E6E1" w14:textId="77777777" w:rsidTr="00E36316">
        <w:tc>
          <w:tcPr>
            <w:tcW w:w="2093" w:type="dxa"/>
          </w:tcPr>
          <w:p w14:paraId="1CE51A1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1C278EB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2-3 лет</w:t>
            </w:r>
          </w:p>
        </w:tc>
        <w:tc>
          <w:tcPr>
            <w:tcW w:w="1985" w:type="dxa"/>
          </w:tcPr>
          <w:p w14:paraId="349B0DE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871" w:type="dxa"/>
          </w:tcPr>
          <w:p w14:paraId="3B71F1D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5A2AB93A" w14:textId="77777777" w:rsidTr="00E36316">
        <w:tc>
          <w:tcPr>
            <w:tcW w:w="2093" w:type="dxa"/>
          </w:tcPr>
          <w:p w14:paraId="5040FF6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689419E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3-4 лет</w:t>
            </w:r>
          </w:p>
        </w:tc>
        <w:tc>
          <w:tcPr>
            <w:tcW w:w="1985" w:type="dxa"/>
          </w:tcPr>
          <w:p w14:paraId="14B328F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871" w:type="dxa"/>
          </w:tcPr>
          <w:p w14:paraId="3838128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2015</w:t>
            </w:r>
          </w:p>
        </w:tc>
      </w:tr>
      <w:tr w:rsidR="004E0E06" w:rsidRPr="00E36316" w14:paraId="6FB10EFE" w14:textId="77777777" w:rsidTr="00E36316">
        <w:tc>
          <w:tcPr>
            <w:tcW w:w="2093" w:type="dxa"/>
          </w:tcPr>
          <w:p w14:paraId="3410C22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01F55B7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4-5 лет</w:t>
            </w:r>
          </w:p>
        </w:tc>
        <w:tc>
          <w:tcPr>
            <w:tcW w:w="1985" w:type="dxa"/>
          </w:tcPr>
          <w:p w14:paraId="3CC1A88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871" w:type="dxa"/>
          </w:tcPr>
          <w:p w14:paraId="6C6B693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12F84E15" w14:textId="77777777" w:rsidTr="00E36316">
        <w:tc>
          <w:tcPr>
            <w:tcW w:w="2093" w:type="dxa"/>
          </w:tcPr>
          <w:p w14:paraId="76990B3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Парамонова Л.А.</w:t>
            </w:r>
          </w:p>
        </w:tc>
        <w:tc>
          <w:tcPr>
            <w:tcW w:w="4394" w:type="dxa"/>
          </w:tcPr>
          <w:p w14:paraId="684F972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Развивающие занятия с детьми  6-7 лет</w:t>
            </w:r>
          </w:p>
        </w:tc>
        <w:tc>
          <w:tcPr>
            <w:tcW w:w="1985" w:type="dxa"/>
          </w:tcPr>
          <w:p w14:paraId="5066246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ОЛМА Медиа Групп</w:t>
            </w:r>
          </w:p>
        </w:tc>
        <w:tc>
          <w:tcPr>
            <w:tcW w:w="1871" w:type="dxa"/>
          </w:tcPr>
          <w:p w14:paraId="798F8BE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20033B4A" w14:textId="77777777" w:rsidTr="00E36316">
        <w:tc>
          <w:tcPr>
            <w:tcW w:w="2093" w:type="dxa"/>
          </w:tcPr>
          <w:p w14:paraId="5AD831A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Колдина Д.Н.</w:t>
            </w:r>
          </w:p>
        </w:tc>
        <w:tc>
          <w:tcPr>
            <w:tcW w:w="4394" w:type="dxa"/>
          </w:tcPr>
          <w:p w14:paraId="32F5AC1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Рисование с детьми 3-4 лет. Конспекты занятий</w:t>
            </w:r>
          </w:p>
        </w:tc>
        <w:tc>
          <w:tcPr>
            <w:tcW w:w="1985" w:type="dxa"/>
          </w:tcPr>
          <w:p w14:paraId="15D7885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 синтез</w:t>
            </w:r>
          </w:p>
        </w:tc>
        <w:tc>
          <w:tcPr>
            <w:tcW w:w="1871" w:type="dxa"/>
          </w:tcPr>
          <w:p w14:paraId="0896E60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063F8507" w14:textId="77777777" w:rsidTr="00E36316">
        <w:tc>
          <w:tcPr>
            <w:tcW w:w="2093" w:type="dxa"/>
          </w:tcPr>
          <w:p w14:paraId="370647D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Лыкова И.А.</w:t>
            </w:r>
          </w:p>
        </w:tc>
        <w:tc>
          <w:tcPr>
            <w:tcW w:w="4394" w:type="dxa"/>
          </w:tcPr>
          <w:p w14:paraId="06FE172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Изобразительная деятельность в детском саду. Младшая группа</w:t>
            </w:r>
          </w:p>
        </w:tc>
        <w:tc>
          <w:tcPr>
            <w:tcW w:w="1985" w:type="dxa"/>
          </w:tcPr>
          <w:p w14:paraId="5CCA570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М.:ТЦ «Сфера»</w:t>
            </w:r>
          </w:p>
        </w:tc>
        <w:tc>
          <w:tcPr>
            <w:tcW w:w="1871" w:type="dxa"/>
          </w:tcPr>
          <w:p w14:paraId="5978B18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2007</w:t>
            </w:r>
          </w:p>
        </w:tc>
      </w:tr>
      <w:tr w:rsidR="004E0E06" w:rsidRPr="00E36316" w14:paraId="3EE029D1" w14:textId="77777777" w:rsidTr="00E36316">
        <w:tc>
          <w:tcPr>
            <w:tcW w:w="2093" w:type="dxa"/>
          </w:tcPr>
          <w:p w14:paraId="4DDF101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Лыкова И.А.</w:t>
            </w:r>
          </w:p>
        </w:tc>
        <w:tc>
          <w:tcPr>
            <w:tcW w:w="4394" w:type="dxa"/>
          </w:tcPr>
          <w:p w14:paraId="017A400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Изобразительная деятельность в детском саду. Средняя группа</w:t>
            </w:r>
          </w:p>
        </w:tc>
        <w:tc>
          <w:tcPr>
            <w:tcW w:w="1985" w:type="dxa"/>
          </w:tcPr>
          <w:p w14:paraId="49F7A41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3C5FB64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2007</w:t>
            </w:r>
          </w:p>
        </w:tc>
      </w:tr>
      <w:tr w:rsidR="004E0E06" w:rsidRPr="00E36316" w14:paraId="58EEE2F8" w14:textId="77777777" w:rsidTr="00E36316">
        <w:tc>
          <w:tcPr>
            <w:tcW w:w="2093" w:type="dxa"/>
          </w:tcPr>
          <w:p w14:paraId="38B10BF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Лыкова И.А.</w:t>
            </w:r>
          </w:p>
        </w:tc>
        <w:tc>
          <w:tcPr>
            <w:tcW w:w="4394" w:type="dxa"/>
          </w:tcPr>
          <w:p w14:paraId="7B25092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Изобразительная деятельность в детском саду. Старшая группа</w:t>
            </w:r>
          </w:p>
        </w:tc>
        <w:tc>
          <w:tcPr>
            <w:tcW w:w="1985" w:type="dxa"/>
          </w:tcPr>
          <w:p w14:paraId="56DCF1C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7533A28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2007</w:t>
            </w:r>
          </w:p>
        </w:tc>
      </w:tr>
      <w:tr w:rsidR="004E0E06" w:rsidRPr="00E36316" w14:paraId="7215861B" w14:textId="77777777" w:rsidTr="00E36316">
        <w:tc>
          <w:tcPr>
            <w:tcW w:w="2093" w:type="dxa"/>
          </w:tcPr>
          <w:p w14:paraId="5F861A5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Лыкова И.А.</w:t>
            </w:r>
          </w:p>
        </w:tc>
        <w:tc>
          <w:tcPr>
            <w:tcW w:w="4394" w:type="dxa"/>
          </w:tcPr>
          <w:p w14:paraId="36AD31B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Изобразительная деятельность в детском саду. Подготовительная группа</w:t>
            </w:r>
          </w:p>
        </w:tc>
        <w:tc>
          <w:tcPr>
            <w:tcW w:w="1985" w:type="dxa"/>
          </w:tcPr>
          <w:p w14:paraId="2D58A5C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3CDC7F8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2007</w:t>
            </w:r>
          </w:p>
        </w:tc>
      </w:tr>
      <w:tr w:rsidR="004E0E06" w:rsidRPr="00E36316" w14:paraId="354823F6" w14:textId="77777777" w:rsidTr="00E36316">
        <w:tc>
          <w:tcPr>
            <w:tcW w:w="2093" w:type="dxa"/>
          </w:tcPr>
          <w:p w14:paraId="3EC6A3C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Комарова Т.С.</w:t>
            </w:r>
          </w:p>
        </w:tc>
        <w:tc>
          <w:tcPr>
            <w:tcW w:w="4394" w:type="dxa"/>
          </w:tcPr>
          <w:p w14:paraId="65851D5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Занятия по изобразительной деятельности в детском саду</w:t>
            </w:r>
          </w:p>
        </w:tc>
        <w:tc>
          <w:tcPr>
            <w:tcW w:w="1985" w:type="dxa"/>
          </w:tcPr>
          <w:p w14:paraId="3EC2B67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Просвещение</w:t>
            </w:r>
          </w:p>
        </w:tc>
        <w:tc>
          <w:tcPr>
            <w:tcW w:w="1871" w:type="dxa"/>
          </w:tcPr>
          <w:p w14:paraId="4EDDFD3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1991</w:t>
            </w:r>
          </w:p>
        </w:tc>
      </w:tr>
      <w:tr w:rsidR="004E0E06" w:rsidRPr="00E36316" w14:paraId="15B3828B" w14:textId="77777777" w:rsidTr="00E36316">
        <w:tc>
          <w:tcPr>
            <w:tcW w:w="2093" w:type="dxa"/>
          </w:tcPr>
          <w:p w14:paraId="2B986D4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Швайко Г.С.</w:t>
            </w:r>
          </w:p>
        </w:tc>
        <w:tc>
          <w:tcPr>
            <w:tcW w:w="4394" w:type="dxa"/>
          </w:tcPr>
          <w:p w14:paraId="11A63A7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Занятие по изобразительной деятельности в детском сад</w:t>
            </w:r>
          </w:p>
        </w:tc>
        <w:tc>
          <w:tcPr>
            <w:tcW w:w="1985" w:type="dxa"/>
          </w:tcPr>
          <w:p w14:paraId="311E3EC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p>
        </w:tc>
        <w:tc>
          <w:tcPr>
            <w:tcW w:w="1871" w:type="dxa"/>
          </w:tcPr>
          <w:p w14:paraId="705C083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p>
        </w:tc>
      </w:tr>
      <w:tr w:rsidR="004E0E06" w:rsidRPr="00E36316" w14:paraId="0258BE2B" w14:textId="77777777" w:rsidTr="00E36316">
        <w:tc>
          <w:tcPr>
            <w:tcW w:w="2093" w:type="dxa"/>
          </w:tcPr>
          <w:p w14:paraId="22A3C54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Колдина Д.Н.</w:t>
            </w:r>
          </w:p>
        </w:tc>
        <w:tc>
          <w:tcPr>
            <w:tcW w:w="4394" w:type="dxa"/>
          </w:tcPr>
          <w:p w14:paraId="7FD3B96F"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Лепка с детьми 3-4 лет</w:t>
            </w:r>
          </w:p>
        </w:tc>
        <w:tc>
          <w:tcPr>
            <w:tcW w:w="1985" w:type="dxa"/>
          </w:tcPr>
          <w:p w14:paraId="787DE19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МОЗАИКА-СИНТЕЗ</w:t>
            </w:r>
          </w:p>
        </w:tc>
        <w:tc>
          <w:tcPr>
            <w:tcW w:w="1871" w:type="dxa"/>
          </w:tcPr>
          <w:p w14:paraId="1043567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r w:rsidR="004E0E06" w:rsidRPr="00E36316" w14:paraId="406607AC" w14:textId="77777777" w:rsidTr="00E36316">
        <w:tc>
          <w:tcPr>
            <w:tcW w:w="2093" w:type="dxa"/>
          </w:tcPr>
          <w:p w14:paraId="21842E2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Колдина Д.Н.</w:t>
            </w:r>
          </w:p>
        </w:tc>
        <w:tc>
          <w:tcPr>
            <w:tcW w:w="4394" w:type="dxa"/>
          </w:tcPr>
          <w:p w14:paraId="66EC0A7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Лепка с детьми 5-6 лет</w:t>
            </w:r>
          </w:p>
        </w:tc>
        <w:tc>
          <w:tcPr>
            <w:tcW w:w="1985" w:type="dxa"/>
          </w:tcPr>
          <w:p w14:paraId="0859E50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МОЗАИКА-СИНТЕЗ</w:t>
            </w:r>
          </w:p>
        </w:tc>
        <w:tc>
          <w:tcPr>
            <w:tcW w:w="1871" w:type="dxa"/>
          </w:tcPr>
          <w:p w14:paraId="7BB3EBB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r w:rsidR="004E0E06" w:rsidRPr="00E36316" w14:paraId="0BB22E24" w14:textId="77777777" w:rsidTr="00E36316">
        <w:tc>
          <w:tcPr>
            <w:tcW w:w="2093" w:type="dxa"/>
          </w:tcPr>
          <w:p w14:paraId="25411CA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Колдина Д.Н.</w:t>
            </w:r>
          </w:p>
        </w:tc>
        <w:tc>
          <w:tcPr>
            <w:tcW w:w="4394" w:type="dxa"/>
          </w:tcPr>
          <w:p w14:paraId="4DF47A2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Аппликация с детьми 3-4 лет</w:t>
            </w:r>
          </w:p>
        </w:tc>
        <w:tc>
          <w:tcPr>
            <w:tcW w:w="1985" w:type="dxa"/>
          </w:tcPr>
          <w:p w14:paraId="36FFC57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МОЗАИКА-СИНТЕЗ</w:t>
            </w:r>
          </w:p>
        </w:tc>
        <w:tc>
          <w:tcPr>
            <w:tcW w:w="1871" w:type="dxa"/>
          </w:tcPr>
          <w:p w14:paraId="0D47847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r w:rsidR="004E0E06" w:rsidRPr="00E36316" w14:paraId="72323705" w14:textId="77777777" w:rsidTr="00E36316">
        <w:tc>
          <w:tcPr>
            <w:tcW w:w="2093" w:type="dxa"/>
          </w:tcPr>
          <w:p w14:paraId="4DA0CB2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Колдина Д.Н.</w:t>
            </w:r>
          </w:p>
        </w:tc>
        <w:tc>
          <w:tcPr>
            <w:tcW w:w="4394" w:type="dxa"/>
          </w:tcPr>
          <w:p w14:paraId="2C9F951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Аппликация с детьми 4-5 лет</w:t>
            </w:r>
          </w:p>
        </w:tc>
        <w:tc>
          <w:tcPr>
            <w:tcW w:w="1985" w:type="dxa"/>
          </w:tcPr>
          <w:p w14:paraId="0126F34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МОЗАИКА-СИНТЕЗ</w:t>
            </w:r>
          </w:p>
        </w:tc>
        <w:tc>
          <w:tcPr>
            <w:tcW w:w="1871" w:type="dxa"/>
          </w:tcPr>
          <w:p w14:paraId="4E501B4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2013</w:t>
            </w:r>
          </w:p>
        </w:tc>
      </w:tr>
      <w:tr w:rsidR="004E0E06" w:rsidRPr="00E36316" w14:paraId="6C51D339" w14:textId="77777777" w:rsidTr="00E36316">
        <w:tc>
          <w:tcPr>
            <w:tcW w:w="2093" w:type="dxa"/>
          </w:tcPr>
          <w:p w14:paraId="0B75BF2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lastRenderedPageBreak/>
              <w:t>ДороноваТ.Н.,</w:t>
            </w:r>
          </w:p>
          <w:p w14:paraId="3F32998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Якобсон С.Г.</w:t>
            </w:r>
          </w:p>
        </w:tc>
        <w:tc>
          <w:tcPr>
            <w:tcW w:w="4394" w:type="dxa"/>
          </w:tcPr>
          <w:p w14:paraId="1338948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Обучение детей 2-4 лет рисованию, лепке, аппликации в игре</w:t>
            </w:r>
          </w:p>
        </w:tc>
        <w:tc>
          <w:tcPr>
            <w:tcW w:w="1985" w:type="dxa"/>
          </w:tcPr>
          <w:p w14:paraId="7CA6D9A1"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Просвещение</w:t>
            </w:r>
          </w:p>
        </w:tc>
        <w:tc>
          <w:tcPr>
            <w:tcW w:w="1871" w:type="dxa"/>
          </w:tcPr>
          <w:p w14:paraId="27F7E67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1992</w:t>
            </w:r>
          </w:p>
        </w:tc>
      </w:tr>
      <w:tr w:rsidR="004E0E06" w:rsidRPr="00E36316" w14:paraId="28C31795" w14:textId="77777777" w:rsidTr="00E36316">
        <w:tc>
          <w:tcPr>
            <w:tcW w:w="2093" w:type="dxa"/>
          </w:tcPr>
          <w:p w14:paraId="1A212A0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Микляева Н.В.</w:t>
            </w:r>
          </w:p>
        </w:tc>
        <w:tc>
          <w:tcPr>
            <w:tcW w:w="4394" w:type="dxa"/>
          </w:tcPr>
          <w:p w14:paraId="0556B70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Развиваем способности дошкольников</w:t>
            </w:r>
          </w:p>
        </w:tc>
        <w:tc>
          <w:tcPr>
            <w:tcW w:w="1985" w:type="dxa"/>
          </w:tcPr>
          <w:p w14:paraId="6AB9130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591C2BA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164BF920" w14:textId="77777777" w:rsidTr="00E36316">
        <w:tc>
          <w:tcPr>
            <w:tcW w:w="2093" w:type="dxa"/>
          </w:tcPr>
          <w:p w14:paraId="5F6C8346"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Ушакова О.С.</w:t>
            </w:r>
          </w:p>
        </w:tc>
        <w:tc>
          <w:tcPr>
            <w:tcW w:w="4394" w:type="dxa"/>
          </w:tcPr>
          <w:p w14:paraId="60F4ED9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Знакомим детей с литературой</w:t>
            </w:r>
          </w:p>
        </w:tc>
        <w:tc>
          <w:tcPr>
            <w:tcW w:w="1985" w:type="dxa"/>
          </w:tcPr>
          <w:p w14:paraId="2F4BBFE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М: ТЦ Сфера </w:t>
            </w:r>
          </w:p>
        </w:tc>
        <w:tc>
          <w:tcPr>
            <w:tcW w:w="1871" w:type="dxa"/>
          </w:tcPr>
          <w:p w14:paraId="080DD90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55210B66" w14:textId="77777777" w:rsidTr="00E36316">
        <w:tc>
          <w:tcPr>
            <w:tcW w:w="2093" w:type="dxa"/>
          </w:tcPr>
          <w:p w14:paraId="7BA105B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Смирнова О.Д.</w:t>
            </w:r>
          </w:p>
        </w:tc>
        <w:tc>
          <w:tcPr>
            <w:tcW w:w="4394" w:type="dxa"/>
          </w:tcPr>
          <w:p w14:paraId="6B64DCB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Метод проектирования в детском саду</w:t>
            </w:r>
          </w:p>
        </w:tc>
        <w:tc>
          <w:tcPr>
            <w:tcW w:w="1985" w:type="dxa"/>
          </w:tcPr>
          <w:p w14:paraId="17749BA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Скрипторий</w:t>
            </w:r>
          </w:p>
        </w:tc>
        <w:tc>
          <w:tcPr>
            <w:tcW w:w="1871" w:type="dxa"/>
          </w:tcPr>
          <w:p w14:paraId="6F84CFB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2011</w:t>
            </w:r>
          </w:p>
        </w:tc>
      </w:tr>
      <w:tr w:rsidR="004E0E06" w:rsidRPr="00E36316" w14:paraId="04B8E9F5" w14:textId="77777777" w:rsidTr="00E36316">
        <w:tc>
          <w:tcPr>
            <w:tcW w:w="2093" w:type="dxa"/>
          </w:tcPr>
          <w:p w14:paraId="6FBF2E2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Тарасова К.В.</w:t>
            </w:r>
          </w:p>
        </w:tc>
        <w:tc>
          <w:tcPr>
            <w:tcW w:w="4394" w:type="dxa"/>
          </w:tcPr>
          <w:p w14:paraId="145B8AA8"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Дети слушают музыку</w:t>
            </w:r>
          </w:p>
        </w:tc>
        <w:tc>
          <w:tcPr>
            <w:tcW w:w="1985" w:type="dxa"/>
          </w:tcPr>
          <w:p w14:paraId="16E310E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Мозаика-Синтез</w:t>
            </w:r>
          </w:p>
        </w:tc>
        <w:tc>
          <w:tcPr>
            <w:tcW w:w="1871" w:type="dxa"/>
          </w:tcPr>
          <w:p w14:paraId="200BEE1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2001</w:t>
            </w:r>
          </w:p>
        </w:tc>
      </w:tr>
      <w:tr w:rsidR="004E0E06" w:rsidRPr="00E36316" w14:paraId="2717314F" w14:textId="77777777" w:rsidTr="00E36316">
        <w:tc>
          <w:tcPr>
            <w:tcW w:w="2093" w:type="dxa"/>
          </w:tcPr>
          <w:p w14:paraId="44F3FF1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Картушина М.Ю.</w:t>
            </w:r>
          </w:p>
        </w:tc>
        <w:tc>
          <w:tcPr>
            <w:tcW w:w="4394" w:type="dxa"/>
          </w:tcPr>
          <w:p w14:paraId="5F8D2FA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Вокально- хоровая работа в детском саду</w:t>
            </w:r>
          </w:p>
        </w:tc>
        <w:tc>
          <w:tcPr>
            <w:tcW w:w="1985" w:type="dxa"/>
          </w:tcPr>
          <w:p w14:paraId="466AED6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Скрипторий</w:t>
            </w:r>
          </w:p>
        </w:tc>
        <w:tc>
          <w:tcPr>
            <w:tcW w:w="1871" w:type="dxa"/>
          </w:tcPr>
          <w:p w14:paraId="0F22049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2010</w:t>
            </w:r>
          </w:p>
        </w:tc>
      </w:tr>
      <w:tr w:rsidR="004E0E06" w:rsidRPr="00E36316" w14:paraId="3EFEDF7E" w14:textId="77777777" w:rsidTr="00E36316">
        <w:tc>
          <w:tcPr>
            <w:tcW w:w="2093" w:type="dxa"/>
          </w:tcPr>
          <w:p w14:paraId="3FCB615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Арсеневская О.Н.</w:t>
            </w:r>
          </w:p>
        </w:tc>
        <w:tc>
          <w:tcPr>
            <w:tcW w:w="4394" w:type="dxa"/>
          </w:tcPr>
          <w:p w14:paraId="7863196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Музыкальные занятия</w:t>
            </w:r>
          </w:p>
        </w:tc>
        <w:tc>
          <w:tcPr>
            <w:tcW w:w="1985" w:type="dxa"/>
          </w:tcPr>
          <w:p w14:paraId="0CD3795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Волгоград: Учитель</w:t>
            </w:r>
          </w:p>
        </w:tc>
        <w:tc>
          <w:tcPr>
            <w:tcW w:w="1871" w:type="dxa"/>
          </w:tcPr>
          <w:p w14:paraId="27E2B32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2012</w:t>
            </w:r>
          </w:p>
        </w:tc>
      </w:tr>
      <w:tr w:rsidR="004E0E06" w:rsidRPr="00E36316" w14:paraId="3DB2FE76" w14:textId="77777777" w:rsidTr="00E36316">
        <w:tc>
          <w:tcPr>
            <w:tcW w:w="2093" w:type="dxa"/>
          </w:tcPr>
          <w:p w14:paraId="52D0AAD5"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Радынова О.П.</w:t>
            </w:r>
          </w:p>
        </w:tc>
        <w:tc>
          <w:tcPr>
            <w:tcW w:w="4394" w:type="dxa"/>
          </w:tcPr>
          <w:p w14:paraId="2A3680D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Программам «Музыкальные шедевры»</w:t>
            </w:r>
          </w:p>
        </w:tc>
        <w:tc>
          <w:tcPr>
            <w:tcW w:w="1985" w:type="dxa"/>
          </w:tcPr>
          <w:p w14:paraId="07F9EC03"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19DFE724"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300CC1D4" w14:textId="77777777" w:rsidTr="00E36316">
        <w:tc>
          <w:tcPr>
            <w:tcW w:w="2093" w:type="dxa"/>
          </w:tcPr>
          <w:p w14:paraId="16D8B90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Радынова О.П.</w:t>
            </w:r>
          </w:p>
        </w:tc>
        <w:tc>
          <w:tcPr>
            <w:tcW w:w="4394" w:type="dxa"/>
          </w:tcPr>
          <w:p w14:paraId="13400CC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Музыка оживотных и птицах</w:t>
            </w:r>
          </w:p>
        </w:tc>
        <w:tc>
          <w:tcPr>
            <w:tcW w:w="1985" w:type="dxa"/>
          </w:tcPr>
          <w:p w14:paraId="1B37EF97"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4BEF228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4C1BE5A9" w14:textId="77777777" w:rsidTr="00E36316">
        <w:tc>
          <w:tcPr>
            <w:tcW w:w="2093" w:type="dxa"/>
          </w:tcPr>
          <w:p w14:paraId="7474B69B"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Радынова О.П.</w:t>
            </w:r>
          </w:p>
        </w:tc>
        <w:tc>
          <w:tcPr>
            <w:tcW w:w="4394" w:type="dxa"/>
          </w:tcPr>
          <w:p w14:paraId="3C8E5B49"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Природа и музыка</w:t>
            </w:r>
          </w:p>
        </w:tc>
        <w:tc>
          <w:tcPr>
            <w:tcW w:w="1985" w:type="dxa"/>
          </w:tcPr>
          <w:p w14:paraId="3C50C67A"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01DB10B0"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r w:rsidR="004E0E06" w:rsidRPr="00E36316" w14:paraId="3ABB5B95" w14:textId="77777777" w:rsidTr="00E36316">
        <w:tc>
          <w:tcPr>
            <w:tcW w:w="2093" w:type="dxa"/>
          </w:tcPr>
          <w:p w14:paraId="6546674D"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Радынова О.П.</w:t>
            </w:r>
          </w:p>
        </w:tc>
        <w:tc>
          <w:tcPr>
            <w:tcW w:w="4394" w:type="dxa"/>
          </w:tcPr>
          <w:p w14:paraId="58F5DCD2"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Песня,танец,марш</w:t>
            </w:r>
          </w:p>
        </w:tc>
        <w:tc>
          <w:tcPr>
            <w:tcW w:w="1985" w:type="dxa"/>
          </w:tcPr>
          <w:p w14:paraId="6B255B0C"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 ТЦ Сфера</w:t>
            </w:r>
          </w:p>
        </w:tc>
        <w:tc>
          <w:tcPr>
            <w:tcW w:w="1871" w:type="dxa"/>
          </w:tcPr>
          <w:p w14:paraId="1322D7BE" w14:textId="77777777" w:rsidR="004E0E06" w:rsidRPr="00E36316" w:rsidRDefault="004E0E06" w:rsidP="00E36316">
            <w:pPr>
              <w:spacing w:after="0" w:line="240" w:lineRule="auto"/>
              <w:ind w:right="48"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2014</w:t>
            </w:r>
          </w:p>
        </w:tc>
      </w:tr>
    </w:tbl>
    <w:p w14:paraId="00E00B13" w14:textId="77777777" w:rsidR="004E0E06" w:rsidRPr="00E36316" w:rsidRDefault="004E0E06" w:rsidP="00E36316">
      <w:pPr>
        <w:autoSpaceDE w:val="0"/>
        <w:autoSpaceDN w:val="0"/>
        <w:adjustRightInd w:val="0"/>
        <w:spacing w:after="10" w:line="240" w:lineRule="auto"/>
        <w:contextualSpacing/>
        <w:jc w:val="both"/>
        <w:rPr>
          <w:rFonts w:ascii="Times New Roman" w:hAnsi="Times New Roman" w:cs="Times New Roman"/>
          <w:sz w:val="28"/>
          <w:szCs w:val="28"/>
        </w:rPr>
      </w:pPr>
    </w:p>
    <w:p w14:paraId="2E159771" w14:textId="77777777" w:rsidR="004E0E06" w:rsidRPr="00E36316" w:rsidRDefault="004E0E06" w:rsidP="00E36316">
      <w:pPr>
        <w:autoSpaceDE w:val="0"/>
        <w:autoSpaceDN w:val="0"/>
        <w:adjustRightInd w:val="0"/>
        <w:spacing w:after="10" w:line="240" w:lineRule="auto"/>
        <w:ind w:left="2135" w:firstLine="709"/>
        <w:contextualSpacing/>
        <w:jc w:val="both"/>
        <w:rPr>
          <w:rFonts w:ascii="Times New Roman" w:hAnsi="Times New Roman" w:cs="Times New Roman"/>
          <w:b/>
          <w:bCs/>
          <w:color w:val="000000"/>
          <w:sz w:val="28"/>
          <w:szCs w:val="28"/>
        </w:rPr>
      </w:pPr>
    </w:p>
    <w:p w14:paraId="0D5FA518" w14:textId="77777777" w:rsidR="004E0E06" w:rsidRPr="00E36316" w:rsidRDefault="004E0E06" w:rsidP="00E36316">
      <w:pPr>
        <w:autoSpaceDE w:val="0"/>
        <w:autoSpaceDN w:val="0"/>
        <w:adjustRightInd w:val="0"/>
        <w:spacing w:after="10" w:line="240" w:lineRule="auto"/>
        <w:ind w:left="2135" w:firstLine="709"/>
        <w:contextualSpacing/>
        <w:jc w:val="both"/>
        <w:rPr>
          <w:rFonts w:ascii="Times New Roman" w:hAnsi="Times New Roman" w:cs="Times New Roman"/>
          <w:b/>
          <w:bCs/>
          <w:sz w:val="28"/>
          <w:szCs w:val="28"/>
        </w:rPr>
      </w:pPr>
      <w:r w:rsidRPr="00E36316">
        <w:rPr>
          <w:rFonts w:ascii="Times New Roman" w:hAnsi="Times New Roman" w:cs="Times New Roman"/>
          <w:b/>
          <w:bCs/>
          <w:color w:val="000000"/>
          <w:sz w:val="28"/>
          <w:szCs w:val="28"/>
        </w:rPr>
        <w:t>2.3. ОПИСАНИЕ ВАРИАТИВНЫХ ФОРМ, СПОСОБОВ, МЕТОДОВ И СРЕДСТВ РЕАЛИЗАЦИИ ПРОГРАММЫ</w:t>
      </w:r>
      <w:r w:rsidRPr="00E36316">
        <w:rPr>
          <w:rFonts w:ascii="Times New Roman" w:hAnsi="Times New Roman" w:cs="Times New Roman"/>
          <w:b/>
          <w:bCs/>
          <w:sz w:val="28"/>
          <w:szCs w:val="28"/>
        </w:rPr>
        <w:t xml:space="preserve"> </w:t>
      </w:r>
    </w:p>
    <w:p w14:paraId="294D3CEF" w14:textId="1E7512D4"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Часть, формируемая участниками образовательного процесса представлена в различных направлениях, выбранные участниками образовательных отношений из числа парциальных и иных программ. Данная часть Программы учитывает образовательные потребности, интересы и </w:t>
      </w:r>
      <w:r w:rsidR="00E36316" w:rsidRPr="00E36316">
        <w:rPr>
          <w:rFonts w:ascii="Times New Roman" w:hAnsi="Times New Roman" w:cs="Times New Roman"/>
          <w:color w:val="000000"/>
          <w:sz w:val="28"/>
          <w:szCs w:val="28"/>
        </w:rPr>
        <w:t>мотивы детей</w:t>
      </w:r>
      <w:r w:rsidRPr="00E36316">
        <w:rPr>
          <w:rFonts w:ascii="Times New Roman" w:hAnsi="Times New Roman" w:cs="Times New Roman"/>
          <w:color w:val="000000"/>
          <w:sz w:val="28"/>
          <w:szCs w:val="28"/>
        </w:rPr>
        <w:t>, членов их семьи и педагогов.</w:t>
      </w:r>
    </w:p>
    <w:p w14:paraId="1327694B"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 xml:space="preserve"> В соответствии с ФГОС ДО, объем части, формируемой участниками образовательных отношений, рекомендуется не более </w:t>
      </w:r>
      <w:r w:rsidRPr="00E36316">
        <w:rPr>
          <w:rFonts w:ascii="Times New Roman" w:hAnsi="Times New Roman" w:cs="Times New Roman"/>
          <w:b/>
          <w:bCs/>
          <w:color w:val="000000"/>
          <w:sz w:val="28"/>
          <w:szCs w:val="28"/>
        </w:rPr>
        <w:t>40%.</w:t>
      </w:r>
    </w:p>
    <w:p w14:paraId="69FF1083"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Разнообразие предоставляемых услуг зависит от запросов родителей, выявленных склонностей  и желание воспитанников. </w:t>
      </w:r>
    </w:p>
    <w:p w14:paraId="792964D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При реализации  Программы педагог:  </w:t>
      </w:r>
    </w:p>
    <w:p w14:paraId="440F70C4"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 xml:space="preserve">продумывает содержание и организацию совместного образа жизни детей, условия эмоционального благополучия и развития </w:t>
      </w:r>
      <w:r w:rsidRPr="00E36316">
        <w:rPr>
          <w:rFonts w:ascii="Times New Roman" w:hAnsi="Times New Roman" w:cs="Times New Roman"/>
          <w:b/>
          <w:bCs/>
          <w:color w:val="000000"/>
          <w:sz w:val="28"/>
          <w:szCs w:val="28"/>
        </w:rPr>
        <w:t>каждого ребенка;</w:t>
      </w:r>
    </w:p>
    <w:p w14:paraId="1F65DA0F"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14:paraId="216B3689"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 xml:space="preserve">соблюдает гуманистические </w:t>
      </w:r>
      <w:r w:rsidRPr="00E36316">
        <w:rPr>
          <w:rFonts w:ascii="Times New Roman" w:hAnsi="Times New Roman" w:cs="Times New Roman"/>
          <w:b/>
          <w:bCs/>
          <w:color w:val="000000"/>
          <w:sz w:val="28"/>
          <w:szCs w:val="28"/>
        </w:rPr>
        <w:t xml:space="preserve">принципы педагогического сопровождения </w:t>
      </w:r>
      <w:r w:rsidRPr="00E36316">
        <w:rPr>
          <w:rFonts w:ascii="Times New Roman" w:hAnsi="Times New Roman" w:cs="Times New Roman"/>
          <w:color w:val="000000"/>
          <w:sz w:val="28"/>
          <w:szCs w:val="28"/>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14:paraId="2917EB61"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осуществляет </w:t>
      </w:r>
      <w:r w:rsidRPr="00E36316">
        <w:rPr>
          <w:rFonts w:ascii="Times New Roman" w:hAnsi="Times New Roman" w:cs="Times New Roman"/>
          <w:b/>
          <w:bCs/>
          <w:color w:val="000000"/>
          <w:sz w:val="28"/>
          <w:szCs w:val="28"/>
        </w:rPr>
        <w:t xml:space="preserve">развивающее взаимодействие </w:t>
      </w:r>
      <w:r w:rsidRPr="00E36316">
        <w:rPr>
          <w:rFonts w:ascii="Times New Roman" w:hAnsi="Times New Roman" w:cs="Times New Roman"/>
          <w:color w:val="000000"/>
          <w:sz w:val="28"/>
          <w:szCs w:val="28"/>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14:paraId="15ADB844"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сочетает совместную с ребенком деятельность (игры, труд, наблюдения и пр.) и самостоятельную деятельность детей;  </w:t>
      </w:r>
    </w:p>
    <w:p w14:paraId="4482BBE1"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14:paraId="666E82E6"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создает развивающую предметно-пространственную среду;</w:t>
      </w:r>
    </w:p>
    <w:p w14:paraId="38A09B6E"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наблюдает, как развиваются самостоятельность каждого ребенка и взаимоотношения детей;  </w:t>
      </w:r>
    </w:p>
    <w:p w14:paraId="047797B1" w14:textId="77777777" w:rsidR="004E0E06" w:rsidRPr="00E36316" w:rsidRDefault="004E0E06" w:rsidP="00E36316">
      <w:pPr>
        <w:numPr>
          <w:ilvl w:val="0"/>
          <w:numId w:val="2"/>
        </w:numPr>
        <w:autoSpaceDE w:val="0"/>
        <w:autoSpaceDN w:val="0"/>
        <w:adjustRightInd w:val="0"/>
        <w:spacing w:after="45" w:line="240" w:lineRule="auto"/>
        <w:ind w:left="72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сотрудничает с родителями, совместно с ними решая задачи воспитания и развития малышей.  </w:t>
      </w:r>
    </w:p>
    <w:p w14:paraId="7B0314C6" w14:textId="77777777" w:rsidR="004E0E06" w:rsidRPr="00E36316" w:rsidRDefault="004E0E06" w:rsidP="00E36316">
      <w:pPr>
        <w:pStyle w:val="a3"/>
        <w:autoSpaceDE w:val="0"/>
        <w:autoSpaceDN w:val="0"/>
        <w:adjustRightInd w:val="0"/>
        <w:spacing w:after="10" w:line="240" w:lineRule="auto"/>
        <w:ind w:firstLine="709"/>
        <w:jc w:val="both"/>
        <w:rPr>
          <w:rFonts w:ascii="Times New Roman" w:hAnsi="Times New Roman" w:cs="Times New Roman"/>
          <w:b/>
          <w:bCs/>
          <w:color w:val="000000"/>
          <w:sz w:val="28"/>
          <w:szCs w:val="28"/>
        </w:rPr>
      </w:pPr>
    </w:p>
    <w:p w14:paraId="4040E7F7"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2.4. ОСОБЕННОСТИ ОБРАЗОВАТЕЛЬНОЙ ДЕЯТЕЛЬНОСТИ РАЗНЫХ ВИДОВ И КУЛЬТУРНЫХ ПРАКТИК</w:t>
      </w:r>
    </w:p>
    <w:p w14:paraId="150FC846"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color w:val="000000"/>
          <w:sz w:val="28"/>
          <w:szCs w:val="28"/>
        </w:rPr>
      </w:pPr>
    </w:p>
    <w:p w14:paraId="1982DB3B"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i/>
          <w:color w:val="000000"/>
          <w:sz w:val="28"/>
          <w:szCs w:val="28"/>
        </w:rPr>
      </w:pPr>
      <w:r w:rsidRPr="00E36316">
        <w:rPr>
          <w:rFonts w:ascii="Times New Roman" w:hAnsi="Times New Roman" w:cs="Times New Roman"/>
          <w:b/>
          <w:bCs/>
          <w:i/>
          <w:color w:val="000000"/>
          <w:sz w:val="28"/>
          <w:szCs w:val="28"/>
        </w:rPr>
        <w:t>Приоритетное направление деятельности ДОУ</w:t>
      </w:r>
    </w:p>
    <w:p w14:paraId="4C2129F2"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Cs/>
          <w:i/>
          <w:color w:val="000000"/>
          <w:sz w:val="28"/>
          <w:szCs w:val="28"/>
          <w:u w:val="single"/>
        </w:rPr>
      </w:pPr>
      <w:r w:rsidRPr="00E36316">
        <w:rPr>
          <w:rFonts w:ascii="Times New Roman" w:hAnsi="Times New Roman" w:cs="Times New Roman"/>
          <w:bCs/>
          <w:i/>
          <w:color w:val="000000"/>
          <w:sz w:val="28"/>
          <w:szCs w:val="28"/>
          <w:u w:val="single"/>
        </w:rPr>
        <w:t>Система физкультурно –оздоровительной работы</w:t>
      </w:r>
    </w:p>
    <w:p w14:paraId="2F52F5A4"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Цель: Сохранение и укрепление здоровья детей, формирование у детей, педагогов и родителей (законных представителей) ответственности в деле сохранения собственного здоровья.</w:t>
      </w:r>
    </w:p>
    <w:p w14:paraId="1CA66E6B"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Основные направления физкультурно –оздоровительной работы</w:t>
      </w:r>
    </w:p>
    <w:p w14:paraId="37E6D08B" w14:textId="77777777" w:rsidR="004E0E06" w:rsidRPr="00E36316" w:rsidRDefault="004E0E06">
      <w:pPr>
        <w:pStyle w:val="a3"/>
        <w:numPr>
          <w:ilvl w:val="0"/>
          <w:numId w:val="38"/>
        </w:numPr>
        <w:autoSpaceDE w:val="0"/>
        <w:autoSpaceDN w:val="0"/>
        <w:adjustRightInd w:val="0"/>
        <w:spacing w:after="10" w:line="240" w:lineRule="auto"/>
        <w:ind w:firstLine="709"/>
        <w:jc w:val="both"/>
        <w:rPr>
          <w:rFonts w:ascii="Times New Roman" w:hAnsi="Times New Roman" w:cs="Times New Roman"/>
          <w:bCs/>
          <w:i/>
          <w:color w:val="000000"/>
          <w:sz w:val="28"/>
          <w:szCs w:val="28"/>
        </w:rPr>
      </w:pPr>
      <w:r w:rsidRPr="00E36316">
        <w:rPr>
          <w:rFonts w:ascii="Times New Roman" w:hAnsi="Times New Roman" w:cs="Times New Roman"/>
          <w:bCs/>
          <w:i/>
          <w:color w:val="000000"/>
          <w:sz w:val="28"/>
          <w:szCs w:val="28"/>
        </w:rPr>
        <w:t>Создание условий</w:t>
      </w:r>
    </w:p>
    <w:p w14:paraId="2CDB3DE3" w14:textId="77777777" w:rsidR="004E0E06" w:rsidRPr="00E36316" w:rsidRDefault="004E0E06">
      <w:pPr>
        <w:pStyle w:val="a3"/>
        <w:numPr>
          <w:ilvl w:val="0"/>
          <w:numId w:val="39"/>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организация здоровье сберегающей среды ДОУ</w:t>
      </w:r>
    </w:p>
    <w:p w14:paraId="71E1FBB0" w14:textId="77777777" w:rsidR="004E0E06" w:rsidRPr="00E36316" w:rsidRDefault="004E0E06">
      <w:pPr>
        <w:pStyle w:val="a3"/>
        <w:numPr>
          <w:ilvl w:val="0"/>
          <w:numId w:val="39"/>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обеспечения благоприятного течения адаптации</w:t>
      </w:r>
    </w:p>
    <w:p w14:paraId="0581810F" w14:textId="77777777" w:rsidR="004E0E06" w:rsidRPr="00E36316" w:rsidRDefault="004E0E06">
      <w:pPr>
        <w:pStyle w:val="a3"/>
        <w:numPr>
          <w:ilvl w:val="0"/>
          <w:numId w:val="39"/>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 xml:space="preserve">выполнение санитарно- гигиенического режима </w:t>
      </w:r>
    </w:p>
    <w:p w14:paraId="5440C223"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Cs/>
          <w:i/>
          <w:color w:val="000000"/>
          <w:sz w:val="28"/>
          <w:szCs w:val="28"/>
        </w:rPr>
      </w:pPr>
      <w:r w:rsidRPr="00E36316">
        <w:rPr>
          <w:rFonts w:ascii="Times New Roman" w:hAnsi="Times New Roman" w:cs="Times New Roman"/>
          <w:bCs/>
          <w:color w:val="000000"/>
          <w:sz w:val="28"/>
          <w:szCs w:val="28"/>
        </w:rPr>
        <w:t xml:space="preserve">     </w:t>
      </w:r>
      <w:r w:rsidRPr="00E36316">
        <w:rPr>
          <w:rFonts w:ascii="Times New Roman" w:hAnsi="Times New Roman" w:cs="Times New Roman"/>
          <w:bCs/>
          <w:i/>
          <w:color w:val="000000"/>
          <w:sz w:val="28"/>
          <w:szCs w:val="28"/>
        </w:rPr>
        <w:t>2.Организационно- методическое и педагогическое направление</w:t>
      </w:r>
    </w:p>
    <w:p w14:paraId="5364A091" w14:textId="77777777" w:rsidR="004E0E06" w:rsidRPr="00E36316" w:rsidRDefault="004E0E06">
      <w:pPr>
        <w:pStyle w:val="a3"/>
        <w:numPr>
          <w:ilvl w:val="0"/>
          <w:numId w:val="40"/>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пропаганда ЗОЖ и методов оздоровления в коллективе детей, родителей и педагогов</w:t>
      </w:r>
    </w:p>
    <w:p w14:paraId="5670AB13" w14:textId="77777777" w:rsidR="004E0E06" w:rsidRPr="00E36316" w:rsidRDefault="004E0E06">
      <w:pPr>
        <w:pStyle w:val="a3"/>
        <w:numPr>
          <w:ilvl w:val="0"/>
          <w:numId w:val="40"/>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14:paraId="3B5FCDEC" w14:textId="77777777" w:rsidR="004E0E06" w:rsidRPr="00E36316" w:rsidRDefault="004E0E06">
      <w:pPr>
        <w:pStyle w:val="a3"/>
        <w:numPr>
          <w:ilvl w:val="0"/>
          <w:numId w:val="40"/>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составление планов оздоровления</w:t>
      </w:r>
    </w:p>
    <w:p w14:paraId="656B9E4A" w14:textId="77777777" w:rsidR="004E0E06" w:rsidRPr="00E36316" w:rsidRDefault="004E0E06">
      <w:pPr>
        <w:pStyle w:val="a3"/>
        <w:numPr>
          <w:ilvl w:val="0"/>
          <w:numId w:val="40"/>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6CA468A1"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Cs/>
          <w:i/>
          <w:color w:val="000000"/>
          <w:sz w:val="28"/>
          <w:szCs w:val="28"/>
        </w:rPr>
      </w:pPr>
      <w:r w:rsidRPr="00E36316">
        <w:rPr>
          <w:rFonts w:ascii="Times New Roman" w:hAnsi="Times New Roman" w:cs="Times New Roman"/>
          <w:bCs/>
          <w:color w:val="000000"/>
          <w:sz w:val="28"/>
          <w:szCs w:val="28"/>
        </w:rPr>
        <w:t xml:space="preserve">   </w:t>
      </w:r>
      <w:r w:rsidRPr="00E36316">
        <w:rPr>
          <w:rFonts w:ascii="Times New Roman" w:hAnsi="Times New Roman" w:cs="Times New Roman"/>
          <w:bCs/>
          <w:i/>
          <w:color w:val="000000"/>
          <w:sz w:val="28"/>
          <w:szCs w:val="28"/>
        </w:rPr>
        <w:t>3.Физкультурно- оздоровительное направление</w:t>
      </w:r>
    </w:p>
    <w:p w14:paraId="7A4EC9F7" w14:textId="77777777" w:rsidR="004E0E06" w:rsidRPr="00E36316" w:rsidRDefault="004E0E06">
      <w:pPr>
        <w:pStyle w:val="a3"/>
        <w:numPr>
          <w:ilvl w:val="0"/>
          <w:numId w:val="41"/>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решение оздоровительных задач всеми средствами физической культуры</w:t>
      </w:r>
    </w:p>
    <w:p w14:paraId="3BA71512" w14:textId="77777777" w:rsidR="004E0E06" w:rsidRPr="00E36316" w:rsidRDefault="004E0E06">
      <w:pPr>
        <w:pStyle w:val="a3"/>
        <w:numPr>
          <w:ilvl w:val="0"/>
          <w:numId w:val="41"/>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коррекция отдельных отклонений в физическом и психическом здоровье</w:t>
      </w:r>
    </w:p>
    <w:p w14:paraId="13E035A0"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Cs/>
          <w:i/>
          <w:color w:val="000000"/>
          <w:sz w:val="28"/>
          <w:szCs w:val="28"/>
        </w:rPr>
      </w:pPr>
      <w:r w:rsidRPr="00E36316">
        <w:rPr>
          <w:rFonts w:ascii="Times New Roman" w:hAnsi="Times New Roman" w:cs="Times New Roman"/>
          <w:bCs/>
          <w:color w:val="000000"/>
          <w:sz w:val="28"/>
          <w:szCs w:val="28"/>
        </w:rPr>
        <w:lastRenderedPageBreak/>
        <w:t xml:space="preserve">   </w:t>
      </w:r>
      <w:r w:rsidRPr="00E36316">
        <w:rPr>
          <w:rFonts w:ascii="Times New Roman" w:hAnsi="Times New Roman" w:cs="Times New Roman"/>
          <w:bCs/>
          <w:i/>
          <w:color w:val="000000"/>
          <w:sz w:val="28"/>
          <w:szCs w:val="28"/>
        </w:rPr>
        <w:t>4.Профилактика направлений</w:t>
      </w:r>
    </w:p>
    <w:p w14:paraId="1B75E5B0" w14:textId="77777777" w:rsidR="004E0E06" w:rsidRPr="00E36316" w:rsidRDefault="004E0E06">
      <w:pPr>
        <w:pStyle w:val="a3"/>
        <w:numPr>
          <w:ilvl w:val="0"/>
          <w:numId w:val="42"/>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проведение социальных, санитарных и специальных мер по профилактике и нераспространению инфекционных заболеваний</w:t>
      </w:r>
    </w:p>
    <w:p w14:paraId="14F94B03" w14:textId="77777777" w:rsidR="004E0E06" w:rsidRPr="00E36316" w:rsidRDefault="004E0E06">
      <w:pPr>
        <w:pStyle w:val="a3"/>
        <w:numPr>
          <w:ilvl w:val="0"/>
          <w:numId w:val="42"/>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предупреждение острых заболеваний методами не специфической профилактике</w:t>
      </w:r>
    </w:p>
    <w:p w14:paraId="3ABF5CCD" w14:textId="77777777" w:rsidR="004E0E06" w:rsidRPr="00E36316" w:rsidRDefault="004E0E06">
      <w:pPr>
        <w:pStyle w:val="a3"/>
        <w:numPr>
          <w:ilvl w:val="0"/>
          <w:numId w:val="42"/>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дегельминтизация</w:t>
      </w:r>
    </w:p>
    <w:p w14:paraId="5A57EC7A" w14:textId="77777777" w:rsidR="004E0E06" w:rsidRPr="00E36316" w:rsidRDefault="004E0E06">
      <w:pPr>
        <w:pStyle w:val="a3"/>
        <w:numPr>
          <w:ilvl w:val="0"/>
          <w:numId w:val="42"/>
        </w:numPr>
        <w:autoSpaceDE w:val="0"/>
        <w:autoSpaceDN w:val="0"/>
        <w:adjustRightInd w:val="0"/>
        <w:spacing w:after="10" w:line="240" w:lineRule="auto"/>
        <w:ind w:firstLine="709"/>
        <w:jc w:val="both"/>
        <w:rPr>
          <w:rFonts w:ascii="Times New Roman" w:hAnsi="Times New Roman" w:cs="Times New Roman"/>
          <w:bCs/>
          <w:color w:val="000000"/>
          <w:sz w:val="28"/>
          <w:szCs w:val="28"/>
        </w:rPr>
      </w:pPr>
      <w:r w:rsidRPr="00E36316">
        <w:rPr>
          <w:rFonts w:ascii="Times New Roman" w:hAnsi="Times New Roman" w:cs="Times New Roman"/>
          <w:bCs/>
          <w:color w:val="000000"/>
          <w:sz w:val="28"/>
          <w:szCs w:val="28"/>
        </w:rPr>
        <w:t>оказание скорой помощи при неотложных состояниях</w:t>
      </w:r>
    </w:p>
    <w:p w14:paraId="7A17F383" w14:textId="77777777" w:rsidR="004E0E06" w:rsidRPr="00E36316" w:rsidRDefault="004E0E06" w:rsidP="00E36316">
      <w:pPr>
        <w:pStyle w:val="af1"/>
        <w:shd w:val="clear" w:color="auto" w:fill="FFFFFF"/>
        <w:spacing w:before="0" w:beforeAutospacing="0" w:after="150" w:afterAutospacing="0"/>
        <w:ind w:firstLine="709"/>
        <w:contextualSpacing/>
        <w:jc w:val="both"/>
        <w:rPr>
          <w:color w:val="333333"/>
          <w:sz w:val="28"/>
          <w:szCs w:val="28"/>
        </w:rPr>
      </w:pPr>
      <w:r w:rsidRPr="00E36316">
        <w:rPr>
          <w:rStyle w:val="af3"/>
          <w:i/>
          <w:iCs/>
          <w:color w:val="333333"/>
          <w:sz w:val="28"/>
          <w:szCs w:val="28"/>
        </w:rPr>
        <w:t>Основные принципы построения оздоровительной работы</w:t>
      </w:r>
      <w:r w:rsidRPr="00E36316">
        <w:rPr>
          <w:rStyle w:val="apple-converted-space"/>
          <w:rFonts w:eastAsia="Calibri"/>
          <w:b/>
          <w:bCs/>
          <w:i/>
          <w:iCs/>
          <w:color w:val="333333"/>
          <w:sz w:val="28"/>
          <w:szCs w:val="28"/>
        </w:rPr>
        <w:t> </w:t>
      </w:r>
      <w:r w:rsidRPr="00E36316">
        <w:rPr>
          <w:color w:val="333333"/>
          <w:sz w:val="28"/>
          <w:szCs w:val="28"/>
        </w:rPr>
        <w:t>:</w:t>
      </w:r>
    </w:p>
    <w:p w14:paraId="03E5D7B6"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научности (использование научно – обоснованных и апробированных программ, технологий и методик);</w:t>
      </w:r>
    </w:p>
    <w:p w14:paraId="239122FB"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доступности (использование здоровьесберегающих технологий в соответствии с возрастными особенностями детей);</w:t>
      </w:r>
    </w:p>
    <w:p w14:paraId="11F7C410"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активности (участие всего коллектива педагогов, специалистов и родителей в поиске эффективных методов оздоровления дошкольников);</w:t>
      </w:r>
    </w:p>
    <w:p w14:paraId="69295B39"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сознательности (осознанное понимание и отношение детей к своему здоровью);</w:t>
      </w:r>
    </w:p>
    <w:p w14:paraId="729D897F"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единства диагностики и коррекции (правильная интерпретация результатов медицинской, педагогической, психофизической диагностики; планирование способов, методов и приёмов коррекции, развития и оздоровления на основе полученных данных);</w:t>
      </w:r>
    </w:p>
    <w:p w14:paraId="20B0CDA4"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систематичности (реализация оздоровительных, профилактических мероприятий постоянно, систематично);</w:t>
      </w:r>
    </w:p>
    <w:p w14:paraId="39CDD3D6"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целенаправленности (подчинение комплекса медико – педагогических воздействий четко определенной цели);</w:t>
      </w:r>
    </w:p>
    <w:p w14:paraId="2844889E" w14:textId="77777777" w:rsidR="004E0E06" w:rsidRPr="00E36316" w:rsidRDefault="004E0E06">
      <w:pPr>
        <w:pStyle w:val="af1"/>
        <w:numPr>
          <w:ilvl w:val="0"/>
          <w:numId w:val="43"/>
        </w:numPr>
        <w:shd w:val="clear" w:color="auto" w:fill="FFFFFF"/>
        <w:spacing w:before="0" w:beforeAutospacing="0" w:after="150" w:afterAutospacing="0"/>
        <w:ind w:firstLine="709"/>
        <w:contextualSpacing/>
        <w:jc w:val="both"/>
        <w:rPr>
          <w:sz w:val="28"/>
          <w:szCs w:val="28"/>
        </w:rPr>
      </w:pPr>
      <w:r w:rsidRPr="00E36316">
        <w:rPr>
          <w:sz w:val="28"/>
          <w:szCs w:val="28"/>
        </w:rPr>
        <w:t xml:space="preserve"> оптимальности (разумно сбалансированные величины психофизической нагрузки).</w:t>
      </w:r>
    </w:p>
    <w:p w14:paraId="6839E10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rStyle w:val="af2"/>
          <w:sz w:val="28"/>
          <w:szCs w:val="28"/>
          <w:u w:val="single"/>
        </w:rPr>
        <w:t>Система оздоровительной работы проходит через следующие разделы</w:t>
      </w:r>
      <w:r w:rsidRPr="00E36316">
        <w:rPr>
          <w:sz w:val="28"/>
          <w:szCs w:val="28"/>
        </w:rPr>
        <w:t>:</w:t>
      </w:r>
    </w:p>
    <w:p w14:paraId="0F79A168" w14:textId="77777777" w:rsidR="004E0E06" w:rsidRPr="00E36316" w:rsidRDefault="004E0E06">
      <w:pPr>
        <w:pStyle w:val="af1"/>
        <w:numPr>
          <w:ilvl w:val="0"/>
          <w:numId w:val="44"/>
        </w:numPr>
        <w:shd w:val="clear" w:color="auto" w:fill="FFFFFF"/>
        <w:spacing w:before="0" w:beforeAutospacing="0" w:after="150" w:afterAutospacing="0"/>
        <w:ind w:firstLine="709"/>
        <w:contextualSpacing/>
        <w:jc w:val="both"/>
        <w:rPr>
          <w:sz w:val="28"/>
          <w:szCs w:val="28"/>
        </w:rPr>
      </w:pPr>
      <w:r w:rsidRPr="00E36316">
        <w:rPr>
          <w:sz w:val="28"/>
          <w:szCs w:val="28"/>
        </w:rPr>
        <w:t xml:space="preserve"> Укрепление материально – технической базы ДОУ.</w:t>
      </w:r>
    </w:p>
    <w:p w14:paraId="4831D58B" w14:textId="77777777" w:rsidR="004E0E06" w:rsidRPr="00E36316" w:rsidRDefault="004E0E06">
      <w:pPr>
        <w:pStyle w:val="af1"/>
        <w:numPr>
          <w:ilvl w:val="0"/>
          <w:numId w:val="44"/>
        </w:numPr>
        <w:shd w:val="clear" w:color="auto" w:fill="FFFFFF"/>
        <w:spacing w:before="0" w:beforeAutospacing="0" w:after="150" w:afterAutospacing="0"/>
        <w:ind w:firstLine="709"/>
        <w:contextualSpacing/>
        <w:jc w:val="both"/>
        <w:rPr>
          <w:sz w:val="28"/>
          <w:szCs w:val="28"/>
        </w:rPr>
      </w:pPr>
      <w:r w:rsidRPr="00E36316">
        <w:rPr>
          <w:sz w:val="28"/>
          <w:szCs w:val="28"/>
        </w:rPr>
        <w:t xml:space="preserve"> Работа с детьми.</w:t>
      </w:r>
    </w:p>
    <w:p w14:paraId="3ADA0944" w14:textId="77777777" w:rsidR="004E0E06" w:rsidRPr="00E36316" w:rsidRDefault="004E0E06">
      <w:pPr>
        <w:pStyle w:val="af1"/>
        <w:numPr>
          <w:ilvl w:val="0"/>
          <w:numId w:val="44"/>
        </w:numPr>
        <w:shd w:val="clear" w:color="auto" w:fill="FFFFFF"/>
        <w:spacing w:before="0" w:beforeAutospacing="0" w:after="150" w:afterAutospacing="0"/>
        <w:ind w:firstLine="709"/>
        <w:contextualSpacing/>
        <w:jc w:val="both"/>
        <w:rPr>
          <w:sz w:val="28"/>
          <w:szCs w:val="28"/>
        </w:rPr>
      </w:pPr>
      <w:r w:rsidRPr="00E36316">
        <w:rPr>
          <w:sz w:val="28"/>
          <w:szCs w:val="28"/>
        </w:rPr>
        <w:t xml:space="preserve"> Работа с педагогами.</w:t>
      </w:r>
    </w:p>
    <w:p w14:paraId="59A25263" w14:textId="77777777" w:rsidR="004E0E06" w:rsidRPr="00E36316" w:rsidRDefault="004E0E06">
      <w:pPr>
        <w:pStyle w:val="af1"/>
        <w:numPr>
          <w:ilvl w:val="0"/>
          <w:numId w:val="44"/>
        </w:numPr>
        <w:shd w:val="clear" w:color="auto" w:fill="FFFFFF"/>
        <w:spacing w:before="0" w:beforeAutospacing="0" w:after="150" w:afterAutospacing="0"/>
        <w:ind w:firstLine="709"/>
        <w:contextualSpacing/>
        <w:jc w:val="both"/>
        <w:rPr>
          <w:sz w:val="28"/>
          <w:szCs w:val="28"/>
        </w:rPr>
      </w:pPr>
      <w:r w:rsidRPr="00E36316">
        <w:rPr>
          <w:sz w:val="28"/>
          <w:szCs w:val="28"/>
        </w:rPr>
        <w:t xml:space="preserve"> Работа с родителями.</w:t>
      </w:r>
    </w:p>
    <w:p w14:paraId="433F944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rStyle w:val="af2"/>
          <w:sz w:val="28"/>
          <w:szCs w:val="28"/>
          <w:u w:val="single"/>
          <w:lang w:val="en-US"/>
        </w:rPr>
        <w:t>I</w:t>
      </w:r>
      <w:r w:rsidRPr="00E36316">
        <w:rPr>
          <w:rStyle w:val="af2"/>
          <w:sz w:val="28"/>
          <w:szCs w:val="28"/>
          <w:u w:val="single"/>
        </w:rPr>
        <w:t>.Укрепление материально – технической базы</w:t>
      </w:r>
      <w:r w:rsidRPr="00E36316">
        <w:rPr>
          <w:sz w:val="28"/>
          <w:szCs w:val="28"/>
        </w:rPr>
        <w:t>:</w:t>
      </w:r>
    </w:p>
    <w:p w14:paraId="792757DA"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xml:space="preserve">- физкультурный зал со всем необходимым спортивным оборудованием:  гимнастические скамейки, спортивные маты, гимнастические стенки, наклонные доски, ребристые доски, лестницы для перешагивания и развития равновесия, резиновые коврики, массажные коврики для профилактики плоскостопия, нестандартное оборудование, мячи, обручи, мешочки с песком, канаты, кегли, батут и другое; </w:t>
      </w:r>
    </w:p>
    <w:p w14:paraId="7562490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на территории детского сада оборудованы: спортивная площадка; нанесена цветовая разметка для увеличения двигательной активности детей на прогулке;</w:t>
      </w:r>
    </w:p>
    <w:p w14:paraId="5698245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спортивная площадка для занятий на воздухе оснащена необходимым инвентарём и оборудованием: «полосой препятствий» для развития выносливости, гимнастическими стенками, турниками ;</w:t>
      </w:r>
    </w:p>
    <w:p w14:paraId="25B75AF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имеются разные виды картотек: подвижные игры с необходимыми шапочками и другими атрибутами; для развития основных видов движения, картотека физкультминуток и пальчиковых игр.</w:t>
      </w:r>
    </w:p>
    <w:p w14:paraId="0628F65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lastRenderedPageBreak/>
        <w:t>- в каждой возрастной группе имеются спортивные уголки, где дети занимаются как самостоятельно, так и под наблюдением педагогов;</w:t>
      </w:r>
    </w:p>
    <w:p w14:paraId="6C7F4E2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кабинет педагога-психолога, где с детьми занимается педагог-психолог. В кабинете имеется литература по вопросам коррекции и психодиагностики дошкольников, развивающие игры.</w:t>
      </w:r>
    </w:p>
    <w:p w14:paraId="6AE72E1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w:t>
      </w:r>
    </w:p>
    <w:p w14:paraId="41E06AC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rStyle w:val="af2"/>
          <w:sz w:val="28"/>
          <w:szCs w:val="28"/>
        </w:rPr>
        <w:t>Работа с детьми</w:t>
      </w:r>
      <w:r w:rsidRPr="00E36316">
        <w:rPr>
          <w:rStyle w:val="apple-converted-space"/>
          <w:rFonts w:eastAsia="Calibri"/>
          <w:i/>
          <w:iCs/>
          <w:sz w:val="28"/>
          <w:szCs w:val="28"/>
        </w:rPr>
        <w:t> </w:t>
      </w:r>
      <w:r w:rsidRPr="00E36316">
        <w:rPr>
          <w:sz w:val="28"/>
          <w:szCs w:val="28"/>
        </w:rPr>
        <w:t>осуществляется воспитателями, помощниками воспитателей, медицинской сестрой, педагогом -психологом, музыкальным руководителем.</w:t>
      </w:r>
    </w:p>
    <w:p w14:paraId="596DD55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w:t>
      </w:r>
      <w:r w:rsidRPr="00E36316">
        <w:rPr>
          <w:rStyle w:val="af2"/>
          <w:bCs/>
          <w:sz w:val="28"/>
          <w:szCs w:val="28"/>
          <w:u w:val="single"/>
          <w:lang w:val="en-US"/>
        </w:rPr>
        <w:t>II</w:t>
      </w:r>
      <w:r w:rsidRPr="00E36316">
        <w:rPr>
          <w:rStyle w:val="af2"/>
          <w:bCs/>
          <w:sz w:val="28"/>
          <w:szCs w:val="28"/>
          <w:u w:val="single"/>
        </w:rPr>
        <w:t>.Работа с детьми включает в себя</w:t>
      </w:r>
      <w:r w:rsidRPr="00E36316">
        <w:rPr>
          <w:rStyle w:val="af3"/>
          <w:sz w:val="28"/>
          <w:szCs w:val="28"/>
        </w:rPr>
        <w:t>:</w:t>
      </w:r>
    </w:p>
    <w:p w14:paraId="659F7F5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1.</w:t>
      </w:r>
      <w:r w:rsidRPr="00E36316">
        <w:rPr>
          <w:rStyle w:val="apple-converted-space"/>
          <w:rFonts w:eastAsia="Calibri"/>
          <w:sz w:val="28"/>
          <w:szCs w:val="28"/>
        </w:rPr>
        <w:t> </w:t>
      </w:r>
      <w:r w:rsidRPr="00E36316">
        <w:rPr>
          <w:rStyle w:val="af2"/>
          <w:sz w:val="28"/>
          <w:szCs w:val="28"/>
        </w:rPr>
        <w:t>Диагностика.</w:t>
      </w:r>
    </w:p>
    <w:p w14:paraId="32E61B8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воспитатели группы диагностируют знания, умения, навыки, предусмотренные программой, наблюдают за поведением ребёнка в повседневной жизни;</w:t>
      </w:r>
    </w:p>
    <w:p w14:paraId="40BAF6D7"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музыкальный руководитель обследует состояние уровня музыкального развития.</w:t>
      </w:r>
    </w:p>
    <w:p w14:paraId="5F9C660D"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Итогом обследования является проведение  психолого-педагогического совещания, на котором обсуждаются диагностические данные по выявленным проблемам у детей, берутся под контроль наиболее сложные дети, намечается дальнейший план индивидуальной работы.</w:t>
      </w:r>
    </w:p>
    <w:p w14:paraId="0E03F9A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При организации оздоровительной, профилактической  работы, учитывая физиологическое и психологическое состояние детей, в режим дня и сетку занятий вносятся изменения в связи с тем, что некоторые дети занимаются индивидуально, по щадящему режиму.</w:t>
      </w:r>
    </w:p>
    <w:p w14:paraId="498D825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2.</w:t>
      </w:r>
      <w:r w:rsidRPr="00E36316">
        <w:rPr>
          <w:rStyle w:val="apple-converted-space"/>
          <w:rFonts w:eastAsia="Calibri"/>
          <w:sz w:val="28"/>
          <w:szCs w:val="28"/>
        </w:rPr>
        <w:t> </w:t>
      </w:r>
      <w:r w:rsidRPr="00E36316">
        <w:rPr>
          <w:rStyle w:val="af2"/>
          <w:sz w:val="28"/>
          <w:szCs w:val="28"/>
        </w:rPr>
        <w:t>Полноценное питание</w:t>
      </w:r>
      <w:r w:rsidRPr="00E36316">
        <w:rPr>
          <w:sz w:val="28"/>
          <w:szCs w:val="28"/>
        </w:rPr>
        <w:t>.</w:t>
      </w:r>
    </w:p>
    <w:p w14:paraId="54CD209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u w:val="single"/>
        </w:rPr>
        <w:t>Принципы организации питания</w:t>
      </w:r>
      <w:r w:rsidRPr="00E36316">
        <w:rPr>
          <w:sz w:val="28"/>
          <w:szCs w:val="28"/>
        </w:rPr>
        <w:t>:</w:t>
      </w:r>
    </w:p>
    <w:p w14:paraId="5C67048F" w14:textId="77777777" w:rsidR="004E0E06" w:rsidRPr="00E36316" w:rsidRDefault="004E0E06">
      <w:pPr>
        <w:pStyle w:val="af1"/>
        <w:numPr>
          <w:ilvl w:val="0"/>
          <w:numId w:val="45"/>
        </w:numPr>
        <w:shd w:val="clear" w:color="auto" w:fill="FFFFFF"/>
        <w:spacing w:before="0" w:beforeAutospacing="0" w:after="150" w:afterAutospacing="0"/>
        <w:ind w:firstLine="709"/>
        <w:contextualSpacing/>
        <w:jc w:val="both"/>
        <w:rPr>
          <w:sz w:val="28"/>
          <w:szCs w:val="28"/>
        </w:rPr>
      </w:pPr>
      <w:r w:rsidRPr="00E36316">
        <w:rPr>
          <w:sz w:val="28"/>
          <w:szCs w:val="28"/>
        </w:rPr>
        <w:t xml:space="preserve"> выполнение режима питания;</w:t>
      </w:r>
    </w:p>
    <w:p w14:paraId="7726D064" w14:textId="77777777" w:rsidR="004E0E06" w:rsidRPr="00E36316" w:rsidRDefault="004E0E06">
      <w:pPr>
        <w:pStyle w:val="af1"/>
        <w:numPr>
          <w:ilvl w:val="0"/>
          <w:numId w:val="45"/>
        </w:numPr>
        <w:shd w:val="clear" w:color="auto" w:fill="FFFFFF"/>
        <w:spacing w:before="0" w:beforeAutospacing="0" w:after="150" w:afterAutospacing="0"/>
        <w:ind w:firstLine="709"/>
        <w:contextualSpacing/>
        <w:jc w:val="both"/>
        <w:rPr>
          <w:sz w:val="28"/>
          <w:szCs w:val="28"/>
        </w:rPr>
      </w:pPr>
      <w:r w:rsidRPr="00E36316">
        <w:rPr>
          <w:sz w:val="28"/>
          <w:szCs w:val="28"/>
        </w:rPr>
        <w:t xml:space="preserve"> гигиена приёма пищи;</w:t>
      </w:r>
    </w:p>
    <w:p w14:paraId="2715827E" w14:textId="77777777" w:rsidR="004E0E06" w:rsidRPr="00E36316" w:rsidRDefault="004E0E06">
      <w:pPr>
        <w:pStyle w:val="af1"/>
        <w:numPr>
          <w:ilvl w:val="0"/>
          <w:numId w:val="45"/>
        </w:numPr>
        <w:shd w:val="clear" w:color="auto" w:fill="FFFFFF"/>
        <w:spacing w:before="0" w:beforeAutospacing="0" w:after="150" w:afterAutospacing="0"/>
        <w:ind w:firstLine="709"/>
        <w:contextualSpacing/>
        <w:jc w:val="both"/>
        <w:rPr>
          <w:sz w:val="28"/>
          <w:szCs w:val="28"/>
        </w:rPr>
      </w:pPr>
      <w:r w:rsidRPr="00E36316">
        <w:rPr>
          <w:sz w:val="28"/>
          <w:szCs w:val="28"/>
        </w:rPr>
        <w:t xml:space="preserve"> ежедневное соблюдение норм потребления продуктов и калорийности питания;</w:t>
      </w:r>
    </w:p>
    <w:p w14:paraId="7F3BE07B" w14:textId="77777777" w:rsidR="004E0E06" w:rsidRPr="00E36316" w:rsidRDefault="004E0E06">
      <w:pPr>
        <w:pStyle w:val="af1"/>
        <w:numPr>
          <w:ilvl w:val="0"/>
          <w:numId w:val="45"/>
        </w:numPr>
        <w:shd w:val="clear" w:color="auto" w:fill="FFFFFF"/>
        <w:spacing w:before="0" w:beforeAutospacing="0" w:after="150" w:afterAutospacing="0"/>
        <w:ind w:firstLine="709"/>
        <w:contextualSpacing/>
        <w:jc w:val="both"/>
        <w:rPr>
          <w:sz w:val="28"/>
          <w:szCs w:val="28"/>
        </w:rPr>
      </w:pPr>
      <w:r w:rsidRPr="00E36316">
        <w:rPr>
          <w:sz w:val="28"/>
          <w:szCs w:val="28"/>
        </w:rPr>
        <w:t xml:space="preserve"> эстетика организации питания (сервировка);</w:t>
      </w:r>
    </w:p>
    <w:p w14:paraId="371FBE2E" w14:textId="77777777" w:rsidR="004E0E06" w:rsidRPr="00E36316" w:rsidRDefault="004E0E06">
      <w:pPr>
        <w:pStyle w:val="af1"/>
        <w:numPr>
          <w:ilvl w:val="0"/>
          <w:numId w:val="45"/>
        </w:numPr>
        <w:shd w:val="clear" w:color="auto" w:fill="FFFFFF"/>
        <w:spacing w:before="0" w:beforeAutospacing="0" w:after="150" w:afterAutospacing="0"/>
        <w:ind w:firstLine="709"/>
        <w:contextualSpacing/>
        <w:jc w:val="both"/>
        <w:rPr>
          <w:sz w:val="28"/>
          <w:szCs w:val="28"/>
        </w:rPr>
      </w:pPr>
      <w:r w:rsidRPr="00E36316">
        <w:rPr>
          <w:sz w:val="28"/>
          <w:szCs w:val="28"/>
        </w:rPr>
        <w:t xml:space="preserve"> индивидуальный подход к детям во время питания;</w:t>
      </w:r>
    </w:p>
    <w:p w14:paraId="57CFA8FA" w14:textId="77777777" w:rsidR="004E0E06" w:rsidRPr="00E36316" w:rsidRDefault="004E0E06">
      <w:pPr>
        <w:pStyle w:val="af1"/>
        <w:numPr>
          <w:ilvl w:val="0"/>
          <w:numId w:val="45"/>
        </w:numPr>
        <w:shd w:val="clear" w:color="auto" w:fill="FFFFFF"/>
        <w:spacing w:before="0" w:beforeAutospacing="0" w:after="150" w:afterAutospacing="0"/>
        <w:ind w:firstLine="709"/>
        <w:contextualSpacing/>
        <w:jc w:val="both"/>
        <w:rPr>
          <w:sz w:val="28"/>
          <w:szCs w:val="28"/>
        </w:rPr>
      </w:pPr>
      <w:r w:rsidRPr="00E36316">
        <w:rPr>
          <w:sz w:val="28"/>
          <w:szCs w:val="28"/>
        </w:rPr>
        <w:t xml:space="preserve"> правильность расстановки мебели.                                  </w:t>
      </w:r>
    </w:p>
    <w:p w14:paraId="5492567C" w14:textId="77777777" w:rsidR="004E0E06" w:rsidRPr="00E36316" w:rsidRDefault="004E0E06" w:rsidP="00E36316">
      <w:pPr>
        <w:pStyle w:val="af1"/>
        <w:shd w:val="clear" w:color="auto" w:fill="FFFFFF"/>
        <w:spacing w:before="0" w:beforeAutospacing="0" w:after="150" w:afterAutospacing="0"/>
        <w:ind w:left="720" w:firstLine="709"/>
        <w:contextualSpacing/>
        <w:jc w:val="both"/>
        <w:rPr>
          <w:sz w:val="28"/>
          <w:szCs w:val="28"/>
        </w:rPr>
      </w:pPr>
      <w:r w:rsidRPr="00E36316">
        <w:rPr>
          <w:sz w:val="28"/>
          <w:szCs w:val="28"/>
        </w:rPr>
        <w:t>3.</w:t>
      </w:r>
      <w:r w:rsidRPr="00E36316">
        <w:rPr>
          <w:rStyle w:val="apple-converted-space"/>
          <w:rFonts w:eastAsia="Calibri"/>
          <w:sz w:val="28"/>
          <w:szCs w:val="28"/>
        </w:rPr>
        <w:t> </w:t>
      </w:r>
      <w:r w:rsidRPr="00E36316">
        <w:rPr>
          <w:rStyle w:val="af2"/>
          <w:sz w:val="28"/>
          <w:szCs w:val="28"/>
        </w:rPr>
        <w:t>Система эффективного закаливания</w:t>
      </w:r>
      <w:r w:rsidRPr="00E36316">
        <w:rPr>
          <w:sz w:val="28"/>
          <w:szCs w:val="28"/>
        </w:rPr>
        <w:t>.</w:t>
      </w:r>
    </w:p>
    <w:p w14:paraId="0D0CC0D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u w:val="single"/>
        </w:rPr>
        <w:t>Основные факторы закаливания</w:t>
      </w:r>
      <w:r w:rsidRPr="00E36316">
        <w:rPr>
          <w:sz w:val="28"/>
          <w:szCs w:val="28"/>
        </w:rPr>
        <w:t>:</w:t>
      </w:r>
    </w:p>
    <w:p w14:paraId="3D4DEFBD" w14:textId="77777777" w:rsidR="004E0E06" w:rsidRPr="00E36316" w:rsidRDefault="004E0E06">
      <w:pPr>
        <w:pStyle w:val="af1"/>
        <w:numPr>
          <w:ilvl w:val="0"/>
          <w:numId w:val="46"/>
        </w:numPr>
        <w:shd w:val="clear" w:color="auto" w:fill="FFFFFF"/>
        <w:spacing w:before="0" w:beforeAutospacing="0" w:after="150" w:afterAutospacing="0"/>
        <w:ind w:firstLine="709"/>
        <w:contextualSpacing/>
        <w:jc w:val="both"/>
        <w:rPr>
          <w:sz w:val="28"/>
          <w:szCs w:val="28"/>
        </w:rPr>
      </w:pPr>
      <w:r w:rsidRPr="00E36316">
        <w:rPr>
          <w:sz w:val="28"/>
          <w:szCs w:val="28"/>
        </w:rPr>
        <w:t xml:space="preserve"> закаливающее воздействие органично вписывается в каждый элемент режима дня;</w:t>
      </w:r>
    </w:p>
    <w:p w14:paraId="71F2E905" w14:textId="77777777" w:rsidR="004E0E06" w:rsidRPr="00E36316" w:rsidRDefault="004E0E06">
      <w:pPr>
        <w:pStyle w:val="af1"/>
        <w:numPr>
          <w:ilvl w:val="0"/>
          <w:numId w:val="46"/>
        </w:numPr>
        <w:shd w:val="clear" w:color="auto" w:fill="FFFFFF"/>
        <w:spacing w:before="0" w:beforeAutospacing="0" w:after="150" w:afterAutospacing="0"/>
        <w:ind w:firstLine="709"/>
        <w:contextualSpacing/>
        <w:jc w:val="both"/>
        <w:rPr>
          <w:sz w:val="28"/>
          <w:szCs w:val="28"/>
        </w:rPr>
      </w:pPr>
      <w:r w:rsidRPr="00E36316">
        <w:rPr>
          <w:sz w:val="28"/>
          <w:szCs w:val="28"/>
        </w:rPr>
        <w:t xml:space="preserve"> закаливающие процедуры различаются как по виду, так и по интенсивности;</w:t>
      </w:r>
    </w:p>
    <w:p w14:paraId="0EE249F9" w14:textId="77777777" w:rsidR="004E0E06" w:rsidRPr="00E36316" w:rsidRDefault="004E0E06">
      <w:pPr>
        <w:pStyle w:val="af1"/>
        <w:numPr>
          <w:ilvl w:val="0"/>
          <w:numId w:val="46"/>
        </w:numPr>
        <w:shd w:val="clear" w:color="auto" w:fill="FFFFFF"/>
        <w:spacing w:before="0" w:beforeAutospacing="0" w:after="150" w:afterAutospacing="0"/>
        <w:ind w:firstLine="709"/>
        <w:contextualSpacing/>
        <w:jc w:val="both"/>
        <w:rPr>
          <w:sz w:val="28"/>
          <w:szCs w:val="28"/>
        </w:rPr>
      </w:pPr>
      <w:r w:rsidRPr="00E36316">
        <w:rPr>
          <w:sz w:val="28"/>
          <w:szCs w:val="28"/>
        </w:rPr>
        <w:t xml:space="preserve"> закаливание проводится на фоне различной двигательной активности детей на физкультурных занятиях, других режимных моментах;</w:t>
      </w:r>
    </w:p>
    <w:p w14:paraId="1A3C9154" w14:textId="77777777" w:rsidR="004E0E06" w:rsidRPr="00E36316" w:rsidRDefault="004E0E06">
      <w:pPr>
        <w:pStyle w:val="af1"/>
        <w:numPr>
          <w:ilvl w:val="0"/>
          <w:numId w:val="46"/>
        </w:numPr>
        <w:shd w:val="clear" w:color="auto" w:fill="FFFFFF"/>
        <w:spacing w:before="0" w:beforeAutospacing="0" w:after="150" w:afterAutospacing="0"/>
        <w:ind w:firstLine="709"/>
        <w:contextualSpacing/>
        <w:jc w:val="both"/>
        <w:rPr>
          <w:sz w:val="28"/>
          <w:szCs w:val="28"/>
        </w:rPr>
      </w:pPr>
      <w:r w:rsidRPr="00E36316">
        <w:rPr>
          <w:sz w:val="28"/>
          <w:szCs w:val="28"/>
        </w:rPr>
        <w:t xml:space="preserve"> закаливание проводится на положительном эмоциональном фоне и при тепловом комфорте организма детей;</w:t>
      </w:r>
    </w:p>
    <w:p w14:paraId="209FFC04" w14:textId="77777777" w:rsidR="004E0E06" w:rsidRPr="00E36316" w:rsidRDefault="004E0E06">
      <w:pPr>
        <w:pStyle w:val="af1"/>
        <w:numPr>
          <w:ilvl w:val="0"/>
          <w:numId w:val="46"/>
        </w:numPr>
        <w:shd w:val="clear" w:color="auto" w:fill="FFFFFF"/>
        <w:spacing w:before="0" w:beforeAutospacing="0" w:after="150" w:afterAutospacing="0"/>
        <w:ind w:firstLine="709"/>
        <w:contextualSpacing/>
        <w:jc w:val="both"/>
        <w:rPr>
          <w:sz w:val="28"/>
          <w:szCs w:val="28"/>
        </w:rPr>
      </w:pPr>
      <w:r w:rsidRPr="00E36316">
        <w:rPr>
          <w:sz w:val="28"/>
          <w:szCs w:val="28"/>
        </w:rPr>
        <w:t xml:space="preserve"> постепенно расширяются зоны воздействия, и увеличивается время проведения закаливающих процедур.</w:t>
      </w:r>
    </w:p>
    <w:p w14:paraId="3493D74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lastRenderedPageBreak/>
        <w:t> </w:t>
      </w:r>
      <w:r w:rsidRPr="00E36316">
        <w:rPr>
          <w:rStyle w:val="af2"/>
          <w:sz w:val="28"/>
          <w:szCs w:val="28"/>
        </w:rPr>
        <w:t>В детском саду проводится обширный комплекс закаливающих мероприятий</w:t>
      </w:r>
      <w:r w:rsidRPr="00E36316">
        <w:rPr>
          <w:sz w:val="28"/>
          <w:szCs w:val="28"/>
        </w:rPr>
        <w:t>:</w:t>
      </w:r>
    </w:p>
    <w:p w14:paraId="26B6B6F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-соблюдение температурного режима в течение дня;</w:t>
      </w:r>
    </w:p>
    <w:p w14:paraId="4A967C25"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-правильная организация прогулки и её длительности;</w:t>
      </w:r>
    </w:p>
    <w:p w14:paraId="0A2583C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-соблюдение сезонной одежды во время прогулок с учётом индивидуального состояния здоровья детей;</w:t>
      </w:r>
    </w:p>
    <w:p w14:paraId="5C3DA8E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-облегченная одежда для детей в детском саду;</w:t>
      </w:r>
    </w:p>
    <w:p w14:paraId="4484D166"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-зарядка после сна;</w:t>
      </w:r>
    </w:p>
    <w:p w14:paraId="36621417"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-полоскание рта (в летний период). </w:t>
      </w:r>
    </w:p>
    <w:p w14:paraId="6BA98E9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w:t>
      </w:r>
      <w:r w:rsidRPr="00E36316">
        <w:rPr>
          <w:rStyle w:val="af2"/>
          <w:sz w:val="28"/>
          <w:szCs w:val="28"/>
        </w:rPr>
        <w:t>Методы оздоровления</w:t>
      </w:r>
      <w:r w:rsidRPr="00E36316">
        <w:rPr>
          <w:sz w:val="28"/>
          <w:szCs w:val="28"/>
        </w:rPr>
        <w:t>:</w:t>
      </w:r>
    </w:p>
    <w:p w14:paraId="62D1428D"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-контрастное обливание ног (летом);</w:t>
      </w:r>
    </w:p>
    <w:p w14:paraId="10F2FE8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-дозированный оздоровительный бег на воздухе (в течение года), в том числе по дорожкам препятствий;</w:t>
      </w:r>
    </w:p>
    <w:p w14:paraId="551A683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-хождение босиком по спортивной площадке (летом);</w:t>
      </w:r>
      <w:r w:rsidRPr="00E36316">
        <w:rPr>
          <w:rStyle w:val="apple-converted-space"/>
          <w:rFonts w:eastAsia="Calibri"/>
          <w:sz w:val="28"/>
          <w:szCs w:val="28"/>
        </w:rPr>
        <w:t> </w:t>
      </w:r>
      <w:r w:rsidRPr="00E36316">
        <w:rPr>
          <w:sz w:val="28"/>
          <w:szCs w:val="28"/>
        </w:rPr>
        <w:br/>
        <w:t>-релаксационные упражнения с использованием музыкального фона (музыкотерапия);</w:t>
      </w:r>
    </w:p>
    <w:p w14:paraId="711BE4A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-использование элементов психо-гимнастики на занятиях по физкультуре.</w:t>
      </w:r>
    </w:p>
    <w:p w14:paraId="561FFE76"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4.</w:t>
      </w:r>
      <w:r w:rsidRPr="00E36316">
        <w:rPr>
          <w:rStyle w:val="apple-converted-space"/>
          <w:rFonts w:eastAsia="Calibri"/>
          <w:sz w:val="28"/>
          <w:szCs w:val="28"/>
        </w:rPr>
        <w:t> </w:t>
      </w:r>
      <w:r w:rsidRPr="00E36316">
        <w:rPr>
          <w:rStyle w:val="af2"/>
          <w:sz w:val="28"/>
          <w:szCs w:val="28"/>
        </w:rPr>
        <w:t>Организация рациональной двигательной активности</w:t>
      </w:r>
      <w:r w:rsidRPr="00E36316">
        <w:rPr>
          <w:sz w:val="28"/>
          <w:szCs w:val="28"/>
        </w:rPr>
        <w:t>.</w:t>
      </w:r>
    </w:p>
    <w:p w14:paraId="2471D16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Физическое воспитание оказывает существенное влияние на совершенствование защитных сил организма ребёнка, ход его физического развития, содействует овладению необходимыми движениями.</w:t>
      </w:r>
    </w:p>
    <w:p w14:paraId="3D7B42C5"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Основные принципы организации физического воспитания в детском саду:</w:t>
      </w:r>
    </w:p>
    <w:p w14:paraId="3CBD5E0D"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физическая нагрузка адекватна возрасту, полу ребенка, уровню его физического развития, биологической зрелости и здоровья;</w:t>
      </w:r>
    </w:p>
    <w:p w14:paraId="47CDF46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сочетание двигательной активности с общедоступными закаливающими процедурами;</w:t>
      </w:r>
    </w:p>
    <w:p w14:paraId="43272CC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обязательное включение в комплекс физического воспитания элементов дыхательной гимнастики, упражнений на повышение выносливости кардиореспираторной системы (занятия строить с учетом группы здоровья – подгрупповые);</w:t>
      </w:r>
    </w:p>
    <w:p w14:paraId="50ECA73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включение в гимнастику и занятия элементов корригирующей гимнастики для профилактики плоскостопия и искривления осанки.</w:t>
      </w:r>
    </w:p>
    <w:p w14:paraId="21D74D7C"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w:t>
      </w:r>
      <w:r w:rsidRPr="00E36316">
        <w:rPr>
          <w:sz w:val="28"/>
          <w:szCs w:val="28"/>
          <w:u w:val="single"/>
        </w:rPr>
        <w:t>Формы организации физического воспитания</w:t>
      </w:r>
      <w:r w:rsidRPr="00E36316">
        <w:rPr>
          <w:sz w:val="28"/>
          <w:szCs w:val="28"/>
        </w:rPr>
        <w:t>:</w:t>
      </w:r>
    </w:p>
    <w:p w14:paraId="5BC44E7C"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физические занятия в зале и на спортивной площадке;</w:t>
      </w:r>
    </w:p>
    <w:p w14:paraId="1503CCF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дозированная ходьба;</w:t>
      </w:r>
    </w:p>
    <w:p w14:paraId="4DDB7C2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оздоровительный бег;</w:t>
      </w:r>
    </w:p>
    <w:p w14:paraId="7837664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физкультминутки;</w:t>
      </w:r>
    </w:p>
    <w:p w14:paraId="005C41F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физкультурные досуги, праздники, «Дни здоровья»;</w:t>
      </w:r>
    </w:p>
    <w:p w14:paraId="6E5A3CD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утренняя гимнастика;</w:t>
      </w:r>
    </w:p>
    <w:p w14:paraId="16DE290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индивидуальная работа с детьми;</w:t>
      </w:r>
    </w:p>
    <w:p w14:paraId="63D9D17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Физкультурные занятия разнообразны по форме и содержанию в зависимости от задач:</w:t>
      </w:r>
    </w:p>
    <w:p w14:paraId="36463BE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Традиционные.</w:t>
      </w:r>
    </w:p>
    <w:p w14:paraId="3F747C5C"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Игровые: в форме подвижных игр малой, средней и большой интенсивности.</w:t>
      </w:r>
    </w:p>
    <w:p w14:paraId="72D3A9CA"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Сюжетно – игровые, дающие более эмоциональные впечатления;</w:t>
      </w:r>
    </w:p>
    <w:p w14:paraId="3D25987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lastRenderedPageBreak/>
        <w:t> - Занятия – тренировки: закрепление знакомых детям упражнений, элементов спортивных игр. </w:t>
      </w:r>
    </w:p>
    <w:p w14:paraId="66566D8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Важным условием является проведение всех занятий в музыкальном сопровождении.</w:t>
      </w:r>
    </w:p>
    <w:p w14:paraId="1CB500F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5.</w:t>
      </w:r>
      <w:r w:rsidRPr="00E36316">
        <w:rPr>
          <w:rStyle w:val="apple-converted-space"/>
          <w:rFonts w:eastAsia="Calibri"/>
          <w:sz w:val="28"/>
          <w:szCs w:val="28"/>
        </w:rPr>
        <w:t> </w:t>
      </w:r>
      <w:r w:rsidRPr="00E36316">
        <w:rPr>
          <w:rStyle w:val="af2"/>
          <w:sz w:val="28"/>
          <w:szCs w:val="28"/>
        </w:rPr>
        <w:t>Создание условий организации оздоровительных режимов для детей</w:t>
      </w:r>
      <w:r w:rsidRPr="00E36316">
        <w:rPr>
          <w:sz w:val="28"/>
          <w:szCs w:val="28"/>
        </w:rPr>
        <w:t>.</w:t>
      </w:r>
    </w:p>
    <w:p w14:paraId="66F3595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соблюдение режимных моментов: время приёма пищи, укладывание на дневной сон; общая длительность пребывания ребёнка на свежем воздухе и в помещениях при выполнении физических упражнений.</w:t>
      </w:r>
    </w:p>
    <w:p w14:paraId="20B7A61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оптимальная индивидуальная двигательная активность с преобладанием циклических упражнений, достаточная индивидуальная умственная нагрузка и преобладание положительных эмоциональных впечатлений.</w:t>
      </w:r>
    </w:p>
    <w:p w14:paraId="406AA1E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достаточный по продолжительности дневной сон детей.</w:t>
      </w:r>
    </w:p>
    <w:p w14:paraId="55D12E6C"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организация режима дня детей в соответствии с сезонными особенностями.</w:t>
      </w:r>
    </w:p>
    <w:p w14:paraId="54EEBE7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санитарно – просветительская работа с сотрудниками и родителями.</w:t>
      </w:r>
    </w:p>
    <w:p w14:paraId="660E0E9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6.</w:t>
      </w:r>
      <w:r w:rsidRPr="00E36316">
        <w:rPr>
          <w:rStyle w:val="apple-converted-space"/>
          <w:rFonts w:eastAsia="Calibri"/>
          <w:sz w:val="28"/>
          <w:szCs w:val="28"/>
        </w:rPr>
        <w:t> </w:t>
      </w:r>
      <w:r w:rsidRPr="00E36316">
        <w:rPr>
          <w:rStyle w:val="af2"/>
          <w:sz w:val="28"/>
          <w:szCs w:val="28"/>
        </w:rPr>
        <w:t>Создание представлений о здоровом образе жизни</w:t>
      </w:r>
      <w:r w:rsidRPr="00E36316">
        <w:rPr>
          <w:sz w:val="28"/>
          <w:szCs w:val="28"/>
        </w:rPr>
        <w:t>.</w:t>
      </w:r>
    </w:p>
    <w:p w14:paraId="44534AA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привитие стойких культурно – гигиенических навыков.</w:t>
      </w:r>
    </w:p>
    <w:p w14:paraId="4A644D5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обучение уходу за своим телом, навыкам оказания элементарной помощи.</w:t>
      </w:r>
    </w:p>
    <w:p w14:paraId="04F83743"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формирование элементарных представлений об окружающей среде.</w:t>
      </w:r>
    </w:p>
    <w:p w14:paraId="416CB65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формирование привычки ежедневных физкультурных упражнений.</w:t>
      </w:r>
    </w:p>
    <w:p w14:paraId="029C1FD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развитие представлений о строении собственного тела, назначении органов.</w:t>
      </w:r>
    </w:p>
    <w:p w14:paraId="3A7F4F95"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формирование представлений о том, что полезно и что вредно для организма.</w:t>
      </w:r>
    </w:p>
    <w:p w14:paraId="411CC8F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выработка у ребёнка осознанного отношения к своему здоровью, умения определить свои состояние и ощущения.</w:t>
      </w:r>
    </w:p>
    <w:p w14:paraId="08579C28"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обучение детей правилам дорожного движения, поведению на улицах и дорогах.</w:t>
      </w:r>
    </w:p>
    <w:p w14:paraId="240E62E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систематическая работу по ОБЖ, выработке знаний и умений действовать в опасных жизненных ситуациях.</w:t>
      </w:r>
    </w:p>
    <w:p w14:paraId="56F41BF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7.</w:t>
      </w:r>
      <w:r w:rsidRPr="00E36316">
        <w:rPr>
          <w:rStyle w:val="apple-converted-space"/>
          <w:rFonts w:eastAsia="Calibri"/>
          <w:sz w:val="28"/>
          <w:szCs w:val="28"/>
        </w:rPr>
        <w:t> </w:t>
      </w:r>
      <w:r w:rsidRPr="00E36316">
        <w:rPr>
          <w:rStyle w:val="af2"/>
          <w:sz w:val="28"/>
          <w:szCs w:val="28"/>
        </w:rPr>
        <w:t>Применение психогигиенических и психопрофилактических средств и методов</w:t>
      </w:r>
      <w:r w:rsidRPr="00E36316">
        <w:rPr>
          <w:sz w:val="28"/>
          <w:szCs w:val="28"/>
        </w:rPr>
        <w:t>.</w:t>
      </w:r>
    </w:p>
    <w:p w14:paraId="6DE2B956"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xml:space="preserve"> - обеспечение условий для преобладания положительных эмоций в ежедневном распорядке дня каждого ребенка; </w:t>
      </w:r>
    </w:p>
    <w:p w14:paraId="2DECFED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xml:space="preserve">- создание благоприятного психологического климата в группах и в ДОУ в целом; </w:t>
      </w:r>
    </w:p>
    <w:p w14:paraId="77F88B63"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xml:space="preserve">- организация уголка психологической разгрузки («уединения») в группе; </w:t>
      </w:r>
    </w:p>
    <w:p w14:paraId="150851A6"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xml:space="preserve">- рациональное применение музыкотерапии; </w:t>
      </w:r>
    </w:p>
    <w:p w14:paraId="7B310A5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-использование на физкультурных занятиях элементов психогимнастики.</w:t>
      </w:r>
    </w:p>
    <w:p w14:paraId="2367B9C7"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8.</w:t>
      </w:r>
      <w:r w:rsidRPr="00E36316">
        <w:rPr>
          <w:rStyle w:val="apple-converted-space"/>
          <w:rFonts w:eastAsia="Calibri"/>
          <w:sz w:val="28"/>
          <w:szCs w:val="28"/>
        </w:rPr>
        <w:t> </w:t>
      </w:r>
      <w:r w:rsidRPr="00E36316">
        <w:rPr>
          <w:rStyle w:val="af2"/>
          <w:sz w:val="28"/>
          <w:szCs w:val="28"/>
        </w:rPr>
        <w:t>Профилактическая работа</w:t>
      </w:r>
      <w:r w:rsidRPr="00E36316">
        <w:rPr>
          <w:sz w:val="28"/>
          <w:szCs w:val="28"/>
        </w:rPr>
        <w:t>.</w:t>
      </w:r>
    </w:p>
    <w:p w14:paraId="5D4EC40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Она включает в себя:</w:t>
      </w:r>
    </w:p>
    <w:p w14:paraId="31C4593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физкультурные занятия босиком.</w:t>
      </w:r>
    </w:p>
    <w:p w14:paraId="549EECF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подвижные игры и физические упражнения на улице.</w:t>
      </w:r>
    </w:p>
    <w:p w14:paraId="6FF6A297"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утреннюю зарядку на улице.</w:t>
      </w:r>
    </w:p>
    <w:p w14:paraId="63C85E4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гимнастика после сна.</w:t>
      </w:r>
    </w:p>
    <w:p w14:paraId="18D5F1DC"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спортивные игры и соревнования.</w:t>
      </w:r>
    </w:p>
    <w:p w14:paraId="62AC488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элементы точечного массажа и пальчиковые упражнения для укрепления здоровья.</w:t>
      </w:r>
    </w:p>
    <w:p w14:paraId="066676ED"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lastRenderedPageBreak/>
        <w:t>- общекорректирующие упражнения.</w:t>
      </w:r>
    </w:p>
    <w:p w14:paraId="23ED117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элементы психогимнастики, релаксации.</w:t>
      </w:r>
    </w:p>
    <w:p w14:paraId="58C3613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10.</w:t>
      </w:r>
      <w:r w:rsidRPr="00E36316">
        <w:rPr>
          <w:rStyle w:val="apple-converted-space"/>
          <w:rFonts w:eastAsia="Calibri"/>
          <w:sz w:val="28"/>
          <w:szCs w:val="28"/>
        </w:rPr>
        <w:t> </w:t>
      </w:r>
      <w:r w:rsidRPr="00E36316">
        <w:rPr>
          <w:rStyle w:val="af2"/>
          <w:sz w:val="28"/>
          <w:szCs w:val="28"/>
        </w:rPr>
        <w:t>Летне-оздоровительные мероприятия</w:t>
      </w:r>
      <w:r w:rsidRPr="00E36316">
        <w:rPr>
          <w:sz w:val="28"/>
          <w:szCs w:val="28"/>
        </w:rPr>
        <w:t>.</w:t>
      </w:r>
    </w:p>
    <w:p w14:paraId="5A74444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Формы организации оздоровительной работы:</w:t>
      </w:r>
    </w:p>
    <w:p w14:paraId="396D445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закаливание организма средствами природных факторов: солнце, воздух, вода, сон в трусиках, ходьба босиком;</w:t>
      </w:r>
    </w:p>
    <w:p w14:paraId="2FE2CB6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физкультурные занятия на спортивной площадке;</w:t>
      </w:r>
    </w:p>
    <w:p w14:paraId="2AA2823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физкультурные досуги и развлечения: утренняя гимнастика на воздухе;</w:t>
      </w:r>
    </w:p>
    <w:p w14:paraId="376B4B1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витаминизация: соки, фрукты.</w:t>
      </w:r>
    </w:p>
    <w:p w14:paraId="2A2D28B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w:t>
      </w:r>
      <w:r w:rsidRPr="00E36316">
        <w:rPr>
          <w:rStyle w:val="af3"/>
          <w:sz w:val="28"/>
          <w:szCs w:val="28"/>
        </w:rPr>
        <w:t>Работа с педагогами</w:t>
      </w:r>
      <w:r w:rsidRPr="00E36316">
        <w:rPr>
          <w:sz w:val="28"/>
          <w:szCs w:val="28"/>
        </w:rPr>
        <w:t>.</w:t>
      </w:r>
    </w:p>
    <w:p w14:paraId="217EFEF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Работа с сотрудниками – одно из важнейших направлений по укреплению и сохранению соматического, психологического и физического здоровья детей, построенная на</w:t>
      </w:r>
      <w:r w:rsidRPr="00E36316">
        <w:rPr>
          <w:rStyle w:val="apple-converted-space"/>
          <w:rFonts w:eastAsia="Calibri"/>
          <w:sz w:val="28"/>
          <w:szCs w:val="28"/>
        </w:rPr>
        <w:t> </w:t>
      </w:r>
      <w:r w:rsidRPr="00E36316">
        <w:rPr>
          <w:rStyle w:val="af2"/>
          <w:sz w:val="28"/>
          <w:szCs w:val="28"/>
        </w:rPr>
        <w:t>следующих принципах</w:t>
      </w:r>
      <w:r w:rsidRPr="00E36316">
        <w:rPr>
          <w:sz w:val="28"/>
          <w:szCs w:val="28"/>
        </w:rPr>
        <w:t>:</w:t>
      </w:r>
    </w:p>
    <w:p w14:paraId="2009374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актуализация внимания воспитателей на том, что в педагогической валеологии у них главная социальная роль;</w:t>
      </w:r>
    </w:p>
    <w:p w14:paraId="1C9B8DC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просветительная работа;</w:t>
      </w:r>
    </w:p>
    <w:p w14:paraId="169B7226"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консультации воспитателей по сохранению собственного здоровья;</w:t>
      </w:r>
    </w:p>
    <w:p w14:paraId="6476E7A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-обучение педагогов приёмам личной самодиагностики здоровья в физическом, социальном, психическом аспекте, а также методике обучения дошкольников приёмам личной самодиагностики.</w:t>
      </w:r>
    </w:p>
    <w:p w14:paraId="40A104CC"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rStyle w:val="af2"/>
          <w:sz w:val="28"/>
          <w:szCs w:val="28"/>
        </w:rPr>
        <w:t>Организационные методические мероприятия</w:t>
      </w:r>
      <w:r w:rsidRPr="00E36316">
        <w:rPr>
          <w:sz w:val="28"/>
          <w:szCs w:val="28"/>
        </w:rPr>
        <w:t>:</w:t>
      </w:r>
    </w:p>
    <w:p w14:paraId="7C41E2D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знакомство и внедрение в практику работы новых технологий в области физического воспитания детей дошкольного возраста.</w:t>
      </w:r>
    </w:p>
    <w:p w14:paraId="06A959E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разработка систем физического воспитания, основанных на индивидуально – психологическом подходе.</w:t>
      </w:r>
    </w:p>
    <w:p w14:paraId="29EAEB7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диагностика состояния здоровья детей всех возрастных групп.</w:t>
      </w:r>
    </w:p>
    <w:p w14:paraId="34588B2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диагностика среды жизнедеятельности ребёнка, включая образовательную, психологическую, семейную среду.</w:t>
      </w:r>
    </w:p>
    <w:p w14:paraId="43DE225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внедрение сбалансированного разнообразного питания.</w:t>
      </w:r>
    </w:p>
    <w:p w14:paraId="3BD93E86"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пропаганда здорового образа жизни.</w:t>
      </w:r>
    </w:p>
    <w:p w14:paraId="1840745F"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обучение дошкольников здоровому образу жизни, приёмам личной самодиагностики, саморегуляции, проведение бесед, валеологических занятий, психологических тренингов, привитие дошкольникам чувства ответственности за своё здоровье.</w:t>
      </w:r>
    </w:p>
    <w:p w14:paraId="7BBD243E"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w:t>
      </w:r>
      <w:r w:rsidRPr="00E36316">
        <w:rPr>
          <w:rStyle w:val="af3"/>
          <w:sz w:val="28"/>
          <w:szCs w:val="28"/>
        </w:rPr>
        <w:t>Работа с родителями</w:t>
      </w:r>
      <w:r w:rsidRPr="00E36316">
        <w:rPr>
          <w:sz w:val="28"/>
          <w:szCs w:val="28"/>
        </w:rPr>
        <w:t>.</w:t>
      </w:r>
    </w:p>
    <w:p w14:paraId="22246685"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Одним из основных направлений по формированию физически и психически здорового ребёнка является работа с родителями.</w:t>
      </w:r>
    </w:p>
    <w:p w14:paraId="697DC9DD"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rStyle w:val="af2"/>
          <w:sz w:val="28"/>
          <w:szCs w:val="28"/>
        </w:rPr>
        <w:t>Задачи работы с родителями</w:t>
      </w:r>
      <w:r w:rsidRPr="00E36316">
        <w:rPr>
          <w:sz w:val="28"/>
          <w:szCs w:val="28"/>
        </w:rPr>
        <w:t>:</w:t>
      </w:r>
    </w:p>
    <w:p w14:paraId="19B6236A"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повышение педагогической культуры родителей.</w:t>
      </w:r>
    </w:p>
    <w:p w14:paraId="7B796435"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изучение, обобщение и распространение положительного опыта семейного воспитания.</w:t>
      </w:r>
    </w:p>
    <w:p w14:paraId="7B064920"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установка на совместную работу с целью решения всех психолого – педагогических проблем развития ребёнка.</w:t>
      </w:r>
    </w:p>
    <w:p w14:paraId="3B3044D7"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вооружение родителей основами психолого – педагогических знаний через психологические тренинги, консультации, семинары.</w:t>
      </w:r>
    </w:p>
    <w:p w14:paraId="45CDBB7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lastRenderedPageBreak/>
        <w:t> - валеологическое просвещение родителей в создании экологической и психологической среды в семье.</w:t>
      </w:r>
    </w:p>
    <w:p w14:paraId="009D38B2"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включение родителей в воспитательно - образовательный процесс.</w:t>
      </w:r>
    </w:p>
    <w:p w14:paraId="2A94B93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Используются следующие</w:t>
      </w:r>
      <w:r w:rsidRPr="00E36316">
        <w:rPr>
          <w:rStyle w:val="apple-converted-space"/>
          <w:rFonts w:eastAsia="Calibri"/>
          <w:sz w:val="28"/>
          <w:szCs w:val="28"/>
        </w:rPr>
        <w:t> </w:t>
      </w:r>
      <w:r w:rsidRPr="00E36316">
        <w:rPr>
          <w:rStyle w:val="af2"/>
          <w:sz w:val="28"/>
          <w:szCs w:val="28"/>
        </w:rPr>
        <w:t>формы работы с родителями</w:t>
      </w:r>
      <w:r w:rsidRPr="00E36316">
        <w:rPr>
          <w:sz w:val="28"/>
          <w:szCs w:val="28"/>
        </w:rPr>
        <w:t>:</w:t>
      </w:r>
    </w:p>
    <w:p w14:paraId="26914CF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проведение родительских собраний, консультаций.</w:t>
      </w:r>
    </w:p>
    <w:p w14:paraId="2F418B1D"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беседы с родителями (индивидуальные и групповые) по проблемам. - дни открытых дверей.</w:t>
      </w:r>
    </w:p>
    <w:p w14:paraId="0082934B"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 экскурсии по детскому саду для вновь прибывших.</w:t>
      </w:r>
    </w:p>
    <w:p w14:paraId="2C59657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круглые столы с привлечением специалистов детского сада.</w:t>
      </w:r>
    </w:p>
    <w:p w14:paraId="7C969E25"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организация совместных дел.</w:t>
      </w:r>
    </w:p>
    <w:p w14:paraId="393DF49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rStyle w:val="af2"/>
          <w:sz w:val="28"/>
          <w:szCs w:val="28"/>
        </w:rPr>
        <w:t>Методы, используемые педагогами в работе</w:t>
      </w:r>
      <w:r w:rsidRPr="00E36316">
        <w:rPr>
          <w:sz w:val="28"/>
          <w:szCs w:val="28"/>
        </w:rPr>
        <w:t>:</w:t>
      </w:r>
    </w:p>
    <w:p w14:paraId="18DC33B9"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анкета для родителей.</w:t>
      </w:r>
    </w:p>
    <w:p w14:paraId="52B8F9E7"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беседы с родителями.</w:t>
      </w:r>
    </w:p>
    <w:p w14:paraId="1D57E784"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беседы с ребёнком.</w:t>
      </w:r>
    </w:p>
    <w:p w14:paraId="50596933"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наблюдение за ребёнком.</w:t>
      </w:r>
    </w:p>
    <w:p w14:paraId="1125B6DA"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изучение рисунков на тему «Наша семья» и их обсуждение с детьми.</w:t>
      </w:r>
    </w:p>
    <w:p w14:paraId="6EE47D31" w14:textId="77777777" w:rsidR="004E0E06" w:rsidRPr="00E36316" w:rsidRDefault="004E0E06" w:rsidP="00E36316">
      <w:pPr>
        <w:pStyle w:val="af1"/>
        <w:shd w:val="clear" w:color="auto" w:fill="FFFFFF"/>
        <w:spacing w:before="0" w:beforeAutospacing="0" w:after="150" w:afterAutospacing="0"/>
        <w:ind w:firstLine="709"/>
        <w:contextualSpacing/>
        <w:jc w:val="both"/>
        <w:rPr>
          <w:sz w:val="28"/>
          <w:szCs w:val="28"/>
        </w:rPr>
      </w:pPr>
      <w:r w:rsidRPr="00E36316">
        <w:rPr>
          <w:sz w:val="28"/>
          <w:szCs w:val="28"/>
        </w:rPr>
        <w:t>- посещение семьи ребёнка.</w:t>
      </w:r>
    </w:p>
    <w:p w14:paraId="4EA3C340"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color w:val="000000"/>
          <w:sz w:val="28"/>
          <w:szCs w:val="28"/>
        </w:rPr>
      </w:pPr>
    </w:p>
    <w:p w14:paraId="7B86513A"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Особенности образовательной деятельности разных видов.</w:t>
      </w:r>
    </w:p>
    <w:p w14:paraId="6AE71C3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3F339898" w14:textId="77777777" w:rsidR="004E0E06" w:rsidRPr="00E36316" w:rsidRDefault="004E0E06" w:rsidP="00E36316">
      <w:pPr>
        <w:autoSpaceDE w:val="0"/>
        <w:autoSpaceDN w:val="0"/>
        <w:adjustRightInd w:val="0"/>
        <w:spacing w:after="41" w:line="240" w:lineRule="auto"/>
        <w:ind w:left="-4"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ab/>
      </w:r>
      <w:r w:rsidRPr="00E36316">
        <w:rPr>
          <w:rFonts w:ascii="Times New Roman" w:hAnsi="Times New Roman" w:cs="Times New Roman"/>
          <w:b/>
          <w:bCs/>
          <w:color w:val="000000"/>
          <w:sz w:val="28"/>
          <w:szCs w:val="28"/>
        </w:rPr>
        <w:t>Особенностью организации образовательной деятельности по программе.</w:t>
      </w:r>
    </w:p>
    <w:p w14:paraId="3971D4D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w:t>
      </w:r>
      <w:r w:rsidRPr="00E36316">
        <w:rPr>
          <w:rFonts w:ascii="Times New Roman" w:hAnsi="Times New Roman" w:cs="Times New Roman"/>
          <w:color w:val="000000"/>
          <w:sz w:val="28"/>
          <w:szCs w:val="28"/>
        </w:rPr>
        <w:lastRenderedPageBreak/>
        <w:t xml:space="preserve">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5EFFED5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субъективности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14:paraId="1B41E2C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Образовательная деятельность основана на организации педагогом видов деятельности, заданных ФГОС дошкольного образования.  </w:t>
      </w:r>
    </w:p>
    <w:p w14:paraId="49A5A58A"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 путешествия, игровые проблемные ситуации, игры-инсценировки, игры-этюды и пр.  </w:t>
      </w:r>
    </w:p>
    <w:p w14:paraId="72CC704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r w:rsidRPr="00E36316">
        <w:rPr>
          <w:rFonts w:ascii="Times New Roman" w:hAnsi="Times New Roman" w:cs="Times New Roman"/>
          <w:color w:val="000000"/>
          <w:sz w:val="28"/>
          <w:szCs w:val="28"/>
        </w:rPr>
        <w:lastRenderedPageBreak/>
        <w:t xml:space="preserve">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27FC4922"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148E623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355A88A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14:paraId="6D3A7DF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77FF1EC8"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14:paraId="114CC563"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  </w:t>
      </w:r>
    </w:p>
    <w:p w14:paraId="493D1BA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  </w:t>
      </w:r>
    </w:p>
    <w:p w14:paraId="485A30A7"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наблюдения - в уголке природы; за деятельностью взрослых  </w:t>
      </w:r>
    </w:p>
    <w:p w14:paraId="47095AD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 xml:space="preserve">(сервировка стола к завтраку);  </w:t>
      </w:r>
    </w:p>
    <w:p w14:paraId="4CEF0B0D"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индивидуальные игры и игры с небольшими подгруппами детей  </w:t>
      </w:r>
    </w:p>
    <w:p w14:paraId="0987D1DC"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(дидактические, развивающие, сюжетные, музыкальные, подвижные и пр.);  </w:t>
      </w:r>
    </w:p>
    <w:p w14:paraId="3A8A9A1F"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14:paraId="72476FC0"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трудовые поручения (сервировка столов к завтраку, уход за  комнатными растениями и пр.);  </w:t>
      </w:r>
    </w:p>
    <w:p w14:paraId="39970672"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беседы и разговоры с детьми по их интересам;  </w:t>
      </w:r>
    </w:p>
    <w:p w14:paraId="71DF1A41"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рассматривание дидактических картинок, иллюстраций, просмотр  </w:t>
      </w:r>
    </w:p>
    <w:p w14:paraId="16FF1D76"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видеоматериалов разнообразного содержания;</w:t>
      </w:r>
    </w:p>
    <w:p w14:paraId="5419F66E"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индивидуальную работу с детьми в соответствии с задачами разных образовательных областей;  </w:t>
      </w:r>
    </w:p>
    <w:p w14:paraId="030FCD81"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14:paraId="104B84CA"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работу по воспитанию у детей культурно-гигиенических навыков и  культуры здоровья.  </w:t>
      </w:r>
    </w:p>
    <w:p w14:paraId="3C31F255"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hAnsi="Times New Roman" w:cs="Times New Roman"/>
          <w:sz w:val="28"/>
          <w:szCs w:val="28"/>
        </w:rPr>
      </w:pPr>
    </w:p>
    <w:p w14:paraId="632A7327"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hAnsi="Times New Roman" w:cs="Times New Roman"/>
          <w:sz w:val="28"/>
          <w:szCs w:val="28"/>
        </w:rPr>
      </w:pPr>
    </w:p>
    <w:p w14:paraId="6E909BEC"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 xml:space="preserve">Образовательная деятельность, осуществляемая во время прогулки  и включает:  </w:t>
      </w:r>
    </w:p>
    <w:p w14:paraId="3CBA9722"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подвижные игры и упражнения, направленные на оптимизацию</w:t>
      </w:r>
    </w:p>
    <w:p w14:paraId="5D44CA7E"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режима двигательной активности и укрепление здоровья детей;</w:t>
      </w:r>
    </w:p>
    <w:p w14:paraId="33192721"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66FEF148"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экспериментирование с объектами неживой природы;</w:t>
      </w:r>
    </w:p>
    <w:p w14:paraId="5D7B3E42"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сюжетно-ролевые и конструктивные игры (с песком, со снегом, с  природным материалом);</w:t>
      </w:r>
    </w:p>
    <w:p w14:paraId="5C10416B"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элементарную трудовую деятельность детей на участке детского сада;  </w:t>
      </w:r>
    </w:p>
    <w:p w14:paraId="76AA7EBC"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свободное общение воспитателя с детьми.  </w:t>
      </w:r>
    </w:p>
    <w:p w14:paraId="05CCDC7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iCs/>
          <w:sz w:val="28"/>
          <w:szCs w:val="28"/>
          <w:lang w:eastAsia="ru-RU"/>
        </w:rPr>
      </w:pPr>
      <w:r w:rsidRPr="00E36316">
        <w:rPr>
          <w:rFonts w:ascii="Times New Roman" w:eastAsia="Times New Roman" w:hAnsi="Times New Roman" w:cs="Times New Roman"/>
          <w:b/>
          <w:bCs/>
          <w:iCs/>
          <w:sz w:val="28"/>
          <w:szCs w:val="28"/>
          <w:lang w:eastAsia="ru-RU"/>
        </w:rPr>
        <w:t>Культурные практики</w:t>
      </w:r>
    </w:p>
    <w:p w14:paraId="1F32D04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w:t>
      </w:r>
      <w:r w:rsidRPr="00E36316">
        <w:rPr>
          <w:rFonts w:ascii="Times New Roman" w:eastAsia="Times New Roman" w:hAnsi="Times New Roman" w:cs="Times New Roman"/>
          <w:i/>
          <w:iCs/>
          <w:sz w:val="28"/>
          <w:szCs w:val="28"/>
          <w:lang w:eastAsia="ru-RU"/>
        </w:rPr>
        <w:t>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w:t>
      </w:r>
      <w:r w:rsidRPr="00E36316">
        <w:rPr>
          <w:rFonts w:ascii="Times New Roman" w:eastAsia="Times New Roman" w:hAnsi="Times New Roman" w:cs="Times New Roman"/>
          <w:sz w:val="28"/>
          <w:szCs w:val="28"/>
          <w:lang w:eastAsia="ru-RU"/>
        </w:rPr>
        <w:t>.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14:paraId="7B6CB76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 xml:space="preserve">          - содержание, качество и направленность его действий и поступков;</w:t>
      </w:r>
    </w:p>
    <w:p w14:paraId="14C4466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индивидуальные особенности (оригинальность и уникальность) его действий;</w:t>
      </w:r>
    </w:p>
    <w:p w14:paraId="48CCC2F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принятие и освоение культурных норм сообщества, к которому принадлежит ребенок;</w:t>
      </w:r>
    </w:p>
    <w:p w14:paraId="7261563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принятие общезначимых (общечеловеческих) культурных образцов деятельности и поведения.</w:t>
      </w:r>
    </w:p>
    <w:p w14:paraId="1B36B62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Культурные праздники организуются во второй половине дня, ориентированны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1CF60AF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sz w:val="28"/>
          <w:szCs w:val="28"/>
          <w:lang w:eastAsia="ru-RU"/>
        </w:rPr>
        <w:t>Совместная игра воспитателя и детей</w:t>
      </w:r>
      <w:r w:rsidRPr="00E36316">
        <w:rPr>
          <w:rFonts w:ascii="Times New Roman" w:eastAsia="Times New Roman" w:hAnsi="Times New Roman" w:cs="Times New Roman"/>
          <w:sz w:val="28"/>
          <w:szCs w:val="28"/>
          <w:lang w:eastAsia="ru-RU"/>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260EC28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sz w:val="28"/>
          <w:szCs w:val="28"/>
          <w:lang w:eastAsia="ru-RU"/>
        </w:rPr>
        <w:t>Ситуации  общения</w:t>
      </w:r>
      <w:r w:rsidRPr="00E36316">
        <w:rPr>
          <w:rFonts w:ascii="Times New Roman" w:eastAsia="Times New Roman" w:hAnsi="Times New Roman" w:cs="Times New Roman"/>
          <w:sz w:val="28"/>
          <w:szCs w:val="28"/>
          <w:lang w:eastAsia="ru-RU"/>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14:paraId="1F497C0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6126E65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sz w:val="28"/>
          <w:szCs w:val="28"/>
          <w:lang w:eastAsia="ru-RU"/>
        </w:rPr>
        <w:t>Творческая мастерская</w:t>
      </w:r>
      <w:r w:rsidRPr="00E36316">
        <w:rPr>
          <w:rFonts w:ascii="Times New Roman" w:eastAsia="Times New Roman" w:hAnsi="Times New Roman" w:cs="Times New Roman"/>
          <w:sz w:val="28"/>
          <w:szCs w:val="28"/>
          <w:lang w:eastAsia="ru-RU"/>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w:t>
      </w:r>
      <w:r w:rsidRPr="00E36316">
        <w:rPr>
          <w:rFonts w:ascii="Times New Roman" w:eastAsia="Times New Roman" w:hAnsi="Times New Roman" w:cs="Times New Roman"/>
          <w:sz w:val="28"/>
          <w:szCs w:val="28"/>
          <w:lang w:eastAsia="ru-RU"/>
        </w:rPr>
        <w:lastRenderedPageBreak/>
        <w:t>самоделок, детских журналов, составление маршрутов путешествия на природу, оформление коллекции, создание продуктов детского рукоделия и пр.</w:t>
      </w:r>
    </w:p>
    <w:p w14:paraId="2C6059E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sz w:val="28"/>
          <w:szCs w:val="28"/>
          <w:lang w:eastAsia="ru-RU"/>
        </w:rPr>
        <w:t>Сенсорный  и  интеллектуальный  тренинг</w:t>
      </w:r>
      <w:r w:rsidRPr="00E36316">
        <w:rPr>
          <w:rFonts w:ascii="Times New Roman" w:eastAsia="Times New Roman" w:hAnsi="Times New Roman" w:cs="Times New Roman"/>
          <w:sz w:val="28"/>
          <w:szCs w:val="28"/>
          <w:lang w:eastAsia="ru-RU"/>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0764A2EC"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sz w:val="28"/>
          <w:szCs w:val="28"/>
          <w:lang w:eastAsia="ru-RU"/>
        </w:rPr>
        <w:t xml:space="preserve">Детский досуг </w:t>
      </w:r>
      <w:r w:rsidRPr="00E36316">
        <w:rPr>
          <w:rFonts w:ascii="Times New Roman" w:eastAsia="Times New Roman" w:hAnsi="Times New Roman" w:cs="Times New Roman"/>
          <w:sz w:val="28"/>
          <w:szCs w:val="28"/>
          <w:lang w:eastAsia="ru-RU"/>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3ACAE23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highlight w:val="yellow"/>
          <w:lang w:eastAsia="ru-RU"/>
        </w:rPr>
      </w:pPr>
      <w:r w:rsidRPr="00E36316">
        <w:rPr>
          <w:rFonts w:ascii="Times New Roman" w:eastAsia="Times New Roman" w:hAnsi="Times New Roman" w:cs="Times New Roman"/>
          <w:b/>
          <w:sz w:val="28"/>
          <w:szCs w:val="28"/>
          <w:lang w:eastAsia="ru-RU"/>
        </w:rPr>
        <w:t>Коллективная и индивидуальная трудовая деятельность</w:t>
      </w:r>
      <w:r w:rsidRPr="00E36316">
        <w:rPr>
          <w:rFonts w:ascii="Times New Roman" w:eastAsia="Times New Roman" w:hAnsi="Times New Roman" w:cs="Times New Roman"/>
          <w:sz w:val="28"/>
          <w:szCs w:val="28"/>
          <w:lang w:eastAsia="ru-RU"/>
        </w:rPr>
        <w:t xml:space="preserve"> носит общественно полезный характер и организуется как хозяйственно-бытовой труд и труд в природе.</w:t>
      </w:r>
    </w:p>
    <w:p w14:paraId="145557D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color w:val="1F497D"/>
          <w:sz w:val="28"/>
          <w:szCs w:val="28"/>
          <w:lang w:eastAsia="ru-RU"/>
        </w:rPr>
      </w:pPr>
    </w:p>
    <w:p w14:paraId="2916756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Культурные практики и формы деятельности, связанные с реализацией Программы</w:t>
      </w:r>
    </w:p>
    <w:p w14:paraId="5DA26B52"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Данные </w:t>
      </w:r>
      <w:r w:rsidRPr="00E36316">
        <w:rPr>
          <w:rFonts w:ascii="Times New Roman" w:eastAsia="Times New Roman" w:hAnsi="Times New Roman" w:cs="Times New Roman"/>
          <w:i/>
          <w:iCs/>
          <w:sz w:val="28"/>
          <w:szCs w:val="28"/>
          <w:lang w:eastAsia="ru-RU"/>
        </w:rPr>
        <w:t>культурные</w:t>
      </w:r>
      <w:r w:rsidRPr="00E36316">
        <w:rPr>
          <w:rFonts w:ascii="Times New Roman" w:eastAsia="Times New Roman" w:hAnsi="Times New Roman" w:cs="Times New Roman"/>
          <w:sz w:val="28"/>
          <w:szCs w:val="28"/>
          <w:lang w:eastAsia="ru-RU"/>
        </w:rPr>
        <w:t xml:space="preserve"> умения реализуются в образовательном процессе через разные виды образовательной деятельности ребенка и взрослого, группы детей.</w:t>
      </w:r>
    </w:p>
    <w:p w14:paraId="3AFC1B81"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 xml:space="preserve">Реализация образовательного процесса через образовательную деятельность и культурные практики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1"/>
        <w:gridCol w:w="4373"/>
        <w:gridCol w:w="3163"/>
      </w:tblGrid>
      <w:tr w:rsidR="004E0E06" w:rsidRPr="00E36316" w14:paraId="5213CDFC" w14:textId="77777777" w:rsidTr="00DE7151">
        <w:tc>
          <w:tcPr>
            <w:tcW w:w="9568" w:type="dxa"/>
            <w:gridSpan w:val="3"/>
          </w:tcPr>
          <w:p w14:paraId="74B8013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Образовательный процесс</w:t>
            </w:r>
          </w:p>
        </w:tc>
      </w:tr>
      <w:tr w:rsidR="004E0E06" w:rsidRPr="00E36316" w14:paraId="025B6985" w14:textId="77777777" w:rsidTr="00DE7151">
        <w:tc>
          <w:tcPr>
            <w:tcW w:w="9568" w:type="dxa"/>
            <w:gridSpan w:val="3"/>
          </w:tcPr>
          <w:p w14:paraId="5CD2142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Образовательная деятельность в ходе режимных моментов</w:t>
            </w:r>
          </w:p>
        </w:tc>
      </w:tr>
      <w:tr w:rsidR="004E0E06" w:rsidRPr="00E36316" w14:paraId="640E3D13" w14:textId="77777777" w:rsidTr="00DE7151">
        <w:tc>
          <w:tcPr>
            <w:tcW w:w="2516" w:type="dxa"/>
          </w:tcPr>
          <w:p w14:paraId="07EBCEE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sz w:val="28"/>
                <w:szCs w:val="28"/>
                <w:lang w:eastAsia="ru-RU"/>
              </w:rPr>
              <w:t>Самостоятельная деятельность  детей</w:t>
            </w:r>
          </w:p>
        </w:tc>
        <w:tc>
          <w:tcPr>
            <w:tcW w:w="4536" w:type="dxa"/>
          </w:tcPr>
          <w:p w14:paraId="7C6C9D7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Образовательная деятельность  детей   в ходе совместной деятельности с педагогом</w:t>
            </w:r>
          </w:p>
          <w:p w14:paraId="6DE1447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2516" w:type="dxa"/>
          </w:tcPr>
          <w:p w14:paraId="760BA7E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Совместная деятельность с семьей</w:t>
            </w:r>
          </w:p>
          <w:p w14:paraId="3834FE5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r>
      <w:tr w:rsidR="004E0E06" w:rsidRPr="00E36316" w14:paraId="2214ED3C" w14:textId="77777777" w:rsidTr="00DE7151">
        <w:tc>
          <w:tcPr>
            <w:tcW w:w="2516" w:type="dxa"/>
          </w:tcPr>
          <w:p w14:paraId="1149EA35" w14:textId="77777777" w:rsidR="004E0E06" w:rsidRPr="00E36316" w:rsidRDefault="004E0E06">
            <w:pPr>
              <w:pStyle w:val="a3"/>
              <w:widowControl w:val="0"/>
              <w:numPr>
                <w:ilvl w:val="0"/>
                <w:numId w:val="17"/>
              </w:numPr>
              <w:autoSpaceDE w:val="0"/>
              <w:autoSpaceDN w:val="0"/>
              <w:adjustRightInd w:val="0"/>
              <w:spacing w:after="0" w:line="240" w:lineRule="auto"/>
              <w:ind w:left="360" w:firstLine="709"/>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Организация</w:t>
            </w:r>
          </w:p>
          <w:p w14:paraId="5BAAA0BC" w14:textId="77777777" w:rsidR="004E0E06" w:rsidRPr="00E36316" w:rsidRDefault="004E0E06" w:rsidP="00E36316">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развивающей среды для самостоятельной деятельности детей: двигательной, игровой, продуктивной, трудовой, познавательно-исследовательской</w:t>
            </w:r>
          </w:p>
          <w:p w14:paraId="3BE52FF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c>
          <w:tcPr>
            <w:tcW w:w="4536" w:type="dxa"/>
          </w:tcPr>
          <w:p w14:paraId="626D6D71"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Двигательные подвижные дидактические игры, подвижные игры с правилами, игровые упражнения, соревнования.</w:t>
            </w:r>
          </w:p>
          <w:p w14:paraId="1B0C8509"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Игровая: сюжетные игры, игры с правилами.</w:t>
            </w:r>
          </w:p>
          <w:p w14:paraId="4A585CD9"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Продуктивная мастерская по изготовлению продуктов детского творчества, реализация проектов</w:t>
            </w:r>
          </w:p>
          <w:p w14:paraId="3AEEBB9C"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Коммуникативная беседа, ситуативный разговор, </w:t>
            </w:r>
            <w:r w:rsidRPr="00E36316">
              <w:rPr>
                <w:rFonts w:ascii="Times New Roman" w:eastAsia="Times New Roman" w:hAnsi="Times New Roman" w:cs="Times New Roman"/>
                <w:sz w:val="28"/>
                <w:szCs w:val="28"/>
                <w:lang w:eastAsia="ru-RU"/>
              </w:rPr>
              <w:lastRenderedPageBreak/>
              <w:t>речевая ситуация, составление и отгадывание загадок, сюжетные игры, игры с правилами.</w:t>
            </w:r>
          </w:p>
          <w:p w14:paraId="73A03426"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Трудовая: совместные действия, дежурство, поручение, задание, реализация проекта.</w:t>
            </w:r>
          </w:p>
          <w:p w14:paraId="63FD85E5"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14:paraId="10069835" w14:textId="77777777" w:rsidR="004E0E06" w:rsidRPr="00E36316" w:rsidRDefault="004E0E06">
            <w:pPr>
              <w:widowControl w:val="0"/>
              <w:numPr>
                <w:ilvl w:val="0"/>
                <w:numId w:val="16"/>
              </w:numPr>
              <w:tabs>
                <w:tab w:val="num" w:pos="240"/>
              </w:tabs>
              <w:autoSpaceDE w:val="0"/>
              <w:autoSpaceDN w:val="0"/>
              <w:adjustRightInd w:val="0"/>
              <w:spacing w:after="0" w:line="240" w:lineRule="auto"/>
              <w:ind w:left="240"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Музыкально-художественная: слушание, исполнение, импровизация, экспериментирование, подвижные игры (с музыкальным сопровождением)</w:t>
            </w:r>
          </w:p>
          <w:p w14:paraId="6809DFF3" w14:textId="77777777" w:rsidR="004E0E06" w:rsidRPr="00E36316" w:rsidRDefault="004E0E06">
            <w:pPr>
              <w:pStyle w:val="a3"/>
              <w:numPr>
                <w:ilvl w:val="0"/>
                <w:numId w:val="16"/>
              </w:numPr>
              <w:spacing w:after="0" w:line="240" w:lineRule="auto"/>
              <w:ind w:left="360" w:firstLine="709"/>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Чтение художественной    литературы: чтение, обсуждение, разучивание</w:t>
            </w:r>
          </w:p>
        </w:tc>
        <w:tc>
          <w:tcPr>
            <w:tcW w:w="2516" w:type="dxa"/>
          </w:tcPr>
          <w:p w14:paraId="5DE15E0B" w14:textId="77777777" w:rsidR="004E0E06" w:rsidRPr="00E36316" w:rsidRDefault="004E0E06">
            <w:pPr>
              <w:pStyle w:val="a3"/>
              <w:widowControl w:val="0"/>
              <w:numPr>
                <w:ilvl w:val="0"/>
                <w:numId w:val="16"/>
              </w:numPr>
              <w:autoSpaceDE w:val="0"/>
              <w:autoSpaceDN w:val="0"/>
              <w:adjustRightInd w:val="0"/>
              <w:spacing w:after="0" w:line="240" w:lineRule="auto"/>
              <w:ind w:left="360" w:firstLine="709"/>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lastRenderedPageBreak/>
              <w:t>Диагностирование</w:t>
            </w:r>
          </w:p>
          <w:p w14:paraId="29E1B400" w14:textId="77777777" w:rsidR="004E0E06" w:rsidRPr="00E36316" w:rsidRDefault="004E0E06">
            <w:pPr>
              <w:pStyle w:val="a3"/>
              <w:widowControl w:val="0"/>
              <w:numPr>
                <w:ilvl w:val="0"/>
                <w:numId w:val="16"/>
              </w:numPr>
              <w:autoSpaceDE w:val="0"/>
              <w:autoSpaceDN w:val="0"/>
              <w:adjustRightInd w:val="0"/>
              <w:spacing w:after="0" w:line="240" w:lineRule="auto"/>
              <w:ind w:left="360" w:firstLine="709"/>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Педагогическое просвещение родителей, обмен опытом.</w:t>
            </w:r>
          </w:p>
          <w:p w14:paraId="52C31BF8" w14:textId="77777777" w:rsidR="004E0E06" w:rsidRPr="00E36316" w:rsidRDefault="004E0E06">
            <w:pPr>
              <w:pStyle w:val="a3"/>
              <w:numPr>
                <w:ilvl w:val="0"/>
                <w:numId w:val="16"/>
              </w:numPr>
              <w:spacing w:after="0" w:line="240" w:lineRule="auto"/>
              <w:ind w:left="360" w:firstLine="709"/>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Совместное творчество детей и взрослых.</w:t>
            </w:r>
          </w:p>
        </w:tc>
      </w:tr>
    </w:tbl>
    <w:p w14:paraId="17DDDF1B"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 xml:space="preserve">                                  Методы и способы реализации культурных практик</w:t>
      </w:r>
    </w:p>
    <w:p w14:paraId="35C4CD2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w:t>
      </w:r>
    </w:p>
    <w:p w14:paraId="59FF097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методы, обеспечивающие передачу информации педагогом и восприятие ее детьми средствами слушания, наблюдения, практических действий (персептивный аспект): словесный (объяснение, беседа, инструкция, вопросы и др.), наглядный (демонстрация, иллюстрация, рассматривание и др.), практический;</w:t>
      </w:r>
    </w:p>
    <w:p w14:paraId="2819F75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исследовательский и др.;</w:t>
      </w:r>
    </w:p>
    <w:p w14:paraId="07327C6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14:paraId="36DC47C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характеризующие степень самостоятельности учебно – познавательной деятельности детей (управляющий аспект): работа под руководством педагога, самостоятельная работа детей.</w:t>
      </w:r>
    </w:p>
    <w:p w14:paraId="3BBB540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p w14:paraId="1C9327C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lastRenderedPageBreak/>
        <w:t>     Методы реализации культурных практик</w:t>
      </w:r>
      <w:r w:rsidRPr="00E36316">
        <w:rPr>
          <w:rFonts w:ascii="Times New Roman" w:eastAsia="Times New Roman" w:hAnsi="Times New Roman" w:cs="Times New Roman"/>
          <w:sz w:val="28"/>
          <w:szCs w:val="28"/>
          <w:lang w:eastAsia="ru-RU"/>
        </w:rPr>
        <w:t xml:space="preserve"> в режимных моментах и самостоятельной деятельности детей делятся на несколько групп в зависимости от их направленности.</w:t>
      </w:r>
    </w:p>
    <w:p w14:paraId="5469963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Первое направление</w:t>
      </w:r>
      <w:r w:rsidRPr="00E36316">
        <w:rPr>
          <w:rFonts w:ascii="Times New Roman" w:eastAsia="Times New Roman" w:hAnsi="Times New Roman" w:cs="Times New Roman"/>
          <w:sz w:val="28"/>
          <w:szCs w:val="28"/>
          <w:lang w:eastAsia="ru-RU"/>
        </w:rPr>
        <w:t xml:space="preserve"> – реализация системы творческих заданий, ориентированных на познание объектов, ситуации, явлений, способствующая:</w:t>
      </w:r>
    </w:p>
    <w:p w14:paraId="71B5B50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14:paraId="62EE5B4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рассмотрению их в противоречиях, обусловливающих их развитие;</w:t>
      </w:r>
    </w:p>
    <w:p w14:paraId="6D2FAFB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моделированию явлений, учитывая их способности, системные связи, количественные и качественные характеристики, закономерности развития систем.</w:t>
      </w:r>
    </w:p>
    <w:p w14:paraId="5975F1C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Методы, используемые здесь: наглядно – 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образовательная деятельность и экскурсии.</w:t>
      </w:r>
    </w:p>
    <w:p w14:paraId="1CC92C8C"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Второе направление</w:t>
      </w:r>
      <w:r w:rsidRPr="00E36316">
        <w:rPr>
          <w:rFonts w:ascii="Times New Roman" w:eastAsia="Times New Roman" w:hAnsi="Times New Roman" w:cs="Times New Roman"/>
          <w:sz w:val="28"/>
          <w:szCs w:val="28"/>
          <w:lang w:eastAsia="ru-RU"/>
        </w:rPr>
        <w:t xml:space="preserve"> –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14:paraId="6CBEB4B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рассматривать объекты, ситуации, явления с различных точек зрения;</w:t>
      </w:r>
    </w:p>
    <w:p w14:paraId="6B2904E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находить фантастические применения реально существующим системам;</w:t>
      </w:r>
    </w:p>
    <w:p w14:paraId="1FAF474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осуществлять перенос функций в различные области применения;</w:t>
      </w:r>
    </w:p>
    <w:p w14:paraId="224E2B6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получать положительный эффект путем использования отрицательных качеств систем универсализации.</w:t>
      </w:r>
    </w:p>
    <w:p w14:paraId="2BE432F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В основном здесь традиционно используется словесные и практические методы. Нетрадиционно – целый ряд приемов в рамках игрового метода: аналогии, «оживления», изменения агрегатного состояния, «матрешки», «наоборот», обращения вреда в пользу, увеличения – уменьшение и др. Основные формы работы здесь – подгрупповые занятия и организация самостоятельной деятельности детей.</w:t>
      </w:r>
    </w:p>
    <w:p w14:paraId="6C83DCB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 xml:space="preserve">Третье направление – </w:t>
      </w:r>
      <w:r w:rsidRPr="00E36316">
        <w:rPr>
          <w:rFonts w:ascii="Times New Roman" w:eastAsia="Times New Roman" w:hAnsi="Times New Roman" w:cs="Times New Roman"/>
          <w:sz w:val="28"/>
          <w:szCs w:val="28"/>
          <w:lang w:eastAsia="ru-RU"/>
        </w:rPr>
        <w:t>реализация системы творческих заданий, ориентированных на преобразование объектов, ситуаций, явлений, способствующая:</w:t>
      </w:r>
    </w:p>
    <w:p w14:paraId="19B707B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приобретению творческого опыта, а осуществлении фантастических (реальных) изменений внешнего вида систем (формы, цвета, материала, расположения частей и др.);</w:t>
      </w:r>
    </w:p>
    <w:p w14:paraId="1DAEAF3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изменению внутреннего строения систем;</w:t>
      </w:r>
    </w:p>
    <w:p w14:paraId="5183FD3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учету при рассмотрении системы свойств, ресурсов, диалогической природы объектов, ситуаций, явлений.</w:t>
      </w:r>
    </w:p>
    <w:p w14:paraId="4F95D79C"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Среди традиционных методов работы – экологический опыты экспериментирование с изобразительными материалами, среди нетрадиционных – методы фокальных объектов и синектики, усовершенствования игрушки, развития творческого мышления и конструирования. Основные формы работы – конкурсы </w:t>
      </w:r>
      <w:r w:rsidRPr="00E36316">
        <w:rPr>
          <w:rFonts w:ascii="Times New Roman" w:eastAsia="Times New Roman" w:hAnsi="Times New Roman" w:cs="Times New Roman"/>
          <w:sz w:val="28"/>
          <w:szCs w:val="28"/>
          <w:lang w:eastAsia="ru-RU"/>
        </w:rPr>
        <w:lastRenderedPageBreak/>
        <w:t>детского – родительского творчества (традиционно), организация подгрупповой работы детей в лаборатории (нетрадиционно).</w:t>
      </w:r>
    </w:p>
    <w:p w14:paraId="427D511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 xml:space="preserve">  Четвертое направление</w:t>
      </w:r>
      <w:r w:rsidRPr="00E36316">
        <w:rPr>
          <w:rFonts w:ascii="Times New Roman" w:eastAsia="Times New Roman" w:hAnsi="Times New Roman" w:cs="Times New Roman"/>
          <w:sz w:val="28"/>
          <w:szCs w:val="28"/>
          <w:lang w:eastAsia="ru-RU"/>
        </w:rPr>
        <w:t xml:space="preserve"> – реализация системы творческих заданий, ориентированных на создание новых объектов, ситуаций, явлений, обеспечивающая:</w:t>
      </w:r>
    </w:p>
    <w:p w14:paraId="5C9CBBE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развитие умений создания оригинальных творческих продуктов на основе получения качественно новой идеи субъекта творческой деятельности;</w:t>
      </w:r>
    </w:p>
    <w:p w14:paraId="03E1002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ориентирование при выполнении творческого задания на идеальный конечный результат развития системы;</w:t>
      </w:r>
    </w:p>
    <w:p w14:paraId="69D0C33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переоткрытия уже существующих объектов и явлений с помощью элементов диалектической логики.</w:t>
      </w:r>
    </w:p>
    <w:p w14:paraId="08DD30E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14:paraId="28A8E7CE"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eastAsia="Times New Roman" w:hAnsi="Times New Roman" w:cs="Times New Roman"/>
          <w:b/>
          <w:bCs/>
          <w:sz w:val="28"/>
          <w:szCs w:val="28"/>
          <w:lang w:eastAsia="ru-RU"/>
        </w:rPr>
      </w:pPr>
    </w:p>
    <w:p w14:paraId="72D188EC"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 xml:space="preserve">2.5. СПОСОБЫ И НАПРАВЛЕНИЯ ПОДДЕРЖКИ ДЕТСКОЙ ИНИЦИАТИВЫ  </w:t>
      </w:r>
    </w:p>
    <w:p w14:paraId="6B7EC3B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w:t>
      </w:r>
    </w:p>
    <w:p w14:paraId="79261DD0"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самостоятельные сюжетно-ролевые, режиссерские и театрализованные игры;</w:t>
      </w:r>
    </w:p>
    <w:p w14:paraId="46529D89"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развивающие и логические игры;</w:t>
      </w:r>
    </w:p>
    <w:p w14:paraId="6A727D0A"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музыкальные игры и импровизации;</w:t>
      </w:r>
    </w:p>
    <w:p w14:paraId="4533D488"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речевые игры, игры с буквами, звуками и слогами;  </w:t>
      </w:r>
    </w:p>
    <w:p w14:paraId="706D2E75"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самостоятельная деятельность в книжном уголке;</w:t>
      </w:r>
    </w:p>
    <w:p w14:paraId="279C4288"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самостоятельная изобразительная и конструктивная деятельность по выбору детей;</w:t>
      </w:r>
    </w:p>
    <w:p w14:paraId="30B110FB"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самостоятельные опыты и эксперименты и др.  </w:t>
      </w:r>
    </w:p>
    <w:p w14:paraId="13E54228"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 развитии детской инициативы и самостоятельности воспитателю важно  соблюдать ряд общих требований:</w:t>
      </w:r>
    </w:p>
    <w:p w14:paraId="5D27AB42"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развивать активный интерес детей к окружающему миру, стремление к получению новых знаний и умений;</w:t>
      </w:r>
    </w:p>
    <w:p w14:paraId="55E1DBB1"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14:paraId="54B5F189"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6300059C"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тренировать волю детей, поддерживать желание преодолевать трудности,  доводить начатое дело до конца;</w:t>
      </w:r>
    </w:p>
    <w:p w14:paraId="12E420A5"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ориентировать дошкольников на получение хорошего результата.  </w:t>
      </w:r>
    </w:p>
    <w:p w14:paraId="54C50DCA"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Необходимо своевременно обратить особое внимание на детей, постоянно  </w:t>
      </w:r>
    </w:p>
    <w:p w14:paraId="26AEF2E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проявляющих небрежность, торопливость, равнодушие к результату, склонных не завершать работу;  </w:t>
      </w:r>
    </w:p>
    <w:p w14:paraId="20A92657"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1430A7B5" w14:textId="77777777" w:rsidR="004E0E06" w:rsidRPr="00E36316" w:rsidRDefault="004E0E06" w:rsidP="00E36316">
      <w:pPr>
        <w:numPr>
          <w:ilvl w:val="0"/>
          <w:numId w:val="2"/>
        </w:numPr>
        <w:autoSpaceDE w:val="0"/>
        <w:autoSpaceDN w:val="0"/>
        <w:adjustRightInd w:val="0"/>
        <w:spacing w:after="45" w:line="240" w:lineRule="auto"/>
        <w:ind w:left="347"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14:paraId="299E84E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p>
    <w:p w14:paraId="415D4398"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Для детей младшего дошкольного возраста</w:t>
      </w:r>
    </w:p>
    <w:p w14:paraId="31F70878"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w:t>
      </w:r>
      <w:r w:rsidRPr="00E36316">
        <w:rPr>
          <w:rFonts w:ascii="Times New Roman" w:hAnsi="Times New Roman" w:cs="Times New Roman"/>
          <w:color w:val="000000"/>
          <w:sz w:val="28"/>
          <w:szCs w:val="28"/>
        </w:rPr>
        <w:tab/>
        <w:t xml:space="preserve">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14:paraId="6D0CACCC"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w:t>
      </w:r>
    </w:p>
    <w:p w14:paraId="1A4DF9B6"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color w:val="000000"/>
          <w:sz w:val="28"/>
          <w:szCs w:val="28"/>
        </w:rPr>
        <w:t>Для детей старшего дошкольного возраста</w:t>
      </w:r>
    </w:p>
    <w:p w14:paraId="3C71684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w:t>
      </w:r>
      <w:r w:rsidRPr="00E36316">
        <w:rPr>
          <w:rFonts w:ascii="Times New Roman" w:hAnsi="Times New Roman" w:cs="Times New Roman"/>
          <w:color w:val="000000"/>
          <w:sz w:val="28"/>
          <w:szCs w:val="28"/>
        </w:rPr>
        <w:lastRenderedPageBreak/>
        <w:t xml:space="preserve">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14:paraId="65BB19C1"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14:paraId="55D7DB6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14:paraId="5508D389"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14:paraId="4EA815CC"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Важно, чтобы у ребенка всегда была возможность выбора игры, а для этого набор игр должен быть достаточно разнообразным и постоянно меняющимся </w:t>
      </w:r>
      <w:r w:rsidRPr="00E36316">
        <w:rPr>
          <w:rFonts w:ascii="Times New Roman" w:hAnsi="Times New Roman" w:cs="Times New Roman"/>
          <w:color w:val="000000"/>
          <w:sz w:val="28"/>
          <w:szCs w:val="28"/>
        </w:rPr>
        <w:lastRenderedPageBreak/>
        <w:t xml:space="preserve">(смена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14:paraId="2159039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14:paraId="6EEB481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533A6A55" w14:textId="77777777" w:rsidR="004E0E06" w:rsidRPr="00E36316" w:rsidRDefault="004E0E06" w:rsidP="00E36316">
      <w:pPr>
        <w:autoSpaceDE w:val="0"/>
        <w:autoSpaceDN w:val="0"/>
        <w:adjustRightInd w:val="0"/>
        <w:spacing w:after="40" w:line="240" w:lineRule="auto"/>
        <w:ind w:left="707" w:firstLine="709"/>
        <w:contextualSpacing/>
        <w:jc w:val="both"/>
        <w:rPr>
          <w:rFonts w:ascii="Times New Roman" w:hAnsi="Times New Roman" w:cs="Times New Roman"/>
          <w:sz w:val="28"/>
          <w:szCs w:val="28"/>
        </w:rPr>
      </w:pPr>
    </w:p>
    <w:p w14:paraId="030E2B01"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color w:val="000000"/>
          <w:sz w:val="28"/>
          <w:szCs w:val="28"/>
        </w:rPr>
        <w:t>Переход детей в группу  от 6 до 7 лет</w:t>
      </w:r>
      <w:r w:rsidRPr="00E36316">
        <w:rPr>
          <w:rFonts w:ascii="Times New Roman" w:hAnsi="Times New Roman" w:cs="Times New Roman"/>
          <w:color w:val="000000"/>
          <w:sz w:val="28"/>
          <w:szCs w:val="28"/>
        </w:rPr>
        <w:t xml:space="preserve">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w:t>
      </w:r>
    </w:p>
    <w:p w14:paraId="51947CF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научиться», «Мы готовимся к школе», направляют активность старших дошкольников на решение новых, значимых для их развития задач.  </w:t>
      </w:r>
    </w:p>
    <w:p w14:paraId="488ABAAB"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14:paraId="0D27FFA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14:paraId="5288433F"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 xml:space="preserve"> 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w:t>
      </w:r>
    </w:p>
    <w:p w14:paraId="5088B8F4"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модели, пооперационные карты.  </w:t>
      </w:r>
    </w:p>
    <w:p w14:paraId="282C4627"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14:paraId="458C140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14:paraId="29E8D318"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w:t>
      </w:r>
      <w:r w:rsidRPr="00E36316">
        <w:rPr>
          <w:rFonts w:ascii="Times New Roman" w:hAnsi="Times New Roman" w:cs="Times New Roman"/>
          <w:color w:val="000000"/>
          <w:sz w:val="28"/>
          <w:szCs w:val="28"/>
        </w:rPr>
        <w:lastRenderedPageBreak/>
        <w:t xml:space="preserve">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w:t>
      </w:r>
    </w:p>
    <w:p w14:paraId="63F6F9F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Хорошо иллюстрированная книга становится источником новых интересов  дошкольников и пробуждает в них стремление к овладению чтением.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14:paraId="14DF4B33" w14:textId="77777777" w:rsidR="004E0E06" w:rsidRPr="00E36316" w:rsidRDefault="004E0E06" w:rsidP="00E36316">
      <w:pPr>
        <w:autoSpaceDE w:val="0"/>
        <w:autoSpaceDN w:val="0"/>
        <w:adjustRightInd w:val="0"/>
        <w:spacing w:after="10"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 xml:space="preserve">          </w:t>
      </w:r>
      <w:r w:rsidRPr="00E36316">
        <w:rPr>
          <w:rFonts w:ascii="Times New Roman" w:hAnsi="Times New Roman" w:cs="Times New Roman"/>
          <w:b/>
          <w:bCs/>
          <w:color w:val="000000"/>
          <w:sz w:val="28"/>
          <w:szCs w:val="28"/>
        </w:rPr>
        <w:t>2.6. ВЗАИМОДЕЙСТВИЕ ДЕТСКОГО САДА С СЕМЬЕЙ.</w:t>
      </w:r>
    </w:p>
    <w:p w14:paraId="5554A34A" w14:textId="77777777" w:rsidR="004E0E06" w:rsidRPr="00E36316" w:rsidRDefault="004E0E06" w:rsidP="00E36316">
      <w:pPr>
        <w:autoSpaceDE w:val="0"/>
        <w:autoSpaceDN w:val="0"/>
        <w:adjustRightInd w:val="0"/>
        <w:spacing w:after="41"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ab/>
      </w:r>
      <w:r w:rsidRPr="00E36316">
        <w:rPr>
          <w:rFonts w:ascii="Times New Roman" w:hAnsi="Times New Roman" w:cs="Times New Roman"/>
          <w:b/>
          <w:bCs/>
          <w:color w:val="000000"/>
          <w:sz w:val="28"/>
          <w:szCs w:val="28"/>
        </w:rPr>
        <w:t>Основные цели и задачи.</w:t>
      </w:r>
    </w:p>
    <w:p w14:paraId="2B093DD4"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14:paraId="1C95AFBB"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58357E0" w14:textId="77777777" w:rsidR="004E0E06" w:rsidRPr="00E36316" w:rsidRDefault="004E0E06" w:rsidP="00E36316">
      <w:pPr>
        <w:spacing w:after="0" w:line="240" w:lineRule="auto"/>
        <w:ind w:firstLine="709"/>
        <w:contextualSpacing/>
        <w:jc w:val="both"/>
        <w:rPr>
          <w:rFonts w:ascii="Times New Roman" w:eastAsia="Arial Unicode MS" w:hAnsi="Times New Roman" w:cs="Times New Roman"/>
          <w:sz w:val="28"/>
          <w:szCs w:val="28"/>
          <w:lang w:eastAsia="ru-RU"/>
        </w:rPr>
      </w:pPr>
      <w:r w:rsidRPr="00E36316">
        <w:rPr>
          <w:rFonts w:ascii="Times New Roman" w:hAnsi="Times New Roman" w:cs="Times New Roman"/>
          <w:color w:val="000000"/>
          <w:sz w:val="28"/>
          <w:szCs w:val="28"/>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r w:rsidRPr="00E36316">
        <w:rPr>
          <w:rFonts w:ascii="Times New Roman" w:eastAsia="Arial Unicode MS" w:hAnsi="Times New Roman" w:cs="Times New Roman"/>
          <w:sz w:val="28"/>
          <w:szCs w:val="28"/>
          <w:lang w:eastAsia="ru-RU"/>
        </w:rPr>
        <w:t xml:space="preserve">        </w:t>
      </w:r>
    </w:p>
    <w:p w14:paraId="0ACEF608" w14:textId="77777777" w:rsidR="004E0E06" w:rsidRPr="00E36316" w:rsidRDefault="004E0E06" w:rsidP="00E36316">
      <w:pPr>
        <w:spacing w:after="0" w:line="240" w:lineRule="auto"/>
        <w:ind w:firstLine="709"/>
        <w:contextualSpacing/>
        <w:jc w:val="both"/>
        <w:rPr>
          <w:rFonts w:ascii="Times New Roman" w:eastAsia="Arial Unicode MS" w:hAnsi="Times New Roman" w:cs="Times New Roman"/>
          <w:sz w:val="28"/>
          <w:szCs w:val="28"/>
          <w:lang w:eastAsia="ru-RU"/>
        </w:rPr>
      </w:pPr>
      <w:r w:rsidRPr="00E36316">
        <w:rPr>
          <w:rFonts w:ascii="Times New Roman" w:eastAsia="Arial Unicode MS" w:hAnsi="Times New Roman" w:cs="Times New Roman"/>
          <w:sz w:val="28"/>
          <w:szCs w:val="28"/>
          <w:lang w:eastAsia="ru-RU"/>
        </w:rPr>
        <w:t xml:space="preserve">   В основу совместной деятельности семьи и дошкольного учреждения заложены следующие принципы:</w:t>
      </w:r>
    </w:p>
    <w:p w14:paraId="40C15996"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единый подход к процессу воспитания ребёнка;</w:t>
      </w:r>
    </w:p>
    <w:p w14:paraId="5496B0AC"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открытость дошкольного учреждения для родителей;</w:t>
      </w:r>
    </w:p>
    <w:p w14:paraId="3404A6E1"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взаимное доверие  во взаимоотношениях педагогов и родителей;</w:t>
      </w:r>
    </w:p>
    <w:p w14:paraId="3182CAE6"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уважение и доброжелательность друг к другу;</w:t>
      </w:r>
    </w:p>
    <w:p w14:paraId="01AEA623"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дифференцированный подход к каждой семье;</w:t>
      </w:r>
    </w:p>
    <w:p w14:paraId="24283242"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равная ответственность родителей и педагогов.</w:t>
      </w:r>
    </w:p>
    <w:p w14:paraId="351CC18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2B3947B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ab/>
        <w:t xml:space="preserve"> - с семьями воспитанников;</w:t>
      </w:r>
    </w:p>
    <w:p w14:paraId="4F7FF72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ab/>
        <w:t xml:space="preserve"> - с  будущими родителями. </w:t>
      </w:r>
    </w:p>
    <w:p w14:paraId="7B38EF80"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w:t>
      </w:r>
    </w:p>
    <w:p w14:paraId="5248F005"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Основные задачи взаимодействия детского сада с семьей:</w:t>
      </w:r>
    </w:p>
    <w:p w14:paraId="532CC6A8"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7CE08DF"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36375E28"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0523E3D9"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 привлечение семей воспитанников к участию в совместных с педагогами мероприятиях, организуемых в районе (городе, области);</w:t>
      </w:r>
    </w:p>
    <w:p w14:paraId="4CE8C1F7"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1865FB2C" w14:textId="77777777" w:rsidR="004E0E06" w:rsidRPr="00E36316" w:rsidRDefault="004E0E06" w:rsidP="00E36316">
      <w:pPr>
        <w:spacing w:after="0" w:line="240" w:lineRule="auto"/>
        <w:ind w:firstLine="709"/>
        <w:contextualSpacing/>
        <w:jc w:val="both"/>
        <w:rPr>
          <w:rFonts w:ascii="Times New Roman" w:eastAsia="Arial Unicode MS" w:hAnsi="Times New Roman" w:cs="Times New Roman"/>
          <w:sz w:val="28"/>
          <w:szCs w:val="28"/>
          <w:lang w:eastAsia="ru-RU"/>
        </w:rPr>
      </w:pPr>
      <w:r w:rsidRPr="00E36316">
        <w:rPr>
          <w:rFonts w:ascii="Times New Roman" w:eastAsia="Arial Unicode MS" w:hAnsi="Times New Roman" w:cs="Times New Roman"/>
          <w:sz w:val="28"/>
          <w:szCs w:val="28"/>
          <w:lang w:eastAsia="ru-RU"/>
        </w:rPr>
        <w:t xml:space="preserve">           В основу совместной деятельности семьи и дошкольного учреждения заложены следующие принципы:</w:t>
      </w:r>
    </w:p>
    <w:p w14:paraId="1B6183AE"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единый подход к процессу воспитания ребёнка;</w:t>
      </w:r>
    </w:p>
    <w:p w14:paraId="070562A3"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открытость дошкольного учреждения для родителей;</w:t>
      </w:r>
    </w:p>
    <w:p w14:paraId="74A5B212"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взаимное доверие  во взаимоотношениях педагогов и родителей;</w:t>
      </w:r>
    </w:p>
    <w:p w14:paraId="13AD58D9"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уважение и доброжелательность друг к другу;</w:t>
      </w:r>
    </w:p>
    <w:p w14:paraId="7C363D7E"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дифференцированный подход к каждой семье;</w:t>
      </w:r>
    </w:p>
    <w:p w14:paraId="47E2019C"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равная ответственность родителей и педагогов.</w:t>
      </w:r>
    </w:p>
    <w:p w14:paraId="44649AC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6293C892"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ab/>
        <w:t xml:space="preserve"> - с семьями воспитанников;</w:t>
      </w:r>
    </w:p>
    <w:p w14:paraId="5A826CE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ab/>
        <w:t xml:space="preserve"> - с  будущими родителями. </w:t>
      </w:r>
    </w:p>
    <w:p w14:paraId="5899521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Cs/>
          <w:sz w:val="28"/>
          <w:szCs w:val="28"/>
          <w:lang w:eastAsia="ru-RU"/>
        </w:rPr>
      </w:pPr>
      <w:r w:rsidRPr="00E36316">
        <w:rPr>
          <w:rFonts w:ascii="Times New Roman" w:eastAsia="Times New Roman" w:hAnsi="Times New Roman" w:cs="Times New Roman"/>
          <w:bCs/>
          <w:sz w:val="28"/>
          <w:szCs w:val="28"/>
          <w:lang w:eastAsia="ru-RU"/>
        </w:rPr>
        <w:t xml:space="preserve">           Система  взаимодействия  с родителями  включает:</w:t>
      </w:r>
    </w:p>
    <w:p w14:paraId="0CEEB9E3"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 - ознакомление родителей с результатами работы ДОУ на общих</w:t>
      </w:r>
    </w:p>
    <w:p w14:paraId="3D5DED2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 родительских собраниях, анализом участия родительской общественности в жизни ДОУ;</w:t>
      </w:r>
    </w:p>
    <w:p w14:paraId="57604AD5"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 ознакомление родителей с содержанием работы  ДОУ, направленной </w:t>
      </w:r>
    </w:p>
    <w:p w14:paraId="2423C0C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на физическое, психическое и социальное  развитие ребенка;</w:t>
      </w:r>
    </w:p>
    <w:p w14:paraId="0AA714EB"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 участие в составлении планов: спортивных и культурно-массовых </w:t>
      </w:r>
    </w:p>
    <w:p w14:paraId="46DA3C8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мероприятий, работы родительского комитета; </w:t>
      </w:r>
    </w:p>
    <w:p w14:paraId="3D5214D6"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целенаправленную работу, пропагандирующую общественное</w:t>
      </w:r>
    </w:p>
    <w:p w14:paraId="10F63C3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 дошкольное воспитание в его разных формах;</w:t>
      </w:r>
    </w:p>
    <w:p w14:paraId="517202F2" w14:textId="77777777" w:rsidR="004E0E06" w:rsidRPr="00E36316" w:rsidRDefault="004E0E06" w:rsidP="00E36316">
      <w:pPr>
        <w:spacing w:after="0" w:line="240" w:lineRule="auto"/>
        <w:ind w:left="720"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обучение конкретным приемам и методам воспитания и развития</w:t>
      </w:r>
    </w:p>
    <w:p w14:paraId="1DE7D16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lang w:eastAsia="ru-RU"/>
        </w:rPr>
      </w:pPr>
      <w:r w:rsidRPr="00E36316">
        <w:rPr>
          <w:rFonts w:ascii="Times New Roman" w:hAnsi="Times New Roman" w:cs="Times New Roman"/>
          <w:sz w:val="28"/>
          <w:szCs w:val="28"/>
          <w:lang w:eastAsia="ru-RU"/>
        </w:rPr>
        <w:t xml:space="preserve"> ребенка в разных видах детской деятельности на семинарах-практикумах, консультациях и открытых занятиях.</w:t>
      </w:r>
    </w:p>
    <w:p w14:paraId="615883C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color w:val="FF6600"/>
          <w:sz w:val="28"/>
          <w:szCs w:val="28"/>
          <w:lang w:eastAsia="ru-RU"/>
        </w:rPr>
        <w:t xml:space="preserve">          </w:t>
      </w:r>
      <w:r w:rsidRPr="00E36316">
        <w:rPr>
          <w:rFonts w:ascii="Times New Roman" w:eastAsia="Times New Roman" w:hAnsi="Times New Roman" w:cs="Times New Roman"/>
          <w:sz w:val="28"/>
          <w:szCs w:val="28"/>
          <w:lang w:eastAsia="ru-RU"/>
        </w:rPr>
        <w:t>Проблема вовлечения родителей в единое пространство детского развития в ДОУ решается в четырех направлениях:</w:t>
      </w:r>
    </w:p>
    <w:p w14:paraId="1BC447B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 xml:space="preserve">          - работа с коллективом ДОУ по организации взаимодействия с семьей, ознакомление педагогов с системой новых форм работы с родителями (законными представителями);</w:t>
      </w:r>
    </w:p>
    <w:p w14:paraId="53FF9922"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повышение педагогической культуры родителей (законных представителей);</w:t>
      </w:r>
    </w:p>
    <w:p w14:paraId="0FA297E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вовлечение родителей (законных представителей) в деятельность ДОУ, совместная работа по обмену опытом;</w:t>
      </w:r>
    </w:p>
    <w:p w14:paraId="6BAA37A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 участие в управлении образовательной организации.</w:t>
      </w:r>
    </w:p>
    <w:p w14:paraId="7C251CF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Ведущие цели взаимодействия детского сада 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14:paraId="36D504C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Основные формы взаимодействия с семьёй:</w:t>
      </w:r>
    </w:p>
    <w:p w14:paraId="2525001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1.Знакомство с семьёй: встречи-знакомства, посещение семей, анкетирование.</w:t>
      </w:r>
    </w:p>
    <w:p w14:paraId="1780416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2.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выпуск газеты, оформление стенда «Для вас, родители», стенгазет и фоторепортажей.</w:t>
      </w:r>
    </w:p>
    <w:p w14:paraId="2E58D85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3.Совместная деятельность: привлечение родителей к организации театральных постановок, гостиных, концертов, прогулок, экскурсий, акций, к участию в детской исследовательской и проектной деятельности.</w:t>
      </w:r>
    </w:p>
    <w:p w14:paraId="2171557B"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Модель сотрудничества семьи и детского сада в течение года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4961"/>
        <w:gridCol w:w="2376"/>
      </w:tblGrid>
      <w:tr w:rsidR="004E0E06" w:rsidRPr="00E36316" w14:paraId="6418A390" w14:textId="77777777" w:rsidTr="00DE7151">
        <w:tc>
          <w:tcPr>
            <w:tcW w:w="2836" w:type="dxa"/>
          </w:tcPr>
          <w:p w14:paraId="13E9268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Реальное участие родителей</w:t>
            </w:r>
          </w:p>
          <w:p w14:paraId="7277D08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в жизни ДОУ</w:t>
            </w:r>
          </w:p>
        </w:tc>
        <w:tc>
          <w:tcPr>
            <w:tcW w:w="4961" w:type="dxa"/>
          </w:tcPr>
          <w:p w14:paraId="7987897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Формы участия</w:t>
            </w:r>
          </w:p>
        </w:tc>
        <w:tc>
          <w:tcPr>
            <w:tcW w:w="2376" w:type="dxa"/>
          </w:tcPr>
          <w:p w14:paraId="5FB1332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Периодичность</w:t>
            </w:r>
          </w:p>
          <w:p w14:paraId="2C05584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iCs/>
                <w:sz w:val="28"/>
                <w:szCs w:val="28"/>
                <w:lang w:eastAsia="ru-RU"/>
              </w:rPr>
            </w:pPr>
            <w:r w:rsidRPr="00E36316">
              <w:rPr>
                <w:rFonts w:ascii="Times New Roman" w:eastAsia="Times New Roman" w:hAnsi="Times New Roman" w:cs="Times New Roman"/>
                <w:b/>
                <w:iCs/>
                <w:sz w:val="28"/>
                <w:szCs w:val="28"/>
                <w:lang w:eastAsia="ru-RU"/>
              </w:rPr>
              <w:t>сотрудничества</w:t>
            </w:r>
          </w:p>
        </w:tc>
      </w:tr>
      <w:tr w:rsidR="004E0E06" w:rsidRPr="00E36316" w14:paraId="44043B3A" w14:textId="77777777" w:rsidTr="00DE7151">
        <w:tc>
          <w:tcPr>
            <w:tcW w:w="2836" w:type="dxa"/>
            <w:vMerge w:val="restart"/>
          </w:tcPr>
          <w:p w14:paraId="2047AA4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В проведении мониторинговых исследований</w:t>
            </w:r>
          </w:p>
        </w:tc>
        <w:tc>
          <w:tcPr>
            <w:tcW w:w="4961" w:type="dxa"/>
          </w:tcPr>
          <w:p w14:paraId="785B120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анкетирование;</w:t>
            </w:r>
          </w:p>
        </w:tc>
        <w:tc>
          <w:tcPr>
            <w:tcW w:w="2376" w:type="dxa"/>
          </w:tcPr>
          <w:p w14:paraId="58D0240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 раза в год</w:t>
            </w:r>
          </w:p>
        </w:tc>
      </w:tr>
      <w:tr w:rsidR="004E0E06" w:rsidRPr="00E36316" w14:paraId="015B4101" w14:textId="77777777" w:rsidTr="00DE7151">
        <w:tc>
          <w:tcPr>
            <w:tcW w:w="2836" w:type="dxa"/>
            <w:vMerge/>
          </w:tcPr>
          <w:p w14:paraId="7160E97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2DEAADA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социологический опрос;</w:t>
            </w:r>
          </w:p>
          <w:p w14:paraId="1F1433D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c>
          <w:tcPr>
            <w:tcW w:w="2376" w:type="dxa"/>
          </w:tcPr>
          <w:p w14:paraId="6515689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 мере необходимости</w:t>
            </w:r>
          </w:p>
        </w:tc>
      </w:tr>
      <w:tr w:rsidR="004E0E06" w:rsidRPr="00E36316" w14:paraId="6E889A08" w14:textId="77777777" w:rsidTr="00DE7151">
        <w:tc>
          <w:tcPr>
            <w:tcW w:w="2836" w:type="dxa"/>
            <w:vMerge w:val="restart"/>
          </w:tcPr>
          <w:p w14:paraId="24D9816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В создании условий</w:t>
            </w:r>
          </w:p>
          <w:p w14:paraId="4746358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6B80F4C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участие в субботниках по благоустройству территории;</w:t>
            </w:r>
          </w:p>
        </w:tc>
        <w:tc>
          <w:tcPr>
            <w:tcW w:w="2376" w:type="dxa"/>
          </w:tcPr>
          <w:p w14:paraId="4D3AEE8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 раза в год</w:t>
            </w:r>
          </w:p>
          <w:p w14:paraId="68DC828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r>
      <w:tr w:rsidR="004E0E06" w:rsidRPr="00E36316" w14:paraId="770B6797" w14:textId="77777777" w:rsidTr="00DE7151">
        <w:tc>
          <w:tcPr>
            <w:tcW w:w="2836" w:type="dxa"/>
            <w:vMerge/>
          </w:tcPr>
          <w:p w14:paraId="098A241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139636B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-помощь в создании предметно-развивающей среды;</w:t>
            </w:r>
          </w:p>
        </w:tc>
        <w:tc>
          <w:tcPr>
            <w:tcW w:w="2376" w:type="dxa"/>
          </w:tcPr>
          <w:p w14:paraId="04BE714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постоянно</w:t>
            </w:r>
          </w:p>
          <w:p w14:paraId="190BDC3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r>
      <w:tr w:rsidR="004E0E06" w:rsidRPr="00E36316" w14:paraId="2C3940AE" w14:textId="77777777" w:rsidTr="00DE7151">
        <w:tc>
          <w:tcPr>
            <w:tcW w:w="2836" w:type="dxa"/>
            <w:vMerge/>
          </w:tcPr>
          <w:p w14:paraId="0B920E9C"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7D4728CC"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-оказание помощи в ремонтных работах;</w:t>
            </w:r>
          </w:p>
        </w:tc>
        <w:tc>
          <w:tcPr>
            <w:tcW w:w="2376" w:type="dxa"/>
          </w:tcPr>
          <w:p w14:paraId="2DF507C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ежегодно</w:t>
            </w:r>
          </w:p>
        </w:tc>
      </w:tr>
      <w:tr w:rsidR="004E0E06" w:rsidRPr="00E36316" w14:paraId="78AE33E7" w14:textId="77777777" w:rsidTr="00DE7151">
        <w:tc>
          <w:tcPr>
            <w:tcW w:w="2836" w:type="dxa"/>
          </w:tcPr>
          <w:p w14:paraId="2B731AB2"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 xml:space="preserve">В управлении </w:t>
            </w:r>
          </w:p>
          <w:p w14:paraId="79D3DD1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ДОУ</w:t>
            </w:r>
          </w:p>
        </w:tc>
        <w:tc>
          <w:tcPr>
            <w:tcW w:w="4961" w:type="dxa"/>
          </w:tcPr>
          <w:p w14:paraId="4FD52DD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участие в работе управляющего совета, родительского комитета,  педагогических советах.</w:t>
            </w:r>
          </w:p>
        </w:tc>
        <w:tc>
          <w:tcPr>
            <w:tcW w:w="2376" w:type="dxa"/>
          </w:tcPr>
          <w:p w14:paraId="404D832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 плану</w:t>
            </w:r>
          </w:p>
        </w:tc>
      </w:tr>
      <w:tr w:rsidR="004E0E06" w:rsidRPr="00E36316" w14:paraId="0FD8C509" w14:textId="77777777" w:rsidTr="00DE7151">
        <w:trPr>
          <w:trHeight w:val="3426"/>
        </w:trPr>
        <w:tc>
          <w:tcPr>
            <w:tcW w:w="2836" w:type="dxa"/>
            <w:vMerge w:val="restart"/>
          </w:tcPr>
          <w:p w14:paraId="4E0A2DF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4961" w:type="dxa"/>
          </w:tcPr>
          <w:p w14:paraId="779218B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наглядная информация (стенды, папки-передвижки, семейные и групповые фотоальбомы, фотовыставки )</w:t>
            </w:r>
          </w:p>
        </w:tc>
        <w:tc>
          <w:tcPr>
            <w:tcW w:w="2376" w:type="dxa"/>
          </w:tcPr>
          <w:p w14:paraId="3ACC442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 раз в квартал</w:t>
            </w:r>
          </w:p>
          <w:p w14:paraId="49608F0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p w14:paraId="185BABC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r>
      <w:tr w:rsidR="004E0E06" w:rsidRPr="00E36316" w14:paraId="455F02DC" w14:textId="77777777" w:rsidTr="00DE7151">
        <w:tc>
          <w:tcPr>
            <w:tcW w:w="2836" w:type="dxa"/>
            <w:vMerge/>
          </w:tcPr>
          <w:p w14:paraId="0A0BAD6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7D083F0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размещение информации на сайте ДОУ;</w:t>
            </w:r>
          </w:p>
        </w:tc>
        <w:tc>
          <w:tcPr>
            <w:tcW w:w="2376" w:type="dxa"/>
          </w:tcPr>
          <w:p w14:paraId="4066DDF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постоянно</w:t>
            </w:r>
          </w:p>
        </w:tc>
      </w:tr>
      <w:tr w:rsidR="004E0E06" w:rsidRPr="00E36316" w14:paraId="0E1FEABE" w14:textId="77777777" w:rsidTr="00DE7151">
        <w:tc>
          <w:tcPr>
            <w:tcW w:w="2836" w:type="dxa"/>
            <w:vMerge/>
          </w:tcPr>
          <w:p w14:paraId="68FD847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60D0B60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-консультации, семинары, семинары-практикумы, конференции;</w:t>
            </w:r>
          </w:p>
        </w:tc>
        <w:tc>
          <w:tcPr>
            <w:tcW w:w="2376" w:type="dxa"/>
          </w:tcPr>
          <w:p w14:paraId="41E5209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 годовому плану</w:t>
            </w:r>
          </w:p>
        </w:tc>
      </w:tr>
      <w:tr w:rsidR="004E0E06" w:rsidRPr="00E36316" w14:paraId="60702BBB" w14:textId="77777777" w:rsidTr="00DE7151">
        <w:tc>
          <w:tcPr>
            <w:tcW w:w="2836" w:type="dxa"/>
            <w:vMerge/>
          </w:tcPr>
          <w:p w14:paraId="797D431A"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5584329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-памятки;</w:t>
            </w:r>
          </w:p>
        </w:tc>
        <w:tc>
          <w:tcPr>
            <w:tcW w:w="2376" w:type="dxa"/>
          </w:tcPr>
          <w:p w14:paraId="4B964F6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Обновление постоянно</w:t>
            </w:r>
          </w:p>
        </w:tc>
      </w:tr>
      <w:tr w:rsidR="004E0E06" w:rsidRPr="00E36316" w14:paraId="1CCB82AB" w14:textId="77777777" w:rsidTr="00DE7151">
        <w:tc>
          <w:tcPr>
            <w:tcW w:w="2836" w:type="dxa"/>
            <w:vMerge/>
          </w:tcPr>
          <w:p w14:paraId="4A4A899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288C30F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распространение опыта семейного воспитания;</w:t>
            </w:r>
          </w:p>
        </w:tc>
        <w:tc>
          <w:tcPr>
            <w:tcW w:w="2376" w:type="dxa"/>
          </w:tcPr>
          <w:p w14:paraId="253FD49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постоянно</w:t>
            </w:r>
          </w:p>
        </w:tc>
      </w:tr>
      <w:tr w:rsidR="004E0E06" w:rsidRPr="00E36316" w14:paraId="40FCF293" w14:textId="77777777" w:rsidTr="00DE7151">
        <w:tc>
          <w:tcPr>
            <w:tcW w:w="2836" w:type="dxa"/>
            <w:vMerge/>
          </w:tcPr>
          <w:p w14:paraId="46609D7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03865CD7"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родительские собрания;</w:t>
            </w:r>
          </w:p>
        </w:tc>
        <w:tc>
          <w:tcPr>
            <w:tcW w:w="2376" w:type="dxa"/>
          </w:tcPr>
          <w:p w14:paraId="54A45FD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 раза в год</w:t>
            </w:r>
          </w:p>
        </w:tc>
      </w:tr>
      <w:tr w:rsidR="004E0E06" w:rsidRPr="00E36316" w14:paraId="165F16A9" w14:textId="77777777" w:rsidTr="00DE7151">
        <w:tc>
          <w:tcPr>
            <w:tcW w:w="2836" w:type="dxa"/>
            <w:vMerge/>
          </w:tcPr>
          <w:p w14:paraId="42F2D1D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7868CFD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выпуск газет для родителей по разным направлениям</w:t>
            </w:r>
          </w:p>
        </w:tc>
        <w:tc>
          <w:tcPr>
            <w:tcW w:w="2376" w:type="dxa"/>
          </w:tcPr>
          <w:p w14:paraId="67F94CE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 раз в квартал</w:t>
            </w:r>
          </w:p>
          <w:p w14:paraId="620935BA"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r>
      <w:tr w:rsidR="004E0E06" w:rsidRPr="00E36316" w14:paraId="0E96C708" w14:textId="77777777" w:rsidTr="00DE7151">
        <w:tc>
          <w:tcPr>
            <w:tcW w:w="2836" w:type="dxa"/>
            <w:vMerge w:val="restart"/>
          </w:tcPr>
          <w:p w14:paraId="58F50F0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В воспитательно-образовательном процессе ДОУ, направленном на установление сотрудничества и партнерских отношений</w:t>
            </w:r>
          </w:p>
          <w:p w14:paraId="4C4F9F1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eastAsia="Times New Roman" w:hAnsi="Times New Roman" w:cs="Times New Roman"/>
                <w:b/>
                <w:bCs/>
                <w:sz w:val="28"/>
                <w:szCs w:val="28"/>
                <w:lang w:eastAsia="ru-RU"/>
              </w:rPr>
              <w:t>с целью вовлечения родителей в единое образовательное пространство</w:t>
            </w:r>
          </w:p>
          <w:p w14:paraId="2597441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p w14:paraId="371C278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4E256BF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дни открытых дверей.</w:t>
            </w:r>
          </w:p>
        </w:tc>
        <w:tc>
          <w:tcPr>
            <w:tcW w:w="2376" w:type="dxa"/>
          </w:tcPr>
          <w:p w14:paraId="0CAAC6BC"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 раза в год</w:t>
            </w:r>
          </w:p>
        </w:tc>
      </w:tr>
      <w:tr w:rsidR="004E0E06" w:rsidRPr="00E36316" w14:paraId="0D714024" w14:textId="77777777" w:rsidTr="00DE7151">
        <w:tc>
          <w:tcPr>
            <w:tcW w:w="2836" w:type="dxa"/>
            <w:vMerge/>
          </w:tcPr>
          <w:p w14:paraId="495E423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4020112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дни здоровья.</w:t>
            </w:r>
          </w:p>
        </w:tc>
        <w:tc>
          <w:tcPr>
            <w:tcW w:w="2376" w:type="dxa"/>
          </w:tcPr>
          <w:p w14:paraId="293FBE3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 раз в квартал</w:t>
            </w:r>
          </w:p>
        </w:tc>
      </w:tr>
      <w:tr w:rsidR="004E0E06" w:rsidRPr="00E36316" w14:paraId="4BAE7425" w14:textId="77777777" w:rsidTr="00DE7151">
        <w:tc>
          <w:tcPr>
            <w:tcW w:w="2836" w:type="dxa"/>
            <w:vMerge/>
          </w:tcPr>
          <w:p w14:paraId="4CB657BB"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0A5072A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совместные праздники, развлечения.</w:t>
            </w:r>
          </w:p>
        </w:tc>
        <w:tc>
          <w:tcPr>
            <w:tcW w:w="2376" w:type="dxa"/>
          </w:tcPr>
          <w:p w14:paraId="4B4C5D9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 плану</w:t>
            </w:r>
          </w:p>
        </w:tc>
      </w:tr>
      <w:tr w:rsidR="004E0E06" w:rsidRPr="00E36316" w14:paraId="358FB4D9" w14:textId="77777777" w:rsidTr="00DE7151">
        <w:tc>
          <w:tcPr>
            <w:tcW w:w="2836" w:type="dxa"/>
            <w:vMerge/>
          </w:tcPr>
          <w:p w14:paraId="7EAA7B9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6D53587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семейные гостиные;</w:t>
            </w:r>
          </w:p>
        </w:tc>
        <w:tc>
          <w:tcPr>
            <w:tcW w:w="2376" w:type="dxa"/>
          </w:tcPr>
          <w:p w14:paraId="3176CC7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1 раз в квартал</w:t>
            </w:r>
          </w:p>
        </w:tc>
      </w:tr>
      <w:tr w:rsidR="004E0E06" w:rsidRPr="00E36316" w14:paraId="311D25A9" w14:textId="77777777" w:rsidTr="00DE7151">
        <w:tc>
          <w:tcPr>
            <w:tcW w:w="2836" w:type="dxa"/>
            <w:vMerge/>
          </w:tcPr>
          <w:p w14:paraId="6519AFB6"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2576D2E1"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участие в творческих выставках, смотрах-конкурсах</w:t>
            </w:r>
          </w:p>
        </w:tc>
        <w:tc>
          <w:tcPr>
            <w:tcW w:w="2376" w:type="dxa"/>
          </w:tcPr>
          <w:p w14:paraId="5A84BB9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постоянно по годовому плану</w:t>
            </w:r>
          </w:p>
        </w:tc>
      </w:tr>
      <w:tr w:rsidR="004E0E06" w:rsidRPr="00E36316" w14:paraId="4BA253F8" w14:textId="77777777" w:rsidTr="00DE7151">
        <w:tc>
          <w:tcPr>
            <w:tcW w:w="2836" w:type="dxa"/>
            <w:vMerge/>
          </w:tcPr>
          <w:p w14:paraId="463A98C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51035EE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мероприятия с родителями в рамках проектной деятельности</w:t>
            </w:r>
          </w:p>
        </w:tc>
        <w:tc>
          <w:tcPr>
            <w:tcW w:w="2376" w:type="dxa"/>
          </w:tcPr>
          <w:p w14:paraId="095CE3F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2 раза в год</w:t>
            </w:r>
          </w:p>
        </w:tc>
      </w:tr>
      <w:tr w:rsidR="004E0E06" w:rsidRPr="00E36316" w14:paraId="62C960EA" w14:textId="77777777" w:rsidTr="00DE7151">
        <w:tc>
          <w:tcPr>
            <w:tcW w:w="2836" w:type="dxa"/>
            <w:vMerge/>
          </w:tcPr>
          <w:p w14:paraId="2D7C37B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bCs/>
                <w:sz w:val="28"/>
                <w:szCs w:val="28"/>
                <w:lang w:eastAsia="ru-RU"/>
              </w:rPr>
            </w:pPr>
          </w:p>
        </w:tc>
        <w:tc>
          <w:tcPr>
            <w:tcW w:w="4961" w:type="dxa"/>
          </w:tcPr>
          <w:p w14:paraId="11736E62"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консультативный пункт для родителей, дети которых не посещают детский сад</w:t>
            </w:r>
          </w:p>
          <w:p w14:paraId="145E70D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c>
          <w:tcPr>
            <w:tcW w:w="2376" w:type="dxa"/>
          </w:tcPr>
          <w:p w14:paraId="061B5CF2"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 течении года</w:t>
            </w:r>
          </w:p>
        </w:tc>
      </w:tr>
    </w:tbl>
    <w:p w14:paraId="6297E944"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Формы взаимодействия педагогического коллектива с семьями воспитанников</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835"/>
        <w:gridCol w:w="5070"/>
      </w:tblGrid>
      <w:tr w:rsidR="004E0E06" w:rsidRPr="00E36316" w14:paraId="5396A88A" w14:textId="77777777" w:rsidTr="00DE7151">
        <w:tc>
          <w:tcPr>
            <w:tcW w:w="2552" w:type="dxa"/>
          </w:tcPr>
          <w:p w14:paraId="78DCC3FF"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Форма взаимодействия</w:t>
            </w:r>
          </w:p>
        </w:tc>
        <w:tc>
          <w:tcPr>
            <w:tcW w:w="2835" w:type="dxa"/>
          </w:tcPr>
          <w:p w14:paraId="4857F5DD"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Наименование мероприятия</w:t>
            </w:r>
          </w:p>
        </w:tc>
        <w:tc>
          <w:tcPr>
            <w:tcW w:w="5070" w:type="dxa"/>
          </w:tcPr>
          <w:p w14:paraId="717FEC3C"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b/>
                <w:sz w:val="28"/>
                <w:szCs w:val="28"/>
                <w:lang w:eastAsia="ru-RU"/>
              </w:rPr>
            </w:pPr>
            <w:r w:rsidRPr="00E36316">
              <w:rPr>
                <w:rFonts w:ascii="Times New Roman" w:eastAsia="Times New Roman" w:hAnsi="Times New Roman" w:cs="Times New Roman"/>
                <w:b/>
                <w:sz w:val="28"/>
                <w:szCs w:val="28"/>
                <w:lang w:eastAsia="ru-RU"/>
              </w:rPr>
              <w:t>Задачи</w:t>
            </w:r>
          </w:p>
        </w:tc>
      </w:tr>
      <w:tr w:rsidR="004E0E06" w:rsidRPr="00E36316" w14:paraId="5D988CA1" w14:textId="77777777" w:rsidTr="00DE7151">
        <w:tc>
          <w:tcPr>
            <w:tcW w:w="2552" w:type="dxa"/>
            <w:vMerge w:val="restart"/>
          </w:tcPr>
          <w:p w14:paraId="55CCA1F4"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 xml:space="preserve">Информационно   - ознакомительные </w:t>
            </w:r>
            <w:r w:rsidRPr="00E36316">
              <w:rPr>
                <w:rFonts w:ascii="Times New Roman" w:eastAsia="Times New Roman" w:hAnsi="Times New Roman" w:cs="Times New Roman"/>
                <w:b/>
                <w:bCs/>
                <w:sz w:val="28"/>
                <w:szCs w:val="28"/>
                <w:lang w:eastAsia="ru-RU"/>
              </w:rPr>
              <w:lastRenderedPageBreak/>
              <w:t>формы</w:t>
            </w:r>
          </w:p>
        </w:tc>
        <w:tc>
          <w:tcPr>
            <w:tcW w:w="2835" w:type="dxa"/>
          </w:tcPr>
          <w:p w14:paraId="266DF61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lastRenderedPageBreak/>
              <w:t>Эпизодические посещения   родителями детского сада</w:t>
            </w:r>
          </w:p>
        </w:tc>
        <w:tc>
          <w:tcPr>
            <w:tcW w:w="5070" w:type="dxa"/>
            <w:vAlign w:val="center"/>
          </w:tcPr>
          <w:p w14:paraId="6386B223"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Ознакомление   родителей с условиями, содержанием и методами воспитания детей в </w:t>
            </w:r>
            <w:r w:rsidRPr="00E36316">
              <w:rPr>
                <w:rFonts w:ascii="Times New Roman" w:eastAsia="Times New Roman" w:hAnsi="Times New Roman" w:cs="Times New Roman"/>
                <w:sz w:val="28"/>
                <w:szCs w:val="28"/>
                <w:lang w:eastAsia="ru-RU"/>
              </w:rPr>
              <w:lastRenderedPageBreak/>
              <w:t>условиях   дошкольного учреждения.</w:t>
            </w:r>
          </w:p>
          <w:p w14:paraId="416CC421"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Преодоление у родителей поверхностного суждения о   роли детского сада.</w:t>
            </w:r>
          </w:p>
          <w:p w14:paraId="04ACF08C"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Пересмотр методов и приемов домашнего воспитания.  </w:t>
            </w:r>
          </w:p>
          <w:p w14:paraId="7994D411"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Помогают объективно увидеть деятельность воспитателя, практическая помощь   семье</w:t>
            </w:r>
          </w:p>
        </w:tc>
      </w:tr>
      <w:tr w:rsidR="004E0E06" w:rsidRPr="00E36316" w14:paraId="787B74A4" w14:textId="77777777" w:rsidTr="00DE7151">
        <w:tc>
          <w:tcPr>
            <w:tcW w:w="2552" w:type="dxa"/>
            <w:vMerge/>
          </w:tcPr>
          <w:p w14:paraId="4057F174"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08D6B760"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Знакомство с семьей</w:t>
            </w:r>
          </w:p>
        </w:tc>
        <w:tc>
          <w:tcPr>
            <w:tcW w:w="5070" w:type="dxa"/>
          </w:tcPr>
          <w:p w14:paraId="30459540"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Встречи   – знакомства, анкетирование семей.</w:t>
            </w:r>
          </w:p>
        </w:tc>
      </w:tr>
      <w:tr w:rsidR="004E0E06" w:rsidRPr="00E36316" w14:paraId="244FD750" w14:textId="77777777" w:rsidTr="00DE7151">
        <w:tc>
          <w:tcPr>
            <w:tcW w:w="2552" w:type="dxa"/>
            <w:vMerge w:val="restart"/>
          </w:tcPr>
          <w:p w14:paraId="3336A0DA"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bCs/>
                <w:sz w:val="28"/>
                <w:szCs w:val="28"/>
                <w:lang w:eastAsia="ru-RU"/>
              </w:rPr>
              <w:t>Информационно   - просветительские формы</w:t>
            </w:r>
          </w:p>
        </w:tc>
        <w:tc>
          <w:tcPr>
            <w:tcW w:w="2835" w:type="dxa"/>
          </w:tcPr>
          <w:p w14:paraId="51C5ACFA"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Открытые просмотры   занятий и других видов детской деятельности</w:t>
            </w:r>
          </w:p>
        </w:tc>
        <w:tc>
          <w:tcPr>
            <w:tcW w:w="5070" w:type="dxa"/>
          </w:tcPr>
          <w:p w14:paraId="2789CE3C"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Наблюдение   за играми, занятиями, поведением ребенка, его взаимоотношениями со   сверстниками, а также за деятельностью воспитателя. </w:t>
            </w:r>
          </w:p>
          <w:p w14:paraId="6CB99E59"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Ознакомление с режимом   жизни детского сада.</w:t>
            </w:r>
          </w:p>
          <w:p w14:paraId="27FCB245"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 У родителей появляется возможность участвовать в жизни детского сада (группы)</w:t>
            </w:r>
          </w:p>
        </w:tc>
      </w:tr>
      <w:tr w:rsidR="004E0E06" w:rsidRPr="00E36316" w14:paraId="46341A09" w14:textId="77777777" w:rsidTr="00DE7151">
        <w:tc>
          <w:tcPr>
            <w:tcW w:w="2552" w:type="dxa"/>
            <w:vMerge/>
          </w:tcPr>
          <w:p w14:paraId="2603CE2A"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7B08DA46"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Информирование родителей   о ходе образовательного процесса</w:t>
            </w:r>
          </w:p>
        </w:tc>
        <w:tc>
          <w:tcPr>
            <w:tcW w:w="5070" w:type="dxa"/>
          </w:tcPr>
          <w:p w14:paraId="1DAAB867"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Индивидуальные   и групповые консультации, родительские собрания.</w:t>
            </w:r>
          </w:p>
          <w:p w14:paraId="3970FC65"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Оформление информационных   стендов. </w:t>
            </w:r>
          </w:p>
          <w:p w14:paraId="3E8F7247"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Организация выставок детского творчества,.</w:t>
            </w:r>
          </w:p>
          <w:p w14:paraId="201FE17D"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Приглашение родителей на   детские концерты и праздники.</w:t>
            </w:r>
          </w:p>
          <w:p w14:paraId="021A4E22"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Создание памяток, интернет – журналов,   переписка по электронной почте</w:t>
            </w:r>
          </w:p>
        </w:tc>
      </w:tr>
      <w:tr w:rsidR="004E0E06" w:rsidRPr="00E36316" w14:paraId="0187F667" w14:textId="77777777" w:rsidTr="00DE7151">
        <w:tc>
          <w:tcPr>
            <w:tcW w:w="2552" w:type="dxa"/>
            <w:vMerge/>
          </w:tcPr>
          <w:p w14:paraId="57D7A123"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064DB2B4"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День открытых дверей</w:t>
            </w:r>
          </w:p>
        </w:tc>
        <w:tc>
          <w:tcPr>
            <w:tcW w:w="5070" w:type="dxa"/>
            <w:vAlign w:val="center"/>
          </w:tcPr>
          <w:p w14:paraId="6DCD67F3"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Общение   педагогов и родителей. Родители, а также другие близкие ребенку люди,   наблюдают деятельность педагога и детей, могут сами участвовать в играх,   занятиях и др.</w:t>
            </w:r>
          </w:p>
          <w:p w14:paraId="7C19B6D5"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w:t>
            </w:r>
          </w:p>
        </w:tc>
      </w:tr>
      <w:tr w:rsidR="004E0E06" w:rsidRPr="00E36316" w14:paraId="3C901230" w14:textId="77777777" w:rsidTr="00DE7151">
        <w:tc>
          <w:tcPr>
            <w:tcW w:w="2552" w:type="dxa"/>
            <w:vMerge/>
          </w:tcPr>
          <w:p w14:paraId="58048BFB"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417B0FB9"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Видеофильмы и   презентации о жизни группы, детского сада, различных видов деятельности,   </w:t>
            </w:r>
          </w:p>
          <w:p w14:paraId="291714F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режимных моментов</w:t>
            </w:r>
          </w:p>
        </w:tc>
        <w:tc>
          <w:tcPr>
            <w:tcW w:w="5070" w:type="dxa"/>
          </w:tcPr>
          <w:p w14:paraId="758BD24B"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Внедрение   в образовательный процесс разнообразных творческих средств. </w:t>
            </w:r>
          </w:p>
          <w:p w14:paraId="100F788A"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Информирование   родительского сообщества о жизни ребенка в детском саду, его развитии.</w:t>
            </w:r>
          </w:p>
        </w:tc>
      </w:tr>
      <w:tr w:rsidR="004E0E06" w:rsidRPr="00E36316" w14:paraId="1EE3ABF6" w14:textId="77777777" w:rsidTr="00DE7151">
        <w:tc>
          <w:tcPr>
            <w:tcW w:w="2552" w:type="dxa"/>
            <w:vMerge/>
          </w:tcPr>
          <w:p w14:paraId="7E167CEC"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3FC3607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Выставки детских работ</w:t>
            </w:r>
          </w:p>
        </w:tc>
        <w:tc>
          <w:tcPr>
            <w:tcW w:w="5070" w:type="dxa"/>
            <w:vAlign w:val="center"/>
          </w:tcPr>
          <w:p w14:paraId="4559BE3B"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В   каждой группе представлены уголки творчества детей. Регулярное размещение   детских работ, выполненных на занятиях, совместные работы педагога и детей,   родителей и детей.</w:t>
            </w:r>
          </w:p>
        </w:tc>
      </w:tr>
      <w:tr w:rsidR="004E0E06" w:rsidRPr="00E36316" w14:paraId="29DB1021" w14:textId="77777777" w:rsidTr="00DE7151">
        <w:tc>
          <w:tcPr>
            <w:tcW w:w="2552" w:type="dxa"/>
            <w:vMerge/>
          </w:tcPr>
          <w:p w14:paraId="1F48BDA2"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449FAB58"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Фотовыставки</w:t>
            </w:r>
          </w:p>
        </w:tc>
        <w:tc>
          <w:tcPr>
            <w:tcW w:w="5070" w:type="dxa"/>
            <w:vAlign w:val="center"/>
          </w:tcPr>
          <w:p w14:paraId="3C7D315A"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Ознакомление   родителей с жизнью дошкольного учреждения, деятельностью их детей.</w:t>
            </w:r>
          </w:p>
        </w:tc>
      </w:tr>
      <w:tr w:rsidR="004E0E06" w:rsidRPr="00E36316" w14:paraId="506E8BFA" w14:textId="77777777" w:rsidTr="00DE7151">
        <w:tc>
          <w:tcPr>
            <w:tcW w:w="2552" w:type="dxa"/>
            <w:vMerge/>
          </w:tcPr>
          <w:p w14:paraId="540691F0"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1B1976C3"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Информационные проспекты</w:t>
            </w:r>
          </w:p>
        </w:tc>
        <w:tc>
          <w:tcPr>
            <w:tcW w:w="5070" w:type="dxa"/>
            <w:vAlign w:val="center"/>
          </w:tcPr>
          <w:p w14:paraId="3AEDD0C3"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4E0E06" w:rsidRPr="00E36316" w14:paraId="727C3805" w14:textId="77777777" w:rsidTr="00DE7151">
        <w:tc>
          <w:tcPr>
            <w:tcW w:w="2552" w:type="dxa"/>
            <w:vMerge/>
          </w:tcPr>
          <w:p w14:paraId="3BFCC612"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6B47689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Образование родителей</w:t>
            </w:r>
          </w:p>
        </w:tc>
        <w:tc>
          <w:tcPr>
            <w:tcW w:w="5070" w:type="dxa"/>
            <w:vAlign w:val="center"/>
          </w:tcPr>
          <w:p w14:paraId="2D856B90"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Лекции, семинары, семинары – практикумы, проведение   мастер – классов, тренингов, создание библиотеки .</w:t>
            </w:r>
          </w:p>
        </w:tc>
      </w:tr>
      <w:tr w:rsidR="004E0E06" w:rsidRPr="00E36316" w14:paraId="2E0CBE7B" w14:textId="77777777" w:rsidTr="00DE7151">
        <w:tc>
          <w:tcPr>
            <w:tcW w:w="2552" w:type="dxa"/>
            <w:vMerge/>
          </w:tcPr>
          <w:p w14:paraId="227E0750"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Pr>
          <w:p w14:paraId="57EB465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Совместная деятельность</w:t>
            </w:r>
          </w:p>
        </w:tc>
        <w:tc>
          <w:tcPr>
            <w:tcW w:w="5070" w:type="dxa"/>
          </w:tcPr>
          <w:p w14:paraId="77F5DC2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Привлечение   родителей к организации вечеров музыки   и поэзии, гостиных, конкурсов, концертов,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tc>
      </w:tr>
      <w:tr w:rsidR="004E0E06" w:rsidRPr="00E36316" w14:paraId="4610A1E5" w14:textId="77777777" w:rsidTr="00DE7151">
        <w:tc>
          <w:tcPr>
            <w:tcW w:w="2552" w:type="dxa"/>
            <w:vMerge/>
          </w:tcPr>
          <w:p w14:paraId="39F45292"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Borders>
              <w:bottom w:val="single" w:sz="4" w:space="0" w:color="auto"/>
            </w:tcBorders>
          </w:tcPr>
          <w:p w14:paraId="6D10755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Информационные стенды</w:t>
            </w:r>
          </w:p>
          <w:p w14:paraId="2B73782F"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c>
          <w:tcPr>
            <w:tcW w:w="5070" w:type="dxa"/>
            <w:vAlign w:val="center"/>
          </w:tcPr>
          <w:p w14:paraId="07D65F3F"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Знакомство   родителей с возрастными и психологическими особенностями детей дошкольного   возраста, методами и приемами воспитания.</w:t>
            </w:r>
          </w:p>
        </w:tc>
      </w:tr>
      <w:tr w:rsidR="004E0E06" w:rsidRPr="00E36316" w14:paraId="2EBC1DEF" w14:textId="77777777" w:rsidTr="00DE7151">
        <w:tc>
          <w:tcPr>
            <w:tcW w:w="2552" w:type="dxa"/>
            <w:vMerge/>
          </w:tcPr>
          <w:p w14:paraId="071F95E7"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Borders>
              <w:top w:val="single" w:sz="4" w:space="0" w:color="auto"/>
              <w:bottom w:val="single" w:sz="4" w:space="0" w:color="auto"/>
            </w:tcBorders>
          </w:tcPr>
          <w:p w14:paraId="61C66BE0"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Папки – передвижки</w:t>
            </w:r>
          </w:p>
          <w:p w14:paraId="1425499E"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p>
        </w:tc>
        <w:tc>
          <w:tcPr>
            <w:tcW w:w="5070" w:type="dxa"/>
            <w:vAlign w:val="center"/>
          </w:tcPr>
          <w:p w14:paraId="7585F2AF"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xml:space="preserve">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w:t>
            </w:r>
            <w:r w:rsidRPr="00E36316">
              <w:rPr>
                <w:rFonts w:ascii="Times New Roman" w:eastAsia="Times New Roman" w:hAnsi="Times New Roman" w:cs="Times New Roman"/>
                <w:sz w:val="28"/>
                <w:szCs w:val="28"/>
                <w:lang w:eastAsia="ru-RU"/>
              </w:rPr>
              <w:lastRenderedPageBreak/>
              <w:t>и др.).</w:t>
            </w:r>
          </w:p>
        </w:tc>
      </w:tr>
      <w:tr w:rsidR="004E0E06" w:rsidRPr="00E36316" w14:paraId="1EFC2547" w14:textId="77777777" w:rsidTr="00DE7151">
        <w:tc>
          <w:tcPr>
            <w:tcW w:w="2552" w:type="dxa"/>
            <w:vMerge/>
          </w:tcPr>
          <w:p w14:paraId="01D52522"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p>
        </w:tc>
        <w:tc>
          <w:tcPr>
            <w:tcW w:w="2835" w:type="dxa"/>
            <w:tcBorders>
              <w:top w:val="single" w:sz="4" w:space="0" w:color="auto"/>
            </w:tcBorders>
          </w:tcPr>
          <w:p w14:paraId="68FE2B84"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Мини - газеты</w:t>
            </w:r>
          </w:p>
        </w:tc>
        <w:tc>
          <w:tcPr>
            <w:tcW w:w="5070" w:type="dxa"/>
            <w:vAlign w:val="center"/>
          </w:tcPr>
          <w:p w14:paraId="79D86090"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Информирование   о жизни детского сада (благодарности родителям за помощь, анонсы конкурсов,   консультаций и др.), информацию по проблемам дошкольной педагогике и   психологии.</w:t>
            </w:r>
          </w:p>
          <w:p w14:paraId="7CFD5D95" w14:textId="77777777" w:rsidR="004E0E06" w:rsidRPr="00E36316" w:rsidRDefault="004E0E06" w:rsidP="00E36316">
            <w:pPr>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sz w:val="28"/>
                <w:szCs w:val="28"/>
                <w:lang w:eastAsia="ru-RU"/>
              </w:rPr>
              <w:t> </w:t>
            </w:r>
          </w:p>
        </w:tc>
      </w:tr>
    </w:tbl>
    <w:p w14:paraId="4A2EC9EB" w14:textId="77777777" w:rsidR="004E0E06" w:rsidRPr="00E36316" w:rsidRDefault="004E0E06" w:rsidP="00E36316">
      <w:pPr>
        <w:autoSpaceDE w:val="0"/>
        <w:autoSpaceDN w:val="0"/>
        <w:adjustRightInd w:val="0"/>
        <w:spacing w:after="16" w:line="240" w:lineRule="auto"/>
        <w:ind w:firstLine="709"/>
        <w:contextualSpacing/>
        <w:jc w:val="both"/>
        <w:rPr>
          <w:rFonts w:ascii="Times New Roman" w:hAnsi="Times New Roman" w:cs="Times New Roman"/>
          <w:sz w:val="28"/>
          <w:szCs w:val="28"/>
        </w:rPr>
      </w:pPr>
    </w:p>
    <w:p w14:paraId="00050DE6" w14:textId="77777777" w:rsidR="004E0E06" w:rsidRPr="00E36316" w:rsidRDefault="004E0E06" w:rsidP="00E36316">
      <w:pPr>
        <w:autoSpaceDE w:val="0"/>
        <w:autoSpaceDN w:val="0"/>
        <w:adjustRightInd w:val="0"/>
        <w:spacing w:after="3" w:line="240" w:lineRule="auto"/>
        <w:ind w:firstLine="709"/>
        <w:contextualSpacing/>
        <w:jc w:val="both"/>
        <w:rPr>
          <w:rFonts w:ascii="Times New Roman" w:hAnsi="Times New Roman" w:cs="Times New Roman"/>
          <w:sz w:val="28"/>
          <w:szCs w:val="28"/>
        </w:rPr>
      </w:pPr>
    </w:p>
    <w:p w14:paraId="5CF2D5A5" w14:textId="4D8001D8" w:rsidR="004E0E06" w:rsidRPr="00E36316" w:rsidRDefault="004E0E06" w:rsidP="00E36316">
      <w:pPr>
        <w:autoSpaceDE w:val="0"/>
        <w:autoSpaceDN w:val="0"/>
        <w:adjustRightInd w:val="0"/>
        <w:spacing w:after="14" w:line="240" w:lineRule="auto"/>
        <w:ind w:firstLine="709"/>
        <w:contextualSpacing/>
        <w:jc w:val="both"/>
        <w:rPr>
          <w:rFonts w:ascii="Times New Roman" w:hAnsi="Times New Roman" w:cs="Times New Roman"/>
          <w:b/>
          <w:bCs/>
          <w:color w:val="1D1B11"/>
          <w:sz w:val="28"/>
          <w:szCs w:val="28"/>
        </w:rPr>
      </w:pPr>
      <w:r w:rsidRPr="00E36316">
        <w:rPr>
          <w:rFonts w:ascii="Times New Roman" w:hAnsi="Times New Roman" w:cs="Times New Roman"/>
          <w:b/>
          <w:bCs/>
          <w:color w:val="1D1B11"/>
          <w:sz w:val="28"/>
          <w:szCs w:val="28"/>
        </w:rPr>
        <w:t xml:space="preserve">2.7. ОБЕСПЕЧЕНИЕ </w:t>
      </w:r>
      <w:r w:rsidR="007A313C" w:rsidRPr="00E36316">
        <w:rPr>
          <w:rFonts w:ascii="Times New Roman" w:hAnsi="Times New Roman" w:cs="Times New Roman"/>
          <w:b/>
          <w:bCs/>
          <w:color w:val="1D1B11"/>
          <w:sz w:val="28"/>
          <w:szCs w:val="28"/>
        </w:rPr>
        <w:t>ПРЕЕМСТВЕННОСТИ ДОУ</w:t>
      </w:r>
      <w:r w:rsidRPr="00E36316">
        <w:rPr>
          <w:rFonts w:ascii="Times New Roman" w:hAnsi="Times New Roman" w:cs="Times New Roman"/>
          <w:b/>
          <w:bCs/>
          <w:color w:val="1D1B11"/>
          <w:sz w:val="28"/>
          <w:szCs w:val="28"/>
        </w:rPr>
        <w:t xml:space="preserve"> И ШКОЛЫ</w:t>
      </w:r>
    </w:p>
    <w:p w14:paraId="6AFAF168" w14:textId="77777777" w:rsidR="004E0E06" w:rsidRPr="00E36316" w:rsidRDefault="004E0E06" w:rsidP="00E36316">
      <w:pPr>
        <w:autoSpaceDE w:val="0"/>
        <w:autoSpaceDN w:val="0"/>
        <w:adjustRightInd w:val="0"/>
        <w:spacing w:after="39" w:line="240" w:lineRule="auto"/>
        <w:ind w:firstLine="709"/>
        <w:contextualSpacing/>
        <w:jc w:val="both"/>
        <w:rPr>
          <w:rFonts w:ascii="Times New Roman" w:hAnsi="Times New Roman" w:cs="Times New Roman"/>
          <w:sz w:val="28"/>
          <w:szCs w:val="28"/>
        </w:rPr>
      </w:pPr>
    </w:p>
    <w:p w14:paraId="380C2203" w14:textId="4D470483"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В соответствии с Законом РФ «Об образовании в Российской Федерации» ст.17 п. </w:t>
      </w:r>
      <w:r w:rsidR="007A313C" w:rsidRPr="00E36316">
        <w:rPr>
          <w:rFonts w:ascii="Times New Roman" w:hAnsi="Times New Roman" w:cs="Times New Roman"/>
          <w:color w:val="000000"/>
          <w:sz w:val="28"/>
          <w:szCs w:val="28"/>
        </w:rPr>
        <w:t>3 дошкольное</w:t>
      </w:r>
      <w:r w:rsidRPr="00E36316">
        <w:rPr>
          <w:rFonts w:ascii="Times New Roman" w:hAnsi="Times New Roman" w:cs="Times New Roman"/>
          <w:color w:val="000000"/>
          <w:sz w:val="28"/>
          <w:szCs w:val="28"/>
        </w:rPr>
        <w:t xml:space="preserve"> образовательное  учреждение осуществляет преемственность  с начальной  школой .  </w:t>
      </w:r>
    </w:p>
    <w:p w14:paraId="4481910D"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Под преемственностью между детским садом и школой подразумевается система связей, обеспечивающая  взаимодействие  основных задач, содержания  и методов обучения и воспитания с </w:t>
      </w:r>
      <w:r w:rsidRPr="00E36316">
        <w:rPr>
          <w:rFonts w:ascii="Times New Roman" w:hAnsi="Times New Roman" w:cs="Times New Roman"/>
          <w:i/>
          <w:iCs/>
          <w:color w:val="000000"/>
          <w:sz w:val="28"/>
          <w:szCs w:val="28"/>
        </w:rPr>
        <w:t>целью создания единого непрерывного  процесса образования</w:t>
      </w:r>
      <w:r w:rsidRPr="00E36316">
        <w:rPr>
          <w:rFonts w:ascii="Times New Roman" w:hAnsi="Times New Roman" w:cs="Times New Roman"/>
          <w:color w:val="000000"/>
          <w:sz w:val="28"/>
          <w:szCs w:val="28"/>
        </w:rPr>
        <w:t>.</w:t>
      </w:r>
    </w:p>
    <w:p w14:paraId="39A66FE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В соответствии с письмом МО РФ от 25.03.1994г. № 35 – м «Об организации взаимодействия образовательных учреждений  и обеспечении преемственности дошкольного и начального общего образования» выделяются следующие </w:t>
      </w:r>
      <w:r w:rsidRPr="00E36316">
        <w:rPr>
          <w:rFonts w:ascii="Times New Roman" w:hAnsi="Times New Roman" w:cs="Times New Roman"/>
          <w:i/>
          <w:iCs/>
          <w:color w:val="000000"/>
          <w:sz w:val="28"/>
          <w:szCs w:val="28"/>
        </w:rPr>
        <w:t>основания преемственности</w:t>
      </w:r>
      <w:r w:rsidRPr="00E36316">
        <w:rPr>
          <w:rFonts w:ascii="Times New Roman" w:hAnsi="Times New Roman" w:cs="Times New Roman"/>
          <w:color w:val="000000"/>
          <w:sz w:val="28"/>
          <w:szCs w:val="28"/>
        </w:rPr>
        <w:t>, которые обеспечивают общую (психологическую) готовность детей к освоению программы начального общего образования и являются  ориентирами  образовательного процесса  на этапе дошкольного образования:</w:t>
      </w:r>
    </w:p>
    <w:p w14:paraId="411F8BAB"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любознательности у дошкольника как основы познавательной активности (необходимый компонент учебной деятельности, обеспечивающий интерес к учебе, произвольность поведения и развитие других качеств личности);</w:t>
      </w:r>
    </w:p>
    <w:p w14:paraId="723DF30A"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способностей ребенка как способов самостоятельного решения творческих задач (обучение пространственному моделированию, использованию планов, схем, знаков, символов, предметов - заместителей), как средств, позволяющих  быть успешным в разных видах деятельности, в том числе учебной;</w:t>
      </w:r>
    </w:p>
    <w:p w14:paraId="4DA1B141"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формирование творческого воображения как  направлений интеллектуального и личностного развития ребенка (через использование сюжетно-ролевых игр, игр – драматизаций, детского экспериментирования и др.);</w:t>
      </w:r>
    </w:p>
    <w:p w14:paraId="4F19F6BC"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развитие коммуникативности– умение общаться со взрослыми и сверстниками, как необходимое условие успешности учебной деятельности.</w:t>
      </w:r>
    </w:p>
    <w:p w14:paraId="321B6842" w14:textId="77777777" w:rsidR="004E0E06" w:rsidRPr="00E36316" w:rsidRDefault="004E0E06" w:rsidP="00E36316">
      <w:pPr>
        <w:autoSpaceDE w:val="0"/>
        <w:autoSpaceDN w:val="0"/>
        <w:adjustRightInd w:val="0"/>
        <w:spacing w:after="39" w:line="240" w:lineRule="auto"/>
        <w:ind w:firstLine="709"/>
        <w:contextualSpacing/>
        <w:jc w:val="both"/>
        <w:rPr>
          <w:rFonts w:ascii="Times New Roman" w:hAnsi="Times New Roman" w:cs="Times New Roman"/>
          <w:sz w:val="28"/>
          <w:szCs w:val="28"/>
        </w:rPr>
      </w:pPr>
    </w:p>
    <w:p w14:paraId="607B7D4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Организация работы по преемственности  осуществляется  по трем основным  направлениям:</w:t>
      </w:r>
    </w:p>
    <w:p w14:paraId="7C81C356"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методическая работа (обсуждение проблем, тормозящих обеспечение преемственности, поиск путей их разрешения);</w:t>
      </w:r>
    </w:p>
    <w:p w14:paraId="192FC370"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работа с детьми (знакомство  детей  со школой, учителями, организация совместных мероприятий);</w:t>
      </w:r>
    </w:p>
    <w:p w14:paraId="586969A4" w14:textId="77777777" w:rsidR="004E0E06" w:rsidRPr="00E36316" w:rsidRDefault="004E0E06" w:rsidP="00E36316">
      <w:pPr>
        <w:numPr>
          <w:ilvl w:val="0"/>
          <w:numId w:val="2"/>
        </w:numPr>
        <w:autoSpaceDE w:val="0"/>
        <w:autoSpaceDN w:val="0"/>
        <w:adjustRightInd w:val="0"/>
        <w:spacing w:after="45" w:line="240" w:lineRule="auto"/>
        <w:ind w:left="1443"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работа с родителями (получение информации, необходимой для подготовки детей к школе, знакомство с ФГОС начального общего образования, консультирование родителей по вопросам своевременного развития детей для успешного обучения в школе).</w:t>
      </w:r>
    </w:p>
    <w:p w14:paraId="5F069D21"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 1 января  2014 года в соответствии с приказом МО и науки РФ № 1155 в дошкольном образовательном учреждении введены ФГОС дошкольного образования. В свою очередь в школах с 01.09.2011г. введены Федеральные государственные образовательные стандарты начального общего образования</w:t>
      </w:r>
      <w:r w:rsidRPr="00E36316">
        <w:rPr>
          <w:rFonts w:ascii="Times New Roman" w:hAnsi="Times New Roman" w:cs="Times New Roman"/>
          <w:b/>
          <w:bCs/>
          <w:color w:val="000000"/>
          <w:sz w:val="28"/>
          <w:szCs w:val="28"/>
        </w:rPr>
        <w:t>.</w:t>
      </w:r>
      <w:r w:rsidRPr="00E36316">
        <w:rPr>
          <w:rFonts w:ascii="Times New Roman" w:hAnsi="Times New Roman" w:cs="Times New Roman"/>
          <w:color w:val="000000"/>
          <w:sz w:val="28"/>
          <w:szCs w:val="28"/>
        </w:rPr>
        <w:t xml:space="preserve"> Данные нормативные документы направлены на обеспечение подлинной преемственности двух подсистем непрерывной системы образования: детского сада и школы, которая достигается, в первую очередь, за счет преемственности самих программ, условий их реализации и адекватных для каждого возраста результатов  освоения.  </w:t>
      </w:r>
    </w:p>
    <w:p w14:paraId="1BC6F20D" w14:textId="77777777" w:rsidR="004E0E06" w:rsidRPr="00E36316" w:rsidRDefault="004E0E06" w:rsidP="00E36316">
      <w:pPr>
        <w:autoSpaceDE w:val="0"/>
        <w:autoSpaceDN w:val="0"/>
        <w:adjustRightInd w:val="0"/>
        <w:spacing w:after="297"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Реализация основной общеобразовательной программы в группах  дошкольного возраста,    направлена на формирование универсальных предпосылок учебной деятельности, обеспечивающих подготовку детей к обучению в школе, их социальную успешность.   </w:t>
      </w:r>
    </w:p>
    <w:p w14:paraId="3A40A840"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В основе  построения «модели выпускника» в соответствии с ФГОС дошкольного образования и  учетом ФГОС начального общего образования лежат   принципы   </w:t>
      </w:r>
      <w:r w:rsidRPr="00E36316">
        <w:rPr>
          <w:rFonts w:ascii="Times New Roman" w:hAnsi="Times New Roman" w:cs="Times New Roman"/>
          <w:i/>
          <w:iCs/>
          <w:color w:val="000000"/>
          <w:sz w:val="28"/>
          <w:szCs w:val="28"/>
        </w:rPr>
        <w:t>системно-деятельностного</w:t>
      </w:r>
      <w:r w:rsidRPr="00E36316">
        <w:rPr>
          <w:rFonts w:ascii="Times New Roman" w:hAnsi="Times New Roman" w:cs="Times New Roman"/>
          <w:color w:val="000000"/>
          <w:sz w:val="28"/>
          <w:szCs w:val="28"/>
        </w:rPr>
        <w:t xml:space="preserve"> и  </w:t>
      </w:r>
      <w:r w:rsidRPr="00E36316">
        <w:rPr>
          <w:rFonts w:ascii="Times New Roman" w:hAnsi="Times New Roman" w:cs="Times New Roman"/>
          <w:i/>
          <w:iCs/>
          <w:color w:val="000000"/>
          <w:sz w:val="28"/>
          <w:szCs w:val="28"/>
        </w:rPr>
        <w:t>компетентностного подхода</w:t>
      </w:r>
      <w:r w:rsidRPr="00E36316">
        <w:rPr>
          <w:rFonts w:ascii="Times New Roman" w:hAnsi="Times New Roman" w:cs="Times New Roman"/>
          <w:color w:val="000000"/>
          <w:sz w:val="28"/>
          <w:szCs w:val="28"/>
        </w:rPr>
        <w:t xml:space="preserve">.  Данные принципы предполагают в процессе реализации основной общеобразовательной программы  формировать  у воспитанников   ключевые компетенции (личностные, коммуникативные, интеллектуальные, социальные, общекультурные, здоровьесберегающие), т.е. способность  использовать  усвоенные знания по образовательным областям  в реальных жизненных ситуациях.  При этом педагогами,  в ходе образовательной деятельности, создаются условия для того, чтобы  ребенок осваивал содержание реализуемой в ДОУ программы  в процессе собственной активной деятельности с учетом ведущих видов деятельности в дошкольном возрасте (игровой, продуктивной, познавательно-исследовательской).  </w:t>
      </w:r>
    </w:p>
    <w:p w14:paraId="5D837CAF" w14:textId="77777777" w:rsidR="004E0E06" w:rsidRPr="00E36316" w:rsidRDefault="004E0E06" w:rsidP="00E36316">
      <w:pPr>
        <w:autoSpaceDE w:val="0"/>
        <w:autoSpaceDN w:val="0"/>
        <w:adjustRightInd w:val="0"/>
        <w:spacing w:before="240" w:after="233" w:line="240" w:lineRule="auto"/>
        <w:ind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color w:val="000000"/>
          <w:sz w:val="28"/>
          <w:szCs w:val="28"/>
        </w:rPr>
        <w:t>Портрет выпускника</w:t>
      </w:r>
    </w:p>
    <w:p w14:paraId="185332D3" w14:textId="77777777" w:rsidR="004E0E06" w:rsidRPr="00E36316" w:rsidRDefault="004E0E06" w:rsidP="00E36316">
      <w:pPr>
        <w:autoSpaceDE w:val="0"/>
        <w:autoSpaceDN w:val="0"/>
        <w:adjustRightInd w:val="0"/>
        <w:spacing w:before="240" w:after="233" w:line="240" w:lineRule="auto"/>
        <w:ind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 xml:space="preserve">                                   Базисные характеристики личности выпускника</w:t>
      </w:r>
    </w:p>
    <w:p w14:paraId="4AD175AF"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Компетентность</w:t>
      </w:r>
      <w:r w:rsidRPr="00E36316">
        <w:rPr>
          <w:rFonts w:ascii="Times New Roman" w:hAnsi="Times New Roman" w:cs="Times New Roman"/>
          <w:i/>
          <w:iCs/>
          <w:color w:val="000000"/>
          <w:sz w:val="28"/>
          <w:szCs w:val="28"/>
        </w:rPr>
        <w:t xml:space="preserve"> -  </w:t>
      </w:r>
      <w:r w:rsidRPr="00E36316">
        <w:rPr>
          <w:rFonts w:ascii="Times New Roman" w:hAnsi="Times New Roman" w:cs="Times New Roman"/>
          <w:b/>
          <w:bCs/>
          <w:color w:val="000000"/>
          <w:sz w:val="28"/>
          <w:szCs w:val="28"/>
        </w:rPr>
        <w:t>социальная компетентность</w:t>
      </w:r>
      <w:r w:rsidRPr="00E36316">
        <w:rPr>
          <w:rFonts w:ascii="Times New Roman" w:hAnsi="Times New Roman" w:cs="Times New Roman"/>
          <w:color w:val="000000"/>
          <w:sz w:val="28"/>
          <w:szCs w:val="28"/>
        </w:rPr>
        <w:t xml:space="preserve"> ребенка позволяет ему понимать разный характер отношения к нему окружающих взрослых и сверстников, свое отношение к ним и выбирать соответствующую линию поведения. Он умеет заметить изменения настроения взрослого и сверстника учесть желания других людей, способен к установлению устойчивых контактов со сверстниками.  </w:t>
      </w:r>
    </w:p>
    <w:p w14:paraId="609C9AC8"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color w:val="000000"/>
          <w:sz w:val="28"/>
          <w:szCs w:val="28"/>
        </w:rPr>
        <w:t>Коммуникативная компетентность</w:t>
      </w:r>
      <w:r w:rsidRPr="00E36316">
        <w:rPr>
          <w:rFonts w:ascii="Times New Roman" w:hAnsi="Times New Roman" w:cs="Times New Roman"/>
          <w:color w:val="000000"/>
          <w:sz w:val="28"/>
          <w:szCs w:val="28"/>
        </w:rPr>
        <w:t xml:space="preserve"> проявляется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14:paraId="72EACD2F"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color w:val="000000"/>
          <w:sz w:val="28"/>
          <w:szCs w:val="28"/>
        </w:rPr>
        <w:t>Интеллектуальная компетентность</w:t>
      </w:r>
      <w:r w:rsidRPr="00E36316">
        <w:rPr>
          <w:rFonts w:ascii="Times New Roman" w:hAnsi="Times New Roman" w:cs="Times New Roman"/>
          <w:color w:val="000000"/>
          <w:sz w:val="28"/>
          <w:szCs w:val="28"/>
        </w:rPr>
        <w:t xml:space="preserve"> старших дошкольников характеризуется способностью к практическому и умственному </w:t>
      </w:r>
      <w:r w:rsidRPr="00E36316">
        <w:rPr>
          <w:rFonts w:ascii="Times New Roman" w:hAnsi="Times New Roman" w:cs="Times New Roman"/>
          <w:color w:val="000000"/>
          <w:sz w:val="28"/>
          <w:szCs w:val="28"/>
        </w:rPr>
        <w:lastRenderedPageBreak/>
        <w:t>экспериментированию, обобщению, установлению причинно-следственных связей и речевому планированию. Ребенок группирует предметы на основе их общих признаков, проявляет осведомленность в разных сферах жизни: знает о некоторых природных явлениях и их закономерностях, знаком с универсальными знаковыми системами – алфавитом, цифрами и др.</w:t>
      </w:r>
    </w:p>
    <w:p w14:paraId="34CE7ECF"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Ребенок свободно владеет родным языком (его словарным составом, грамматическим строем, фонетической системой) и имеет элементарные представления о языковой действительности (звуке, слове, предложении и др.).</w:t>
      </w:r>
    </w:p>
    <w:p w14:paraId="70E3930E"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Компетентность в плане физического развития выражается в более совершенном владении своим телом, различными видами движений. Он имеет представления о своем физическом облике (высокий, толстый, худой, маленький и др.) и здоровье, заботится о нем. Владеет культурно-гигиеническими навыками и понимает их необходимость.</w:t>
      </w:r>
    </w:p>
    <w:p w14:paraId="658D6157"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 xml:space="preserve">Эмоциональность - </w:t>
      </w:r>
      <w:r w:rsidRPr="00E36316">
        <w:rPr>
          <w:rFonts w:ascii="Times New Roman" w:hAnsi="Times New Roman" w:cs="Times New Roman"/>
          <w:color w:val="000000"/>
          <w:sz w:val="28"/>
          <w:szCs w:val="28"/>
        </w:rPr>
        <w:t>ребенок  отличается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7BDC3E1D"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Эмпатия в этом возрасте проявляется не только в сочувствии и сопереживании другому человеку, но и в содействии ему.</w:t>
      </w:r>
    </w:p>
    <w:p w14:paraId="4B47D3DF"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Креативность –</w:t>
      </w:r>
      <w:r w:rsidRPr="00E36316">
        <w:rPr>
          <w:rFonts w:ascii="Times New Roman" w:hAnsi="Times New Roman" w:cs="Times New Roman"/>
          <w:color w:val="000000"/>
          <w:sz w:val="28"/>
          <w:szCs w:val="28"/>
        </w:rPr>
        <w:t>ребенок способен к созданию нового рисунка, конструкции, образа фантазии, движения, отличающихся оригинальностью, вариативностью, гибкостью и подвижностью. Семилетнего ребенка характеризуют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w:t>
      </w:r>
    </w:p>
    <w:p w14:paraId="1D97FD3D"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 xml:space="preserve">Произвольность – </w:t>
      </w:r>
      <w:r w:rsidRPr="00E36316">
        <w:rPr>
          <w:rFonts w:ascii="Times New Roman" w:hAnsi="Times New Roman" w:cs="Times New Roman"/>
          <w:color w:val="000000"/>
          <w:sz w:val="28"/>
          <w:szCs w:val="28"/>
        </w:rPr>
        <w:t xml:space="preserve">способность к волевой регуляции поведения, преодолению непосредственных желаний, если они противоречат установленным нормам, данному слову, обещанию. Ребенок проявляет волевые усилия  в ситуациях выбора между «можно» и «нельзя», «хочу» и «должен», а также настойчивость, терпение, умение преодолевать трудности. Может сдерживать себя, высказывать просьбы, предложения, несогласие в социально приемлемой форме.  </w:t>
      </w:r>
    </w:p>
    <w:p w14:paraId="6ADABDDC"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Инициативность</w:t>
      </w:r>
      <w:r w:rsidRPr="00E36316">
        <w:rPr>
          <w:rFonts w:ascii="Times New Roman" w:hAnsi="Times New Roman" w:cs="Times New Roman"/>
          <w:i/>
          <w:iCs/>
          <w:color w:val="000000"/>
          <w:sz w:val="28"/>
          <w:szCs w:val="28"/>
        </w:rPr>
        <w:t xml:space="preserve"> -  </w:t>
      </w:r>
      <w:r w:rsidRPr="00E36316">
        <w:rPr>
          <w:rFonts w:ascii="Times New Roman" w:hAnsi="Times New Roman" w:cs="Times New Roman"/>
          <w:color w:val="000000"/>
          <w:sz w:val="28"/>
          <w:szCs w:val="28"/>
        </w:rPr>
        <w:t>проявляется во всех видах деятельности ребенка – общении, предметной деятельности, игре, экспериментировании и др. Он может выбирать занятие по своему желанию, включиться в разговор, предложить интересное занятие. Ребенок легко включается в игровые ситуации и инициирует их сам, творчески развивает игровой сюжет, используя для этого разнообразные знания, полученные из разных источников.</w:t>
      </w:r>
    </w:p>
    <w:p w14:paraId="64B2A3AB"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Инициативность </w:t>
      </w:r>
      <w:r w:rsidRPr="00E36316">
        <w:rPr>
          <w:rFonts w:ascii="Times New Roman" w:hAnsi="Times New Roman" w:cs="Times New Roman"/>
          <w:color w:val="000000"/>
          <w:sz w:val="28"/>
          <w:szCs w:val="28"/>
        </w:rPr>
        <w:tab/>
        <w:t xml:space="preserve">связана </w:t>
      </w:r>
      <w:r w:rsidRPr="00E36316">
        <w:rPr>
          <w:rFonts w:ascii="Times New Roman" w:hAnsi="Times New Roman" w:cs="Times New Roman"/>
          <w:color w:val="000000"/>
          <w:sz w:val="28"/>
          <w:szCs w:val="28"/>
        </w:rPr>
        <w:tab/>
        <w:t xml:space="preserve">с </w:t>
      </w:r>
      <w:r w:rsidRPr="00E36316">
        <w:rPr>
          <w:rFonts w:ascii="Times New Roman" w:hAnsi="Times New Roman" w:cs="Times New Roman"/>
          <w:color w:val="000000"/>
          <w:sz w:val="28"/>
          <w:szCs w:val="28"/>
        </w:rPr>
        <w:tab/>
        <w:t xml:space="preserve">любознательностью, </w:t>
      </w:r>
      <w:r w:rsidRPr="00E36316">
        <w:rPr>
          <w:rFonts w:ascii="Times New Roman" w:hAnsi="Times New Roman" w:cs="Times New Roman"/>
          <w:color w:val="000000"/>
          <w:sz w:val="28"/>
          <w:szCs w:val="28"/>
        </w:rPr>
        <w:tab/>
        <w:t xml:space="preserve">пытливостью </w:t>
      </w:r>
      <w:r w:rsidRPr="00E36316">
        <w:rPr>
          <w:rFonts w:ascii="Times New Roman" w:hAnsi="Times New Roman" w:cs="Times New Roman"/>
          <w:color w:val="000000"/>
          <w:sz w:val="28"/>
          <w:szCs w:val="28"/>
        </w:rPr>
        <w:tab/>
        <w:t>ума, изобретательностью.</w:t>
      </w:r>
    </w:p>
    <w:p w14:paraId="343DD5FA" w14:textId="77777777" w:rsidR="004E0E06" w:rsidRPr="00E36316" w:rsidRDefault="004E0E06" w:rsidP="00E36316">
      <w:pPr>
        <w:autoSpaceDE w:val="0"/>
        <w:autoSpaceDN w:val="0"/>
        <w:adjustRightInd w:val="0"/>
        <w:spacing w:after="71" w:line="240" w:lineRule="auto"/>
        <w:ind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i/>
          <w:iCs/>
          <w:color w:val="000000"/>
          <w:sz w:val="28"/>
          <w:szCs w:val="28"/>
        </w:rPr>
        <w:t xml:space="preserve">Самостоятельность </w:t>
      </w:r>
      <w:r w:rsidRPr="00E36316">
        <w:rPr>
          <w:rFonts w:ascii="Times New Roman" w:hAnsi="Times New Roman" w:cs="Times New Roman"/>
          <w:b/>
          <w:bCs/>
          <w:i/>
          <w:iCs/>
          <w:color w:val="000000"/>
          <w:sz w:val="28"/>
          <w:szCs w:val="28"/>
        </w:rPr>
        <w:tab/>
        <w:t xml:space="preserve">и </w:t>
      </w:r>
      <w:r w:rsidRPr="00E36316">
        <w:rPr>
          <w:rFonts w:ascii="Times New Roman" w:hAnsi="Times New Roman" w:cs="Times New Roman"/>
          <w:b/>
          <w:bCs/>
          <w:i/>
          <w:iCs/>
          <w:color w:val="000000"/>
          <w:sz w:val="28"/>
          <w:szCs w:val="28"/>
        </w:rPr>
        <w:tab/>
        <w:t>ответственность</w:t>
      </w:r>
      <w:r w:rsidRPr="00E36316">
        <w:rPr>
          <w:rFonts w:ascii="Times New Roman" w:hAnsi="Times New Roman" w:cs="Times New Roman"/>
          <w:i/>
          <w:iCs/>
          <w:color w:val="000000"/>
          <w:sz w:val="28"/>
          <w:szCs w:val="28"/>
        </w:rPr>
        <w:t xml:space="preserve">. </w:t>
      </w:r>
      <w:r w:rsidRPr="00E36316">
        <w:rPr>
          <w:rFonts w:ascii="Times New Roman" w:hAnsi="Times New Roman" w:cs="Times New Roman"/>
          <w:i/>
          <w:iCs/>
          <w:color w:val="000000"/>
          <w:sz w:val="28"/>
          <w:szCs w:val="28"/>
        </w:rPr>
        <w:tab/>
      </w:r>
      <w:r w:rsidRPr="00E36316">
        <w:rPr>
          <w:rFonts w:ascii="Times New Roman" w:hAnsi="Times New Roman" w:cs="Times New Roman"/>
          <w:b/>
          <w:bCs/>
          <w:color w:val="000000"/>
          <w:sz w:val="28"/>
          <w:szCs w:val="28"/>
        </w:rPr>
        <w:t>Самостоятельность</w:t>
      </w:r>
    </w:p>
    <w:p w14:paraId="43469F27"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проявляется в способности без помощи взрослого решать различные задачи, возникающие в повседневной жизни (самообслуживание, уход за растениями и </w:t>
      </w:r>
      <w:r w:rsidRPr="00E36316">
        <w:rPr>
          <w:rFonts w:ascii="Times New Roman" w:hAnsi="Times New Roman" w:cs="Times New Roman"/>
          <w:color w:val="000000"/>
          <w:sz w:val="28"/>
          <w:szCs w:val="28"/>
        </w:rPr>
        <w:lastRenderedPageBreak/>
        <w:t>животными, создание среды для самодеятельной игры, пользование простыми безопасными приборами – включение освещения, телевизора и т.д.). В продуктивных видах деятельности –   изобразительной, конструировании и др. сам находит способы и средства для реализации своего замысла. Самостоятельный ребенок не боится взять на себя ответственность, может исправить допущенную ошибку.</w:t>
      </w:r>
    </w:p>
    <w:p w14:paraId="07547203"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color w:val="000000"/>
          <w:sz w:val="28"/>
          <w:szCs w:val="28"/>
        </w:rPr>
        <w:t>Ответственный</w:t>
      </w:r>
      <w:r w:rsidRPr="00E36316">
        <w:rPr>
          <w:rFonts w:ascii="Times New Roman" w:hAnsi="Times New Roman" w:cs="Times New Roman"/>
          <w:color w:val="000000"/>
          <w:sz w:val="28"/>
          <w:szCs w:val="28"/>
        </w:rPr>
        <w:t xml:space="preserve"> ребенок стремится хорошо выполнить порученное ему дело, значимое не только для него, но и для других, испытывает при этом чувстве удовлетворения.</w:t>
      </w:r>
    </w:p>
    <w:p w14:paraId="4DA6A492"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 xml:space="preserve">Самооценка – </w:t>
      </w:r>
      <w:r w:rsidRPr="00E36316">
        <w:rPr>
          <w:rFonts w:ascii="Times New Roman" w:hAnsi="Times New Roman" w:cs="Times New Roman"/>
          <w:color w:val="000000"/>
          <w:sz w:val="28"/>
          <w:szCs w:val="28"/>
        </w:rPr>
        <w:t>ребенок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14:paraId="0D0459D2"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 то же время для него характерна завышенная общая самооценка, влияющая на его положительное отношение к себе («Я не очень хорошо рисую, но я хороший»).</w:t>
      </w:r>
    </w:p>
    <w:p w14:paraId="7AF68C86"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b/>
          <w:bCs/>
          <w:i/>
          <w:iCs/>
          <w:color w:val="000000"/>
          <w:sz w:val="28"/>
          <w:szCs w:val="28"/>
        </w:rPr>
        <w:t xml:space="preserve">Свобода поведения – </w:t>
      </w:r>
      <w:r w:rsidRPr="00E36316">
        <w:rPr>
          <w:rFonts w:ascii="Times New Roman" w:hAnsi="Times New Roman" w:cs="Times New Roman"/>
          <w:color w:val="000000"/>
          <w:sz w:val="28"/>
          <w:szCs w:val="28"/>
        </w:rPr>
        <w:t>основана на  компетентности и воспитанности выпускника. Свободный ребенок отличается внутренней раскованностью, открытостью в общении, искренностью в выражении чувств, правдивостью</w:t>
      </w:r>
    </w:p>
    <w:p w14:paraId="5F79FC92"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Вместе с тем он осторожен и предусмотрителен, избегает травм, проявляет разумную осторожность в незнакомой обстановке, при встречах с чужими людьми. Ребенок может выполнять выработанные обществом правила поведения (нельзя идти куда-то с незнакомым человеком, нужно соблюдать правила перехода улицы, использовать предметы по назначению, учитывать непредсказуемость поведения животных и т.д.).</w:t>
      </w:r>
    </w:p>
    <w:p w14:paraId="65DB4BAC"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Ребенок должен расти смелым, но осторожным. Это дает ему свободу и гарантию </w:t>
      </w:r>
      <w:r w:rsidRPr="00E36316">
        <w:rPr>
          <w:rFonts w:ascii="Times New Roman" w:hAnsi="Times New Roman" w:cs="Times New Roman"/>
          <w:b/>
          <w:bCs/>
          <w:i/>
          <w:iCs/>
          <w:color w:val="000000"/>
          <w:sz w:val="28"/>
          <w:szCs w:val="28"/>
        </w:rPr>
        <w:t xml:space="preserve">безопасности. </w:t>
      </w:r>
      <w:r w:rsidRPr="00E36316">
        <w:rPr>
          <w:rFonts w:ascii="Times New Roman" w:hAnsi="Times New Roman" w:cs="Times New Roman"/>
          <w:color w:val="000000"/>
          <w:sz w:val="28"/>
          <w:szCs w:val="28"/>
        </w:rPr>
        <w:t>Воспитание в дошкольнике чувства безопасности и свободы поведения опирается на понимание причинно-следственных связей в самых различных жизненных ситуациях.</w:t>
      </w:r>
    </w:p>
    <w:p w14:paraId="28F2EF23"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color w:val="000000"/>
          <w:sz w:val="28"/>
          <w:szCs w:val="28"/>
        </w:rPr>
        <w:t xml:space="preserve">Содержание перечисленных характеристик личности дошкольника отражает основную сущность </w:t>
      </w:r>
      <w:r w:rsidRPr="00E36316">
        <w:rPr>
          <w:rFonts w:ascii="Times New Roman" w:hAnsi="Times New Roman" w:cs="Times New Roman"/>
          <w:b/>
          <w:bCs/>
          <w:color w:val="000000"/>
          <w:sz w:val="28"/>
          <w:szCs w:val="28"/>
        </w:rPr>
        <w:t>универсальных предпосылок учебной деятельности:</w:t>
      </w:r>
    </w:p>
    <w:p w14:paraId="0ACCC98A" w14:textId="77777777" w:rsidR="004E0E06" w:rsidRPr="00E36316" w:rsidRDefault="004E0E06" w:rsidP="00E36316">
      <w:pPr>
        <w:autoSpaceDE w:val="0"/>
        <w:autoSpaceDN w:val="0"/>
        <w:adjustRightInd w:val="0"/>
        <w:spacing w:after="56" w:line="240" w:lineRule="auto"/>
        <w:ind w:left="289"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умение работать по правилу и образцу;</w:t>
      </w:r>
    </w:p>
    <w:p w14:paraId="6D5C72F8" w14:textId="77777777" w:rsidR="004E0E06" w:rsidRPr="00E36316" w:rsidRDefault="004E0E06" w:rsidP="00E36316">
      <w:pPr>
        <w:autoSpaceDE w:val="0"/>
        <w:autoSpaceDN w:val="0"/>
        <w:adjustRightInd w:val="0"/>
        <w:spacing w:after="56" w:line="240" w:lineRule="auto"/>
        <w:ind w:left="289"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вслушиваться в речь взрослого и выполнять его задания;  </w:t>
      </w:r>
    </w:p>
    <w:p w14:paraId="0EB38B02" w14:textId="77777777" w:rsidR="004E0E06" w:rsidRPr="00E36316" w:rsidRDefault="004E0E06" w:rsidP="00E36316">
      <w:pPr>
        <w:autoSpaceDE w:val="0"/>
        <w:autoSpaceDN w:val="0"/>
        <w:adjustRightInd w:val="0"/>
        <w:spacing w:after="56" w:line="240" w:lineRule="auto"/>
        <w:ind w:left="-15"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оценивать и контролировать собственную деятельность и осознавать ее способы и др.</w:t>
      </w:r>
    </w:p>
    <w:p w14:paraId="18E88965" w14:textId="27F1B8FC"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sz w:val="28"/>
          <w:szCs w:val="28"/>
        </w:rPr>
        <w:t>2.</w:t>
      </w:r>
      <w:r w:rsidR="007A313C" w:rsidRPr="00E36316">
        <w:rPr>
          <w:rFonts w:ascii="Times New Roman" w:hAnsi="Times New Roman" w:cs="Times New Roman"/>
          <w:b/>
          <w:bCs/>
          <w:sz w:val="28"/>
          <w:szCs w:val="28"/>
        </w:rPr>
        <w:t>8. СОДЕРЖАНИЕ</w:t>
      </w:r>
      <w:r w:rsidRPr="00E36316">
        <w:rPr>
          <w:rFonts w:ascii="Times New Roman" w:hAnsi="Times New Roman" w:cs="Times New Roman"/>
          <w:b/>
          <w:bCs/>
          <w:sz w:val="28"/>
          <w:szCs w:val="28"/>
        </w:rPr>
        <w:t xml:space="preserve"> КОРРЕКЦИОННОЙ РАБОТЫ. </w:t>
      </w:r>
    </w:p>
    <w:p w14:paraId="2BEBADFA"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sz w:val="28"/>
          <w:szCs w:val="28"/>
        </w:rPr>
      </w:pPr>
    </w:p>
    <w:p w14:paraId="0B7E11D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1.Особенности организации деятельности логопеда по коррекции речевых нарушений у детей старшего дошкольного возраста.</w:t>
      </w:r>
    </w:p>
    <w:p w14:paraId="7E7EF33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Содержание коррекционной работы, в соответствии с федеральным государственным образовательными стандартами дошкольного образования (далее – ФГОС ДО), направлено на обеспечение коррекции недостатков в речевом развитии детей и на предупреждение возможных последствий речевого дефекта.</w:t>
      </w:r>
    </w:p>
    <w:p w14:paraId="67447E55" w14:textId="514B23D9"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w:t>
      </w:r>
      <w:r w:rsidR="007A313C" w:rsidRPr="00E36316">
        <w:rPr>
          <w:rFonts w:ascii="Times New Roman" w:hAnsi="Times New Roman" w:cs="Times New Roman"/>
          <w:sz w:val="28"/>
          <w:szCs w:val="28"/>
        </w:rPr>
        <w:t>дня, координацией</w:t>
      </w:r>
      <w:r w:rsidRPr="00E36316">
        <w:rPr>
          <w:rFonts w:ascii="Times New Roman" w:hAnsi="Times New Roman" w:cs="Times New Roman"/>
          <w:sz w:val="28"/>
          <w:szCs w:val="28"/>
        </w:rPr>
        <w:t xml:space="preserve"> и преемственностью в </w:t>
      </w:r>
      <w:r w:rsidRPr="00E36316">
        <w:rPr>
          <w:rFonts w:ascii="Times New Roman" w:hAnsi="Times New Roman" w:cs="Times New Roman"/>
          <w:sz w:val="28"/>
          <w:szCs w:val="28"/>
        </w:rPr>
        <w:lastRenderedPageBreak/>
        <w:t>работе всех субъектов коррекционного процесса: логопеда, родителей и педагогов.       Организация деятельности логопеда, воспитателей и других специалистов в течение года определяется поставленными задачами рабочей программы.  Логопедические подгрупповые (</w:t>
      </w:r>
      <w:r w:rsidR="007A313C" w:rsidRPr="00E36316">
        <w:rPr>
          <w:rFonts w:ascii="Times New Roman" w:hAnsi="Times New Roman" w:cs="Times New Roman"/>
          <w:sz w:val="28"/>
          <w:szCs w:val="28"/>
        </w:rPr>
        <w:t>микро групповые</w:t>
      </w:r>
      <w:r w:rsidRPr="00E36316">
        <w:rPr>
          <w:rFonts w:ascii="Times New Roman" w:hAnsi="Times New Roman" w:cs="Times New Roman"/>
          <w:sz w:val="28"/>
          <w:szCs w:val="28"/>
        </w:rPr>
        <w:t xml:space="preserve">) и индивидуальные занятия проводятся с 15 сентября.  Основную нагрузку несёт индивидуальная и подгрупповая логопедическая работа, которая проводится не менее 3 раз в неделю с каждым ребёнком. </w:t>
      </w:r>
    </w:p>
    <w:p w14:paraId="49AF737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Для подгрупповых (микрогрупповых) занятий объединяются дети одной возрастной группы, имеющие сходные по характеру и степени выраженности речевые нарушения, продолжительностью 20 - 30 минут.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14:paraId="6AEEA93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Коррекционная работа может быть успешно реализована при условии включения в коррекционно-развивающую деятельность родителей (или лиц, их заменяющих), а также педагогов и специалистов детского сада (музыкальный руководитель,   воспитатель).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а также на занятиях по труду, изобразительной деятельности, конструированию, ознакомлению с окружающим миром. Родители ребёнка и педагоги детского сада постоянно закрепляют сформированные у ребёнка умения и навыки. </w:t>
      </w:r>
    </w:p>
    <w:p w14:paraId="60DDF01A"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sz w:val="28"/>
          <w:szCs w:val="28"/>
        </w:rPr>
        <w:t>Формы организации образовательной деятельности</w:t>
      </w:r>
    </w:p>
    <w:p w14:paraId="3D5108E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Коррекционная работа ведется с учётом основных форм организации коррекционных занятий: </w:t>
      </w:r>
      <w:r w:rsidRPr="00E36316">
        <w:rPr>
          <w:rFonts w:ascii="Times New Roman" w:hAnsi="Times New Roman" w:cs="Times New Roman"/>
          <w:b/>
          <w:bCs/>
          <w:sz w:val="28"/>
          <w:szCs w:val="28"/>
        </w:rPr>
        <w:t xml:space="preserve">индивидуальные </w:t>
      </w:r>
      <w:r w:rsidRPr="00E36316">
        <w:rPr>
          <w:rFonts w:ascii="Times New Roman" w:hAnsi="Times New Roman" w:cs="Times New Roman"/>
          <w:sz w:val="28"/>
          <w:szCs w:val="28"/>
        </w:rPr>
        <w:t xml:space="preserve">– основная цель которых – подбор комплексных упражнений, направленных на устранение специфических нарушений звуковой стороны речи при дислалии, дизартрии; при этом логопед имеет возможность установить эмоциональный контакт с ребенком, привлечь его внимание к контролю за качеством звучащей речи логопеда и ребенка, подобрать индивидуальный подход с учетом личностных особенностей (речевой негативизм, фиксация на дефекте, невротические реакции и т. п.); </w:t>
      </w:r>
    </w:p>
    <w:p w14:paraId="68CFA8F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bCs/>
          <w:sz w:val="28"/>
          <w:szCs w:val="28"/>
        </w:rPr>
        <w:t>Задачи и содержание индивидуальных занятий</w:t>
      </w:r>
      <w:r w:rsidRPr="00E36316">
        <w:rPr>
          <w:rFonts w:ascii="Times New Roman" w:hAnsi="Times New Roman" w:cs="Times New Roman"/>
          <w:sz w:val="28"/>
          <w:szCs w:val="28"/>
        </w:rPr>
        <w:t xml:space="preserve"> </w:t>
      </w:r>
    </w:p>
    <w:p w14:paraId="0191C8CD"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Развитие артикуляционного праксиса; </w:t>
      </w:r>
    </w:p>
    <w:p w14:paraId="50D1155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Фонационные упражнения; </w:t>
      </w:r>
    </w:p>
    <w:p w14:paraId="002DC07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Уточнение артикуляции правильно произносимых звуков в различных звуко-слоговых сочетаниях; </w:t>
      </w:r>
    </w:p>
    <w:p w14:paraId="763E850D"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Вызывание и постановка отсутствующих звуков или коррекция искаженных звуков; </w:t>
      </w:r>
      <w:r w:rsidRPr="00E36316">
        <w:rPr>
          <w:rFonts w:ascii="Times New Roman" w:hAnsi="Times New Roman" w:cs="Times New Roman"/>
          <w:sz w:val="28"/>
          <w:szCs w:val="28"/>
        </w:rPr>
        <w:t xml:space="preserve"> Первоначальный этап их автоматизации в облегченных фонетических условиях. </w:t>
      </w:r>
      <w:r w:rsidRPr="00E36316">
        <w:rPr>
          <w:rFonts w:ascii="Times New Roman" w:hAnsi="Times New Roman" w:cs="Times New Roman"/>
          <w:b/>
          <w:bCs/>
          <w:sz w:val="28"/>
          <w:szCs w:val="28"/>
        </w:rPr>
        <w:t>Подгрупповые (микрогрупповые)</w:t>
      </w:r>
      <w:r w:rsidRPr="00E36316">
        <w:rPr>
          <w:rFonts w:ascii="Times New Roman" w:hAnsi="Times New Roman" w:cs="Times New Roman"/>
          <w:sz w:val="28"/>
          <w:szCs w:val="28"/>
        </w:rPr>
        <w:t xml:space="preserve">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Логопед может организовать простой диалог для тренировки произносительных навыков; упражнять детей в различении сходных по звучанию </w:t>
      </w:r>
      <w:r w:rsidRPr="00E36316">
        <w:rPr>
          <w:rFonts w:ascii="Times New Roman" w:hAnsi="Times New Roman" w:cs="Times New Roman"/>
          <w:sz w:val="28"/>
          <w:szCs w:val="28"/>
        </w:rPr>
        <w:lastRenderedPageBreak/>
        <w:t xml:space="preserve">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w:t>
      </w:r>
    </w:p>
    <w:p w14:paraId="5783376A"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sz w:val="28"/>
          <w:szCs w:val="28"/>
        </w:rPr>
        <w:t xml:space="preserve">Содержание подгрупповых (микрогрупповых) занятий </w:t>
      </w:r>
    </w:p>
    <w:p w14:paraId="5FF1B0C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Основная цель подгрупповых занятий – первоначальное закрепление поставленных логопедом звуков в различных фонетических условиях. Организуются они для 2-3 детей, имеющих однотипные нарушения звуковой стороны речи. </w:t>
      </w:r>
    </w:p>
    <w:p w14:paraId="5616AE62"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Осуществляется: </w:t>
      </w:r>
    </w:p>
    <w:p w14:paraId="3F2CD06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Закрепление навыков произношения изученных звуков.</w:t>
      </w:r>
    </w:p>
    <w:p w14:paraId="3542C67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Отработка навыков восприятия и воспроизведения сложных слоговых структур, состоящих из правильно произносимых звуков. </w:t>
      </w:r>
    </w:p>
    <w:p w14:paraId="5DC5C4E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Воспитание готовности к звуковому анализу и синтезу слов, состоящих из правильно произносимых звуков.</w:t>
      </w:r>
    </w:p>
    <w:p w14:paraId="071F0EA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Расширение лексического запаса в процессе закрепления поставленных ранее звуков. </w:t>
      </w:r>
    </w:p>
    <w:p w14:paraId="4D813258"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w:t>
      </w:r>
      <w:r w:rsidRPr="00E36316">
        <w:rPr>
          <w:rFonts w:ascii="Times New Roman" w:hAnsi="Times New Roman" w:cs="Times New Roman"/>
          <w:sz w:val="28"/>
          <w:szCs w:val="28"/>
        </w:rPr>
        <w:t xml:space="preserve"> Закрепление доступных возрасту грамматических категорий с учетом исправленных на индивидуальных занятиях звуков.</w:t>
      </w:r>
    </w:p>
    <w:p w14:paraId="70753D79"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течении года периодически меняется. Это обусловлено динамическими изменениями в коррекции речи каждого ребенка. 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т.д. </w:t>
      </w:r>
    </w:p>
    <w:p w14:paraId="5CC42D3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Организация предметной среды речевого развития детей. В процессе реализации программы коррекционной работы учитель — логопед в ДОУ использует:</w:t>
      </w:r>
    </w:p>
    <w:p w14:paraId="6D06695F" w14:textId="77777777" w:rsidR="004E0E06" w:rsidRPr="00E36316" w:rsidRDefault="004E0E06">
      <w:pPr>
        <w:numPr>
          <w:ilvl w:val="0"/>
          <w:numId w:val="29"/>
        </w:numPr>
        <w:autoSpaceDE w:val="0"/>
        <w:autoSpaceDN w:val="0"/>
        <w:adjustRightInd w:val="0"/>
        <w:spacing w:after="0" w:line="240" w:lineRule="auto"/>
        <w:ind w:hanging="360"/>
        <w:contextualSpacing/>
        <w:jc w:val="both"/>
        <w:rPr>
          <w:rFonts w:ascii="Times New Roman" w:hAnsi="Times New Roman" w:cs="Times New Roman"/>
          <w:sz w:val="28"/>
          <w:szCs w:val="28"/>
        </w:rPr>
      </w:pPr>
      <w:r w:rsidRPr="00E36316">
        <w:rPr>
          <w:rFonts w:ascii="Times New Roman" w:hAnsi="Times New Roman" w:cs="Times New Roman"/>
          <w:sz w:val="28"/>
          <w:szCs w:val="28"/>
        </w:rPr>
        <w:t>диагностический и коррекционно — развивающий инструментарий, необходимый для осуществления профессиональной деятельности учителя — логопеда;</w:t>
      </w:r>
    </w:p>
    <w:p w14:paraId="2A0540AC" w14:textId="77777777" w:rsidR="004E0E06" w:rsidRPr="00E36316" w:rsidRDefault="004E0E06">
      <w:pPr>
        <w:numPr>
          <w:ilvl w:val="0"/>
          <w:numId w:val="29"/>
        </w:numPr>
        <w:autoSpaceDE w:val="0"/>
        <w:autoSpaceDN w:val="0"/>
        <w:adjustRightInd w:val="0"/>
        <w:spacing w:after="0" w:line="240" w:lineRule="auto"/>
        <w:ind w:hanging="360"/>
        <w:contextualSpacing/>
        <w:jc w:val="both"/>
        <w:rPr>
          <w:rFonts w:ascii="Times New Roman" w:hAnsi="Times New Roman" w:cs="Times New Roman"/>
          <w:sz w:val="28"/>
          <w:szCs w:val="28"/>
        </w:rPr>
      </w:pPr>
      <w:r w:rsidRPr="00E36316">
        <w:rPr>
          <w:rFonts w:ascii="Times New Roman" w:hAnsi="Times New Roman" w:cs="Times New Roman"/>
          <w:sz w:val="28"/>
          <w:szCs w:val="28"/>
        </w:rPr>
        <w:t>учебно — дидактический материал, специальные методические пособия, учебно- игровые и дидактические материалы, мультимедийные, аудио — видео — материалы коллективного и индивидуального пользования.</w:t>
      </w:r>
    </w:p>
    <w:p w14:paraId="268ED456"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Результаты работы учителя — логопеда:</w:t>
      </w:r>
    </w:p>
    <w:p w14:paraId="5074B68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-правильно артикулировать все звуки речи в различных фонетических позициях и формах </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-дифференцировать все изученные звуки;</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называть последовательность слов в предложении, слогов и звуков в словах;</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находить в предложении слова с заданным звуком, определять место звука в слове;</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различать понятия «звук», «твёрдый звук», «мягкий звук», «глухой звук», «звонкий звук», «слог», «предложение» на практическом уровне;</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называть последовательность слов в предложении, слогов и звуков в словах;</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производить элементарный звуковой анализ и синтез;</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xml:space="preserve">- овладеть интонационными средствами выразительности речи в пересказе, чтении </w:t>
      </w:r>
      <w:r w:rsidRPr="00E36316">
        <w:rPr>
          <w:rFonts w:ascii="Times New Roman" w:hAnsi="Times New Roman" w:cs="Times New Roman"/>
          <w:color w:val="000000"/>
          <w:sz w:val="28"/>
          <w:szCs w:val="28"/>
        </w:rPr>
        <w:lastRenderedPageBreak/>
        <w:t>стихов.</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понимать обращенную речь в соответствии с параметрами возрастной группы;</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фонетически правильно оформлять звуковую сторону речи;</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правильно передавать слоговую структуру слов, используемых в самостоятельной речи;</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пользоваться в самостоятельной речи простыми распространенными предложениями, владеть навыками объединения их в рассказ;</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владеть элементарными навыками пересказа;</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владеть навыками диалогической речи;</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использовать в спонтанном обращении слова различных лексико-грамматических категорий (существительных, глаголов, наречий, прилагательных, местоимений и</w:t>
      </w:r>
    </w:p>
    <w:p w14:paraId="288AC68A"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color w:val="000000"/>
          <w:sz w:val="28"/>
          <w:szCs w:val="28"/>
        </w:rPr>
        <w:t xml:space="preserve"> т. д.);</w:t>
      </w:r>
      <w:r w:rsidRPr="00E36316">
        <w:rPr>
          <w:rFonts w:ascii="Times New Roman" w:hAnsi="Times New Roman" w:cs="Times New Roman"/>
          <w:sz w:val="28"/>
          <w:szCs w:val="28"/>
        </w:rPr>
        <w:br/>
      </w:r>
      <w:r w:rsidRPr="00E36316">
        <w:rPr>
          <w:rFonts w:ascii="Times New Roman" w:hAnsi="Times New Roman" w:cs="Times New Roman"/>
          <w:color w:val="000000"/>
          <w:sz w:val="28"/>
          <w:szCs w:val="28"/>
        </w:rPr>
        <w:t>- владеть элементами грамоты: навыками чтения и печатания некоторых букв, слогов, слов, коротких предложений в пределах программы.</w:t>
      </w:r>
      <w:r w:rsidRPr="00E36316">
        <w:rPr>
          <w:rFonts w:ascii="Times New Roman" w:hAnsi="Times New Roman" w:cs="Times New Roman"/>
          <w:sz w:val="28"/>
          <w:szCs w:val="28"/>
        </w:rPr>
        <w:t xml:space="preserve">  ребенок адекватно использует вербальные и невербальные</w:t>
      </w:r>
    </w:p>
    <w:p w14:paraId="6EEF54C7" w14:textId="2000DDF2"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bCs/>
          <w:color w:val="000000"/>
          <w:sz w:val="28"/>
          <w:szCs w:val="28"/>
        </w:rPr>
        <w:t xml:space="preserve">2. Коррекционная работа и инклюзивное </w:t>
      </w:r>
      <w:r w:rsidR="007A313C" w:rsidRPr="00E36316">
        <w:rPr>
          <w:rFonts w:ascii="Times New Roman" w:eastAsia="Times New Roman" w:hAnsi="Times New Roman" w:cs="Times New Roman"/>
          <w:b/>
          <w:bCs/>
          <w:color w:val="000000"/>
          <w:sz w:val="28"/>
          <w:szCs w:val="28"/>
        </w:rPr>
        <w:t>образование направлены</w:t>
      </w:r>
      <w:r w:rsidRPr="00E36316">
        <w:rPr>
          <w:rFonts w:ascii="Times New Roman" w:eastAsia="Times New Roman" w:hAnsi="Times New Roman" w:cs="Times New Roman"/>
          <w:b/>
          <w:bCs/>
          <w:color w:val="000000"/>
          <w:sz w:val="28"/>
          <w:szCs w:val="28"/>
        </w:rPr>
        <w:t xml:space="preserve"> на:</w:t>
      </w:r>
    </w:p>
    <w:p w14:paraId="6E943C6B" w14:textId="77777777" w:rsidR="004E0E06" w:rsidRPr="00E36316" w:rsidRDefault="004E0E06">
      <w:pPr>
        <w:numPr>
          <w:ilvl w:val="0"/>
          <w:numId w:val="47"/>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14:paraId="47DEC4E4" w14:textId="77777777" w:rsidR="004E0E06" w:rsidRPr="00E36316" w:rsidRDefault="004E0E06">
      <w:pPr>
        <w:numPr>
          <w:ilvl w:val="0"/>
          <w:numId w:val="48"/>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освоение детьми с ограниченными возможностями здоровья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14:paraId="48342795"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14:paraId="13DF6748"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При необходимости </w:t>
      </w:r>
      <w:r w:rsidRPr="00E36316">
        <w:rPr>
          <w:rFonts w:ascii="Times New Roman" w:eastAsia="Times New Roman" w:hAnsi="Times New Roman" w:cs="Times New Roman"/>
          <w:bCs/>
          <w:color w:val="000000"/>
          <w:sz w:val="28"/>
          <w:szCs w:val="28"/>
        </w:rPr>
        <w:t>используется психологическая диагностика </w:t>
      </w:r>
      <w:r w:rsidRPr="00E36316">
        <w:rPr>
          <w:rFonts w:ascii="Times New Roman" w:eastAsia="Times New Roman" w:hAnsi="Times New Roman" w:cs="Times New Roman"/>
          <w:color w:val="000000"/>
          <w:sz w:val="28"/>
          <w:szCs w:val="28"/>
        </w:rPr>
        <w:t>развития детей </w:t>
      </w:r>
      <w:r w:rsidRPr="00E36316">
        <w:rPr>
          <w:rFonts w:ascii="Times New Roman" w:eastAsia="Times New Roman" w:hAnsi="Times New Roman" w:cs="Times New Roman"/>
          <w:i/>
          <w:iCs/>
          <w:color w:val="000000"/>
          <w:sz w:val="28"/>
          <w:szCs w:val="28"/>
        </w:rPr>
        <w:t>(выявление и изучение индивидуально-психологических особенностей детей),</w:t>
      </w:r>
      <w:r w:rsidRPr="00E36316">
        <w:rPr>
          <w:rFonts w:ascii="Times New Roman" w:eastAsia="Times New Roman" w:hAnsi="Times New Roman" w:cs="Times New Roman"/>
          <w:color w:val="000000"/>
          <w:sz w:val="28"/>
          <w:szCs w:val="28"/>
        </w:rPr>
        <w:t> </w:t>
      </w:r>
      <w:r w:rsidRPr="00E36316">
        <w:rPr>
          <w:rFonts w:ascii="Times New Roman" w:eastAsia="Times New Roman" w:hAnsi="Times New Roman" w:cs="Times New Roman"/>
          <w:bCs/>
          <w:color w:val="000000"/>
          <w:sz w:val="28"/>
          <w:szCs w:val="28"/>
        </w:rPr>
        <w:t xml:space="preserve">которую проводит квалифицированный </w:t>
      </w:r>
      <w:r w:rsidRPr="00E36316">
        <w:rPr>
          <w:rFonts w:ascii="Times New Roman" w:eastAsia="Times New Roman" w:hAnsi="Times New Roman" w:cs="Times New Roman"/>
          <w:color w:val="000000"/>
          <w:sz w:val="28"/>
          <w:szCs w:val="28"/>
        </w:rPr>
        <w:t>педагог-психолог.</w:t>
      </w:r>
    </w:p>
    <w:p w14:paraId="7C89FB10"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Cs/>
          <w:color w:val="000000"/>
          <w:sz w:val="28"/>
          <w:szCs w:val="28"/>
        </w:rPr>
        <w:t>Участие ребенка в психологической диагностике допускается только с согласия его родителей </w:t>
      </w:r>
      <w:r w:rsidRPr="00E36316">
        <w:rPr>
          <w:rFonts w:ascii="Times New Roman" w:eastAsia="Times New Roman" w:hAnsi="Times New Roman" w:cs="Times New Roman"/>
          <w:color w:val="000000"/>
          <w:sz w:val="28"/>
          <w:szCs w:val="28"/>
        </w:rPr>
        <w:t>(законных представителей).</w:t>
      </w:r>
    </w:p>
    <w:p w14:paraId="547180B5"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Cs/>
          <w:color w:val="000000"/>
          <w:sz w:val="28"/>
          <w:szCs w:val="28"/>
        </w:rPr>
        <w:t>Результаты психологической </w:t>
      </w:r>
      <w:r w:rsidRPr="00E36316">
        <w:rPr>
          <w:rFonts w:ascii="Times New Roman" w:eastAsia="Times New Roman" w:hAnsi="Times New Roman" w:cs="Times New Roman"/>
          <w:color w:val="000000"/>
          <w:sz w:val="28"/>
          <w:szCs w:val="28"/>
        </w:rPr>
        <w:t>диагностики </w:t>
      </w:r>
      <w:r w:rsidRPr="00E36316">
        <w:rPr>
          <w:rFonts w:ascii="Times New Roman" w:eastAsia="Times New Roman" w:hAnsi="Times New Roman" w:cs="Times New Roman"/>
          <w:bCs/>
          <w:color w:val="000000"/>
          <w:sz w:val="28"/>
          <w:szCs w:val="28"/>
        </w:rPr>
        <w:t>могут использоваться для решения задач психологического сопровождения и проведения квалифицированной коррекции развития детей.</w:t>
      </w:r>
    </w:p>
    <w:p w14:paraId="21638F2D"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bCs/>
          <w:color w:val="000000"/>
          <w:sz w:val="28"/>
          <w:szCs w:val="28"/>
        </w:rPr>
        <w:lastRenderedPageBreak/>
        <w:t>Организация и содержание инклюзивного образования ДОО</w:t>
      </w:r>
    </w:p>
    <w:p w14:paraId="037868A6"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Ограничение возможностей здоровья – любая утрата психической, физиологической или анатомической структуры или функции либо отклонение от них, влекущие полное или</w:t>
      </w:r>
    </w:p>
    <w:p w14:paraId="3D535DBB"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частичное ограничение способности или возможности осуществлять бытовую, социальную, профессиональную или иную деятельность способом и в объеме, которые считаются нормальными для человека при прочих равных возрастных, социальных и иных факторах.</w:t>
      </w:r>
    </w:p>
    <w:p w14:paraId="423F95F7"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В зависимости от степени возможности компенсации или восстановления ограничение возможностей здоровья может быть временным или постоянным.</w:t>
      </w:r>
    </w:p>
    <w:p w14:paraId="1C690611"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bCs/>
          <w:color w:val="000000"/>
          <w:sz w:val="28"/>
          <w:szCs w:val="28"/>
        </w:rPr>
        <w:t>Основные направления работы педагогического коллектива с детьми ОВЗ:</w:t>
      </w:r>
    </w:p>
    <w:p w14:paraId="041A6BC8" w14:textId="77777777" w:rsidR="004E0E06" w:rsidRPr="00E36316" w:rsidRDefault="004E0E06">
      <w:pPr>
        <w:numPr>
          <w:ilvl w:val="0"/>
          <w:numId w:val="49"/>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диагностика индивидуальных особенностей развития каждого ребенка;</w:t>
      </w:r>
    </w:p>
    <w:p w14:paraId="04A59494" w14:textId="77777777" w:rsidR="004E0E06" w:rsidRPr="00E36316" w:rsidRDefault="004E0E06">
      <w:pPr>
        <w:numPr>
          <w:ilvl w:val="0"/>
          <w:numId w:val="49"/>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комплексная оценка ресурсов и дефицитов ребенка для составления индивидуального образовательного маршрута и индивидуальной образовательной программы;</w:t>
      </w:r>
    </w:p>
    <w:p w14:paraId="5F4198BA" w14:textId="77777777" w:rsidR="004E0E06" w:rsidRPr="00E36316" w:rsidRDefault="004E0E06">
      <w:pPr>
        <w:numPr>
          <w:ilvl w:val="0"/>
          <w:numId w:val="49"/>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планирование образовательного процесса с учетом индивидуальных образовательных потребностей детей группы;</w:t>
      </w:r>
    </w:p>
    <w:p w14:paraId="728D02CA" w14:textId="77777777" w:rsidR="004E0E06" w:rsidRPr="00E36316" w:rsidRDefault="004E0E06">
      <w:pPr>
        <w:numPr>
          <w:ilvl w:val="0"/>
          <w:numId w:val="49"/>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организация совместной жизнедеятельности детей в условиях инклюзивной группы;</w:t>
      </w:r>
    </w:p>
    <w:p w14:paraId="26B0FCD1" w14:textId="77777777" w:rsidR="004E0E06" w:rsidRPr="00E36316" w:rsidRDefault="004E0E06">
      <w:pPr>
        <w:numPr>
          <w:ilvl w:val="0"/>
          <w:numId w:val="49"/>
        </w:num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мониторинг инклюзивного образовательного процесса.</w:t>
      </w:r>
    </w:p>
    <w:p w14:paraId="6EDF9419" w14:textId="77777777" w:rsidR="004E0E06" w:rsidRPr="00E36316" w:rsidRDefault="004E0E06" w:rsidP="00E36316">
      <w:pPr>
        <w:shd w:val="clear" w:color="auto" w:fill="FFFFFF"/>
        <w:spacing w:after="0" w:line="240" w:lineRule="auto"/>
        <w:ind w:left="720" w:firstLine="709"/>
        <w:contextualSpacing/>
        <w:jc w:val="both"/>
        <w:rPr>
          <w:rFonts w:ascii="Times New Roman" w:eastAsia="Times New Roman" w:hAnsi="Times New Roman" w:cs="Times New Roman"/>
          <w:color w:val="000000"/>
          <w:sz w:val="28"/>
          <w:szCs w:val="28"/>
        </w:rPr>
      </w:pPr>
    </w:p>
    <w:p w14:paraId="12416970"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t xml:space="preserve">Инклюзивное образование строится на следующих принципах: </w:t>
      </w:r>
    </w:p>
    <w:p w14:paraId="7276A5F5" w14:textId="672F7075" w:rsidR="004E0E06" w:rsidRPr="00E36316" w:rsidRDefault="004E0E06" w:rsidP="00E36316">
      <w:pPr>
        <w:pStyle w:val="af1"/>
        <w:spacing w:after="0" w:afterAutospacing="0"/>
        <w:ind w:firstLine="709"/>
        <w:contextualSpacing/>
        <w:jc w:val="both"/>
        <w:rPr>
          <w:sz w:val="28"/>
          <w:szCs w:val="28"/>
        </w:rPr>
      </w:pPr>
      <w:r w:rsidRPr="00E36316">
        <w:rPr>
          <w:sz w:val="28"/>
          <w:szCs w:val="28"/>
        </w:rPr>
        <w:t xml:space="preserve">Принцип индивидуального подхода предполагает выбор форм, методов и средств обучения и воспитания с учетом индивидуальных образовательных потребностей каждого из </w:t>
      </w:r>
      <w:r w:rsidR="007A313C" w:rsidRPr="00E36316">
        <w:rPr>
          <w:sz w:val="28"/>
          <w:szCs w:val="28"/>
        </w:rPr>
        <w:t>детей.</w:t>
      </w:r>
      <w:r w:rsidRPr="00E36316">
        <w:rPr>
          <w:sz w:val="28"/>
          <w:szCs w:val="28"/>
        </w:rPr>
        <w:t xml:space="preserve"> Индивидуальные программы развития ребенка построены на диагностике функционального состояния ребенка и предполагают выработку индивидуальной стратегии развития конкретного ребенка. Индивидуальный подход предполагает не только внешнее внимание к нуждам ребенка, но предоставляет самому ребенку возможности реализовывать свою индивидуальность. </w:t>
      </w:r>
    </w:p>
    <w:p w14:paraId="4CC991A7"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t>Принцип поддержки самостоятельной активности ребенка.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Личности, которая является субъектом своего развития и социально значимой деятельности. Когда активность находится целиком на стороне  взрослых, которые заботятся о ребенке, считая, что его особенности не позволяют ему реализовывать свои возможности, формируется «выученная беспомощность», феномен, когда ребенок ожидает внешней инициативы, сам оставаясь пассивным. То же может произойти с родителями детей с ОВЗ. Родители могут ожидать помощи или активно добиваться льгот от государства, игнорируя собственные возможности для участия в социальной жизни.</w:t>
      </w:r>
    </w:p>
    <w:p w14:paraId="6BE59200"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lastRenderedPageBreak/>
        <w:t>Принцип активного включения в образовательный процесс всех его участников предполагает создание условий для понимания и принятия друг друга с целью достижения плодотворного взаимодействия на гуманистической основе. Инклюзия – это активное включение детей, родителей и специалистов в области образования в совместную деятельность: совместное планирование, проведение общих мероприятий, семинаров, праздников для создания инклюзивного сообщества как модели реального социума.</w:t>
      </w:r>
    </w:p>
    <w:p w14:paraId="611EFE23"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t>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психолог,  музыкальный руководитель,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w:t>
      </w:r>
    </w:p>
    <w:p w14:paraId="7D087388"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t>Принцип вариативности в организации процессов обучения и воспитания. Включение  детей с различными особенностями в развитии предполагает наличие вариативной развивающей среды, т.е. необходимых развивающих и дидактических пособий, средств обучения, вариативной методической базы обучения и воспитания и способность использования педагогом разнообразных методов и средств работы, как по общей, так и специальной педагогики.</w:t>
      </w:r>
    </w:p>
    <w:p w14:paraId="48451B0C"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t>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для их ребенка, договориться о совместных действиях, направленных на поддержку ребенка.</w:t>
      </w:r>
    </w:p>
    <w:p w14:paraId="1E2B71E7" w14:textId="77777777" w:rsidR="004E0E06" w:rsidRPr="00E36316" w:rsidRDefault="004E0E06" w:rsidP="00E36316">
      <w:pPr>
        <w:pStyle w:val="af1"/>
        <w:spacing w:after="0" w:afterAutospacing="0"/>
        <w:ind w:firstLine="709"/>
        <w:contextualSpacing/>
        <w:jc w:val="both"/>
        <w:rPr>
          <w:sz w:val="28"/>
          <w:szCs w:val="28"/>
        </w:rPr>
      </w:pPr>
      <w:r w:rsidRPr="00E36316">
        <w:rPr>
          <w:sz w:val="28"/>
          <w:szCs w:val="28"/>
        </w:rPr>
        <w:t>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14:paraId="03BD7CE5" w14:textId="77777777" w:rsidR="004E0E06" w:rsidRPr="00E36316" w:rsidRDefault="004E0E06" w:rsidP="00E36316">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В течение учебного года специалисты и воспитатели проводят обследование в два этапа: первый этап (сентябрь), цель обследования на начальном этапе – выявить особенности психического развития каждого воспитанника, определить исходный  уровень обученности, т. е.овладения знаниями ,умениями, навыками в объеме образовательной программы;  второй этап ( две последние недели мая), цель- определить характер динамики, оценить результативность работы, а также составить прогноз относительно дальнейшего развития и обозначить дальнейший образовательный маршрут для каждого воспитанника.</w:t>
      </w:r>
    </w:p>
    <w:p w14:paraId="176D05BB"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14:paraId="4C8194AD"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xml:space="preserve">Организация воспитания и обучения детей с ОВЗ ставит вопросы изучения и выявления особенностей познавательной деятельности, установления характера </w:t>
      </w:r>
      <w:r w:rsidRPr="00E36316">
        <w:rPr>
          <w:rFonts w:ascii="Times New Roman" w:eastAsia="Times New Roman" w:hAnsi="Times New Roman" w:cs="Times New Roman"/>
          <w:color w:val="000000"/>
          <w:sz w:val="28"/>
          <w:szCs w:val="28"/>
        </w:rPr>
        <w:lastRenderedPageBreak/>
        <w:t>нарушений, потенциальных возможностей ребенка и дает возможность прогнозировать его развитие.</w:t>
      </w:r>
    </w:p>
    <w:p w14:paraId="22317E1A" w14:textId="77777777"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u w:val="single"/>
        </w:rPr>
        <w:t>Основной целью</w:t>
      </w:r>
      <w:r w:rsidRPr="00E36316">
        <w:rPr>
          <w:rFonts w:ascii="Times New Roman" w:eastAsia="Times New Roman" w:hAnsi="Times New Roman" w:cs="Times New Roman"/>
          <w:color w:val="000000"/>
          <w:sz w:val="28"/>
          <w:szCs w:val="28"/>
        </w:rPr>
        <w:t> применения психологической диагностики является определение уровня умственного развития и состояния интеллекта детей с ОВЗ, поскольку эта категория дошкольников представляет исключительное разнообразие.</w:t>
      </w:r>
    </w:p>
    <w:p w14:paraId="5FBF6956" w14:textId="0BCD615F" w:rsidR="004E0E06" w:rsidRPr="00E36316" w:rsidRDefault="004E0E06" w:rsidP="00E36316">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w:t>
      </w:r>
      <w:r w:rsidRPr="00E36316">
        <w:rPr>
          <w:rFonts w:ascii="Times New Roman" w:eastAsia="Times New Roman" w:hAnsi="Times New Roman" w:cs="Times New Roman"/>
          <w:b/>
          <w:bCs/>
          <w:i/>
          <w:iCs/>
          <w:color w:val="000000"/>
          <w:sz w:val="28"/>
          <w:szCs w:val="28"/>
        </w:rPr>
        <w:t>Психологическое </w:t>
      </w:r>
      <w:r w:rsidRPr="00E36316">
        <w:rPr>
          <w:rFonts w:ascii="Times New Roman" w:eastAsia="Times New Roman" w:hAnsi="Times New Roman" w:cs="Times New Roman"/>
          <w:color w:val="000000"/>
          <w:sz w:val="28"/>
          <w:szCs w:val="28"/>
        </w:rPr>
        <w:t>обследование проводит  педагог- психолог.</w:t>
      </w:r>
      <w:r w:rsidRPr="00E36316">
        <w:rPr>
          <w:rFonts w:ascii="Times New Roman" w:eastAsia="Times New Roman" w:hAnsi="Times New Roman" w:cs="Times New Roman"/>
          <w:color w:val="C00000"/>
          <w:sz w:val="28"/>
          <w:szCs w:val="28"/>
        </w:rPr>
        <w:t> </w:t>
      </w:r>
      <w:r w:rsidRPr="00E36316">
        <w:rPr>
          <w:rFonts w:ascii="Times New Roman" w:eastAsia="Times New Roman" w:hAnsi="Times New Roman" w:cs="Times New Roman"/>
          <w:color w:val="000000"/>
          <w:sz w:val="28"/>
          <w:szCs w:val="28"/>
        </w:rPr>
        <w:t>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r w:rsidR="007A313C" w:rsidRPr="00E36316">
        <w:rPr>
          <w:rFonts w:ascii="Times New Roman" w:eastAsia="Times New Roman" w:hAnsi="Times New Roman" w:cs="Times New Roman"/>
          <w:color w:val="000000"/>
          <w:sz w:val="28"/>
          <w:szCs w:val="28"/>
        </w:rPr>
        <w:t>).</w:t>
      </w:r>
      <w:r w:rsidRPr="00E36316">
        <w:rPr>
          <w:rFonts w:ascii="Times New Roman" w:eastAsia="Times New Roman" w:hAnsi="Times New Roman" w:cs="Times New Roman"/>
          <w:color w:val="000000"/>
          <w:sz w:val="28"/>
          <w:szCs w:val="28"/>
        </w:rPr>
        <w:t>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14:paraId="4D38E36E" w14:textId="77777777" w:rsidR="004E0E06" w:rsidRPr="00E36316" w:rsidRDefault="004E0E06" w:rsidP="00E36316">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w:t>
      </w:r>
    </w:p>
    <w:p w14:paraId="1A79CEFA" w14:textId="77777777" w:rsidR="004E0E06" w:rsidRPr="00E36316" w:rsidRDefault="004E0E06" w:rsidP="00E36316">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 </w:t>
      </w:r>
      <w:r w:rsidRPr="00E36316">
        <w:rPr>
          <w:rFonts w:ascii="Times New Roman" w:eastAsia="Times New Roman" w:hAnsi="Times New Roman" w:cs="Times New Roman"/>
          <w:b/>
          <w:bCs/>
          <w:i/>
          <w:iCs/>
          <w:color w:val="000000"/>
          <w:sz w:val="28"/>
          <w:szCs w:val="28"/>
        </w:rPr>
        <w:t>Педагогическое</w:t>
      </w:r>
      <w:r w:rsidRPr="00E36316">
        <w:rPr>
          <w:rFonts w:ascii="Times New Roman" w:eastAsia="Times New Roman" w:hAnsi="Times New Roman" w:cs="Times New Roman"/>
          <w:i/>
          <w:iCs/>
          <w:color w:val="000000"/>
          <w:sz w:val="28"/>
          <w:szCs w:val="28"/>
        </w:rPr>
        <w:t> </w:t>
      </w:r>
      <w:r w:rsidRPr="00E36316">
        <w:rPr>
          <w:rFonts w:ascii="Times New Roman" w:eastAsia="Times New Roman" w:hAnsi="Times New Roman" w:cs="Times New Roman"/>
          <w:color w:val="000000"/>
          <w:sz w:val="28"/>
          <w:szCs w:val="28"/>
        </w:rPr>
        <w:t>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дошкольников с ОВЗ.</w:t>
      </w:r>
    </w:p>
    <w:p w14:paraId="4E060265" w14:textId="77777777" w:rsidR="004E0E06" w:rsidRPr="00E36316" w:rsidRDefault="004E0E06" w:rsidP="00E36316">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Интересующие сведения можно получить при использовании таких методов, как 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сформированной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14:paraId="5796B1A9" w14:textId="77777777" w:rsidR="004E0E06" w:rsidRPr="00E36316" w:rsidRDefault="004E0E06" w:rsidP="00E36316">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Полученные сведения позволяют в дальнейшем целенаправленно вносить коррективы в организацию процесса воспитания и обучения детей с ОВЗ.</w:t>
      </w:r>
    </w:p>
    <w:p w14:paraId="4B2A797C" w14:textId="611D41BE" w:rsidR="004E0E06" w:rsidRPr="00E36316" w:rsidRDefault="004E0E06" w:rsidP="00E36316">
      <w:pPr>
        <w:shd w:val="clear" w:color="auto" w:fill="FFFFFF"/>
        <w:spacing w:before="100" w:beforeAutospacing="1"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Данная работа планируется каждым специалистом МДОУ .</w:t>
      </w:r>
    </w:p>
    <w:p w14:paraId="378362C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4670AF1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sz w:val="28"/>
          <w:szCs w:val="28"/>
        </w:rPr>
        <w:t xml:space="preserve">  3.Взаимодействие с педагогами ДОУ</w:t>
      </w:r>
    </w:p>
    <w:p w14:paraId="6BF95CB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sz w:val="28"/>
          <w:szCs w:val="28"/>
        </w:rPr>
        <w:t xml:space="preserve"> Развитие речи (воспитатели)</w:t>
      </w:r>
    </w:p>
    <w:p w14:paraId="5867D3FE"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Развитие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 </w:t>
      </w:r>
    </w:p>
    <w:p w14:paraId="223C919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 </w:t>
      </w:r>
    </w:p>
    <w:p w14:paraId="08A9166F"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Проведение повседневного наблюдения за состоянием речевой деятельности детей, осуществление контроля над правильным использованием </w:t>
      </w:r>
      <w:r w:rsidRPr="00E36316">
        <w:rPr>
          <w:rFonts w:ascii="Times New Roman" w:hAnsi="Times New Roman" w:cs="Times New Roman"/>
          <w:sz w:val="28"/>
          <w:szCs w:val="28"/>
        </w:rPr>
        <w:lastRenderedPageBreak/>
        <w:t xml:space="preserve">поставленных или исправленных звуков, отработанных на занятиях. Развитие познавательных интересов детей в ходе занятий, экскурсий, игр, а также в свободной деятельности. </w:t>
      </w:r>
    </w:p>
    <w:p w14:paraId="59CE60FC"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5D6B9A62"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sz w:val="28"/>
          <w:szCs w:val="28"/>
        </w:rPr>
        <w:t>Музыкальное воспитание (музыкальный руководитель)</w:t>
      </w:r>
      <w:r w:rsidRPr="00E36316">
        <w:rPr>
          <w:rFonts w:ascii="Times New Roman" w:hAnsi="Times New Roman" w:cs="Times New Roman"/>
          <w:sz w:val="28"/>
          <w:szCs w:val="28"/>
        </w:rPr>
        <w:t xml:space="preserve"> </w:t>
      </w:r>
    </w:p>
    <w:p w14:paraId="040E7E9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 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14:paraId="3B1B2A4B"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b/>
          <w:bCs/>
          <w:color w:val="333333"/>
          <w:sz w:val="28"/>
          <w:szCs w:val="28"/>
        </w:rPr>
      </w:pPr>
      <w:r w:rsidRPr="00E36316">
        <w:rPr>
          <w:rFonts w:ascii="Times New Roman" w:hAnsi="Times New Roman" w:cs="Times New Roman"/>
          <w:b/>
          <w:bCs/>
          <w:color w:val="333333"/>
          <w:sz w:val="28"/>
          <w:szCs w:val="28"/>
        </w:rPr>
        <w:t xml:space="preserve">   </w:t>
      </w:r>
      <w:r w:rsidRPr="00E36316">
        <w:rPr>
          <w:rFonts w:ascii="Times New Roman" w:hAnsi="Times New Roman" w:cs="Times New Roman"/>
          <w:color w:val="333333"/>
          <w:sz w:val="28"/>
          <w:szCs w:val="28"/>
        </w:rPr>
        <w:t xml:space="preserve">   </w:t>
      </w:r>
      <w:r w:rsidRPr="00E36316">
        <w:rPr>
          <w:rFonts w:ascii="Times New Roman" w:hAnsi="Times New Roman" w:cs="Times New Roman"/>
          <w:b/>
          <w:bCs/>
          <w:color w:val="333333"/>
          <w:sz w:val="28"/>
          <w:szCs w:val="28"/>
        </w:rPr>
        <w:t xml:space="preserve"> </w:t>
      </w:r>
      <w:r w:rsidRPr="00E36316">
        <w:rPr>
          <w:rFonts w:ascii="Times New Roman" w:hAnsi="Times New Roman" w:cs="Times New Roman"/>
          <w:b/>
          <w:bCs/>
          <w:color w:val="111111"/>
          <w:sz w:val="28"/>
          <w:szCs w:val="28"/>
        </w:rPr>
        <w:t xml:space="preserve"> 4.Работа с родителями.</w:t>
      </w:r>
    </w:p>
    <w:p w14:paraId="1C324502"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xml:space="preserve">    Несмотря на то, что большую часть дня современный ребёнок находится в детском саду, первостепенное влияние на процесс его развития оказывает семья. И эффективность коррекционного процесса также во многом зависит от позиции, которую занимают родители. Совместная работа логопеда с родителями является неотъемлемой частью всего педагогического процесса и осуществляется в следующих формах:</w:t>
      </w:r>
    </w:p>
    <w:p w14:paraId="4F8E155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личный контакт;</w:t>
      </w:r>
    </w:p>
    <w:p w14:paraId="18D4E27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участие в родительских собраниях;</w:t>
      </w:r>
    </w:p>
    <w:p w14:paraId="3A0032B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-проведение групповых консультаций для родителей по вопросам организации  коррекционного процесса, ознакомлению со специфическими приёмами постановки звуков;</w:t>
      </w:r>
    </w:p>
    <w:p w14:paraId="34A56CC5"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индивидуальные консультации;</w:t>
      </w:r>
    </w:p>
    <w:p w14:paraId="494A8B72"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заполнение тетрадей для домашней работы;</w:t>
      </w:r>
    </w:p>
    <w:p w14:paraId="4BD4720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проведение открытых занятий;</w:t>
      </w:r>
    </w:p>
    <w:p w14:paraId="30263ED2"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111111"/>
          <w:sz w:val="28"/>
          <w:szCs w:val="28"/>
        </w:rPr>
      </w:pPr>
      <w:r w:rsidRPr="00E36316">
        <w:rPr>
          <w:rFonts w:ascii="Times New Roman" w:hAnsi="Times New Roman" w:cs="Times New Roman"/>
          <w:color w:val="111111"/>
          <w:sz w:val="28"/>
          <w:szCs w:val="28"/>
        </w:rPr>
        <w:t>- оформление уголка для родителей.</w:t>
      </w:r>
    </w:p>
    <w:p w14:paraId="4644C97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57F0D502" w14:textId="08FE8CB6" w:rsidR="004E0E06" w:rsidRPr="00E36316" w:rsidRDefault="004E0E06" w:rsidP="00E36316">
      <w:pPr>
        <w:spacing w:line="240" w:lineRule="auto"/>
        <w:ind w:firstLine="709"/>
        <w:contextualSpacing/>
        <w:jc w:val="both"/>
        <w:rPr>
          <w:rFonts w:ascii="Times New Roman" w:eastAsia="Times New Roman" w:hAnsi="Times New Roman" w:cs="Times New Roman"/>
          <w:b/>
          <w:bCs/>
          <w:sz w:val="28"/>
          <w:szCs w:val="28"/>
          <w:lang w:eastAsia="ru-RU"/>
        </w:rPr>
      </w:pPr>
      <w:r w:rsidRPr="00E36316">
        <w:rPr>
          <w:rFonts w:ascii="Times New Roman" w:hAnsi="Times New Roman" w:cs="Times New Roman"/>
          <w:sz w:val="28"/>
          <w:szCs w:val="28"/>
        </w:rPr>
        <w:t xml:space="preserve">                                                 </w:t>
      </w:r>
      <w:r w:rsidRPr="00E36316">
        <w:rPr>
          <w:rFonts w:ascii="Times New Roman" w:eastAsia="Times New Roman" w:hAnsi="Times New Roman" w:cs="Times New Roman"/>
          <w:b/>
          <w:bCs/>
          <w:sz w:val="28"/>
          <w:szCs w:val="28"/>
          <w:lang w:eastAsia="ru-RU"/>
        </w:rPr>
        <w:t>2.</w:t>
      </w:r>
      <w:r w:rsidR="007A313C" w:rsidRPr="00E36316">
        <w:rPr>
          <w:rFonts w:ascii="Times New Roman" w:eastAsia="Times New Roman" w:hAnsi="Times New Roman" w:cs="Times New Roman"/>
          <w:b/>
          <w:bCs/>
          <w:sz w:val="28"/>
          <w:szCs w:val="28"/>
          <w:lang w:eastAsia="ru-RU"/>
        </w:rPr>
        <w:t>9. РЕГИОНАЛЬНЫЙ</w:t>
      </w:r>
      <w:r w:rsidRPr="00E36316">
        <w:rPr>
          <w:rFonts w:ascii="Times New Roman" w:eastAsia="Times New Roman" w:hAnsi="Times New Roman" w:cs="Times New Roman"/>
          <w:b/>
          <w:bCs/>
          <w:sz w:val="28"/>
          <w:szCs w:val="28"/>
          <w:lang w:eastAsia="ru-RU"/>
        </w:rPr>
        <w:t xml:space="preserve"> КОМПОЕНТ</w:t>
      </w:r>
    </w:p>
    <w:p w14:paraId="53888079" w14:textId="77777777" w:rsidR="007A313C" w:rsidRPr="00E36316" w:rsidRDefault="004E0E06" w:rsidP="00E36316">
      <w:pPr>
        <w:spacing w:after="0" w:line="240" w:lineRule="auto"/>
        <w:ind w:left="-284"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  С целью реализации национально-регионального </w:t>
      </w:r>
      <w:r w:rsidR="007A313C" w:rsidRPr="00E36316">
        <w:rPr>
          <w:rFonts w:ascii="Times New Roman" w:eastAsia="Times New Roman" w:hAnsi="Times New Roman" w:cs="Times New Roman"/>
          <w:sz w:val="28"/>
          <w:szCs w:val="28"/>
        </w:rPr>
        <w:t>компонента</w:t>
      </w:r>
      <w:r w:rsidR="007A313C" w:rsidRPr="00E36316">
        <w:rPr>
          <w:rFonts w:ascii="Times New Roman" w:eastAsia="Times New Roman" w:hAnsi="Times New Roman" w:cs="Times New Roman"/>
          <w:color w:val="4F81BD"/>
          <w:sz w:val="28"/>
          <w:szCs w:val="28"/>
        </w:rPr>
        <w:t xml:space="preserve"> </w:t>
      </w:r>
      <w:r w:rsidR="007A313C" w:rsidRPr="00E36316">
        <w:rPr>
          <w:rFonts w:ascii="Times New Roman" w:eastAsia="Times New Roman" w:hAnsi="Times New Roman" w:cs="Times New Roman"/>
          <w:sz w:val="28"/>
          <w:szCs w:val="28"/>
        </w:rPr>
        <w:t>коллектив</w:t>
      </w:r>
      <w:r w:rsidRPr="00E36316">
        <w:rPr>
          <w:rFonts w:ascii="Times New Roman" w:eastAsia="Times New Roman" w:hAnsi="Times New Roman" w:cs="Times New Roman"/>
          <w:sz w:val="28"/>
          <w:szCs w:val="28"/>
        </w:rPr>
        <w:t xml:space="preserve"> МДОУ «Детский сад </w:t>
      </w:r>
      <w:r w:rsidR="007A313C" w:rsidRPr="00E36316">
        <w:rPr>
          <w:rFonts w:ascii="Times New Roman" w:eastAsia="Times New Roman" w:hAnsi="Times New Roman" w:cs="Times New Roman"/>
          <w:sz w:val="28"/>
          <w:szCs w:val="28"/>
        </w:rPr>
        <w:t>№2 Солнышко</w:t>
      </w:r>
      <w:r w:rsidRPr="00E36316">
        <w:rPr>
          <w:rFonts w:ascii="Times New Roman" w:eastAsia="Times New Roman" w:hAnsi="Times New Roman" w:cs="Times New Roman"/>
          <w:sz w:val="28"/>
          <w:szCs w:val="28"/>
        </w:rPr>
        <w:t xml:space="preserve">» использует примерный региональный модуль программы дошкольного образования </w:t>
      </w:r>
      <w:r w:rsidR="007A313C" w:rsidRPr="00E36316">
        <w:rPr>
          <w:rFonts w:ascii="Times New Roman" w:eastAsia="Times New Roman" w:hAnsi="Times New Roman" w:cs="Times New Roman"/>
          <w:sz w:val="28"/>
          <w:szCs w:val="28"/>
        </w:rPr>
        <w:t>«Приобщение детей к истокам русской народной культуры» О.Л. Князева, М.Д. Маханева</w:t>
      </w:r>
    </w:p>
    <w:p w14:paraId="683AAD02"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 xml:space="preserve">За основу формирования Программы взят исходный принцип системы дошкольного обучения Д.Б. Эльконина: знакомству и работе с буквами должен предшествовать до буквенный, чисто звуковой период обучения. «От того, как ребёнку будет открыта звуковая действительность языка, строение звуковой формы слова, зависит не только усвоение грамоты, но и всё последующее усвоение языка» (Д.Б. Эльконин). </w:t>
      </w:r>
    </w:p>
    <w:p w14:paraId="2E0C14FF" w14:textId="77777777" w:rsidR="007A313C" w:rsidRPr="007A313C" w:rsidRDefault="007A313C" w:rsidP="00E36316">
      <w:pPr>
        <w:spacing w:after="0" w:line="240" w:lineRule="auto"/>
        <w:ind w:firstLine="709"/>
        <w:contextualSpacing/>
        <w:jc w:val="both"/>
        <w:rPr>
          <w:rFonts w:ascii="Times New Roman" w:eastAsia="Calibri" w:hAnsi="Times New Roman" w:cs="Times New Roman"/>
          <w:i/>
          <w:iCs/>
          <w:sz w:val="28"/>
          <w:szCs w:val="28"/>
        </w:rPr>
      </w:pPr>
      <w:r w:rsidRPr="007A313C">
        <w:rPr>
          <w:rFonts w:ascii="Times New Roman" w:eastAsia="Calibri" w:hAnsi="Times New Roman" w:cs="Times New Roman"/>
          <w:i/>
          <w:iCs/>
          <w:sz w:val="28"/>
          <w:szCs w:val="28"/>
        </w:rPr>
        <w:t xml:space="preserve">Принципы реализации Программы </w:t>
      </w:r>
    </w:p>
    <w:p w14:paraId="208E4A5D"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 xml:space="preserve">Наглядность в обучении – осуществляется на восприятии наглядного материала. </w:t>
      </w:r>
    </w:p>
    <w:p w14:paraId="0DC78F74"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lastRenderedPageBreak/>
        <w:t>Доступность – деятельность осуществляется с учетом возрастных особенностей, построенного по принципу дидактики (от простого к сложному).</w:t>
      </w:r>
    </w:p>
    <w:p w14:paraId="3BD71B6D"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 xml:space="preserve"> Проблемность – направлены на поиск разрешения проблемных и игровых ситуаций. </w:t>
      </w:r>
    </w:p>
    <w:p w14:paraId="4643E69C"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 xml:space="preserve">Принцип интеграции – образовательная область «Речевое развитие» интегрируется с образовательными областями: «Социально – личностное развитие», «Познавательное развитие», «Художественно – эстетическое развитие». </w:t>
      </w:r>
    </w:p>
    <w:p w14:paraId="35F2C97C"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Развивающий и воспитательный характер обучения – на речевое развитие, расширение кругозора, развитие познавательных интересов.</w:t>
      </w:r>
    </w:p>
    <w:p w14:paraId="3E287995"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p>
    <w:p w14:paraId="44AD6341" w14:textId="77777777" w:rsidR="007A313C" w:rsidRPr="007A313C" w:rsidRDefault="007A313C" w:rsidP="00E36316">
      <w:pPr>
        <w:spacing w:after="0" w:line="240" w:lineRule="auto"/>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1.</w:t>
      </w:r>
      <w:r w:rsidRPr="007A313C">
        <w:rPr>
          <w:rFonts w:ascii="Times New Roman" w:eastAsia="Calibri" w:hAnsi="Times New Roman" w:cs="Times New Roman"/>
          <w:sz w:val="28"/>
          <w:szCs w:val="28"/>
        </w:rPr>
        <w:t xml:space="preserve"> </w:t>
      </w:r>
      <w:r w:rsidRPr="007A313C">
        <w:rPr>
          <w:rFonts w:ascii="Times New Roman" w:eastAsia="Calibri" w:hAnsi="Times New Roman" w:cs="Times New Roman"/>
          <w:b/>
          <w:bCs/>
          <w:i/>
          <w:iCs/>
          <w:sz w:val="28"/>
          <w:szCs w:val="28"/>
        </w:rPr>
        <w:t>Планируемые результаты на этапе завершения освоения парциальная  программы «Приобщение детей к истокам русской народной культуры» О.Л. Князева, М.Д. Маханева</w:t>
      </w:r>
    </w:p>
    <w:p w14:paraId="4AC5895B"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p>
    <w:tbl>
      <w:tblPr>
        <w:tblStyle w:val="12"/>
        <w:tblW w:w="10235" w:type="dxa"/>
        <w:tblInd w:w="-459" w:type="dxa"/>
        <w:tblLook w:val="04A0" w:firstRow="1" w:lastRow="0" w:firstColumn="1" w:lastColumn="0" w:noHBand="0" w:noVBand="1"/>
      </w:tblPr>
      <w:tblGrid>
        <w:gridCol w:w="5528"/>
        <w:gridCol w:w="4707"/>
      </w:tblGrid>
      <w:tr w:rsidR="007A313C" w:rsidRPr="007A313C" w14:paraId="4DB5124F" w14:textId="77777777" w:rsidTr="007A313C">
        <w:trPr>
          <w:trHeight w:val="748"/>
        </w:trPr>
        <w:tc>
          <w:tcPr>
            <w:tcW w:w="5528" w:type="dxa"/>
          </w:tcPr>
          <w:p w14:paraId="1733529C"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Целевые ориентиры в соответствии</w:t>
            </w:r>
          </w:p>
          <w:p w14:paraId="26F4E964"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 xml:space="preserve"> с ФГОС ДО: основная часть</w:t>
            </w:r>
          </w:p>
        </w:tc>
        <w:tc>
          <w:tcPr>
            <w:tcW w:w="4707" w:type="dxa"/>
          </w:tcPr>
          <w:p w14:paraId="1CAA5615"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Планируемые результаты в рамках реализации вариативной части Программы</w:t>
            </w:r>
          </w:p>
        </w:tc>
      </w:tr>
      <w:tr w:rsidR="007A313C" w:rsidRPr="007A313C" w14:paraId="27C44C99" w14:textId="77777777" w:rsidTr="007A313C">
        <w:trPr>
          <w:trHeight w:val="4140"/>
        </w:trPr>
        <w:tc>
          <w:tcPr>
            <w:tcW w:w="5528" w:type="dxa"/>
            <w:vMerge w:val="restart"/>
          </w:tcPr>
          <w:p w14:paraId="368C40C2"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3D9D2712"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50F0BA26"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3E223120"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40C372FD"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251F3000"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38812C8B"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4E96A158"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03B88670"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590A2584"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754E26F2"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523904A1"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707371EC"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17E657FC"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7ACA0BBA" w14:textId="77777777" w:rsidR="007A313C" w:rsidRPr="007A313C" w:rsidRDefault="007A313C" w:rsidP="00E36316">
            <w:pPr>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14:paraId="3430CCB7" w14:textId="77777777" w:rsidR="007A313C" w:rsidRPr="007A313C" w:rsidRDefault="007A313C" w:rsidP="00E36316">
            <w:pPr>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w:t>
            </w:r>
            <w:r w:rsidRPr="007A313C">
              <w:rPr>
                <w:rFonts w:ascii="Times New Roman" w:eastAsia="Calibri" w:hAnsi="Times New Roman" w:cs="Times New Roman"/>
                <w:sz w:val="28"/>
                <w:szCs w:val="28"/>
              </w:rPr>
              <w:lastRenderedPageBreak/>
              <w:t>решений, опираясь на свои знания и умения в различных видах деятельности.</w:t>
            </w:r>
          </w:p>
        </w:tc>
        <w:tc>
          <w:tcPr>
            <w:tcW w:w="4707" w:type="dxa"/>
          </w:tcPr>
          <w:p w14:paraId="4F2A62EB"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lastRenderedPageBreak/>
              <w:t>Группа младшего дошкольного возраста</w:t>
            </w:r>
          </w:p>
          <w:p w14:paraId="2821B46E"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 от 3 до 4 лет )</w:t>
            </w:r>
          </w:p>
          <w:p w14:paraId="30139862" w14:textId="77777777" w:rsidR="007A313C" w:rsidRPr="007A313C" w:rsidRDefault="007A313C" w:rsidP="00E36316">
            <w:pPr>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У ребёнка сформированы начальные представления о дружной семье, знаком с предметами быта в мини-музее «Русская изба»: люлька (колыбелька, зыбка); развито желание слушать произведения устного народного</w:t>
            </w:r>
          </w:p>
          <w:p w14:paraId="7AC9B8D2" w14:textId="77777777" w:rsidR="007A313C" w:rsidRPr="007A313C" w:rsidRDefault="007A313C" w:rsidP="00E36316">
            <w:pPr>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творчества (колыбельная песня, потешка, частушка, прибаутка); вызывает эмоциональный отклик</w:t>
            </w:r>
          </w:p>
        </w:tc>
      </w:tr>
      <w:tr w:rsidR="007A313C" w:rsidRPr="007A313C" w14:paraId="5EB641E3" w14:textId="77777777" w:rsidTr="007A313C">
        <w:trPr>
          <w:trHeight w:val="4140"/>
        </w:trPr>
        <w:tc>
          <w:tcPr>
            <w:tcW w:w="5528" w:type="dxa"/>
            <w:vMerge/>
          </w:tcPr>
          <w:p w14:paraId="30BB4A3F" w14:textId="77777777" w:rsidR="007A313C" w:rsidRPr="007A313C" w:rsidRDefault="007A313C" w:rsidP="00E36316">
            <w:pPr>
              <w:ind w:firstLine="709"/>
              <w:contextualSpacing/>
              <w:jc w:val="both"/>
              <w:rPr>
                <w:rFonts w:ascii="Times New Roman" w:eastAsia="Calibri" w:hAnsi="Times New Roman" w:cs="Times New Roman"/>
                <w:sz w:val="28"/>
                <w:szCs w:val="28"/>
              </w:rPr>
            </w:pPr>
          </w:p>
        </w:tc>
        <w:tc>
          <w:tcPr>
            <w:tcW w:w="4707" w:type="dxa"/>
          </w:tcPr>
          <w:p w14:paraId="1C1C235D"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 xml:space="preserve">Группа среднего дошкольного возраста </w:t>
            </w:r>
          </w:p>
          <w:p w14:paraId="7E855D68"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 от 4 до 5 лет )</w:t>
            </w:r>
          </w:p>
          <w:p w14:paraId="5D5D4894" w14:textId="77777777" w:rsidR="007A313C" w:rsidRPr="007A313C" w:rsidRDefault="007A313C" w:rsidP="00E36316">
            <w:pPr>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 xml:space="preserve">Сформированы представления об обязанностях каждого члена семьи, о главе семьи, о роде, о народной медицине; сформированы представления о женской работе в зимние вечера, о прялке, самопрялке, веретене; о предметах быта: сундук, самовар, сечка, корыто, доска нож, о печи, ее назначение; представления о народном костюме, о мастерстве его изготовления; сформированы первичные представления о костюме </w:t>
            </w:r>
            <w:r w:rsidRPr="007A313C">
              <w:rPr>
                <w:rFonts w:ascii="Times New Roman" w:eastAsia="Calibri" w:hAnsi="Times New Roman" w:cs="Times New Roman"/>
                <w:sz w:val="28"/>
                <w:szCs w:val="28"/>
              </w:rPr>
              <w:lastRenderedPageBreak/>
              <w:t>как обереге, о частях костюма (пояс, рубаха, головной убор, вышивка на народном костюме, ее элементах, особенностях цвета, о женских украшениях); сформированы представления о народном промысле: дымковской игрушке; развита эмоциональной отзывчивости на произведения фольклора и народно-прикладного искусства; отражает впечатления на красоту родного края, природы</w:t>
            </w:r>
          </w:p>
        </w:tc>
      </w:tr>
      <w:tr w:rsidR="007A313C" w:rsidRPr="007A313C" w14:paraId="0199C413" w14:textId="77777777" w:rsidTr="007A313C">
        <w:trPr>
          <w:trHeight w:val="4140"/>
        </w:trPr>
        <w:tc>
          <w:tcPr>
            <w:tcW w:w="5528" w:type="dxa"/>
            <w:vMerge w:val="restart"/>
          </w:tcPr>
          <w:p w14:paraId="110A7F6E" w14:textId="77777777" w:rsidR="007A313C" w:rsidRPr="007A313C" w:rsidRDefault="007A313C" w:rsidP="00E36316">
            <w:pPr>
              <w:ind w:firstLine="709"/>
              <w:contextualSpacing/>
              <w:jc w:val="both"/>
              <w:rPr>
                <w:rFonts w:ascii="Times New Roman" w:eastAsia="Calibri" w:hAnsi="Times New Roman" w:cs="Times New Roman"/>
                <w:sz w:val="28"/>
                <w:szCs w:val="28"/>
              </w:rPr>
            </w:pPr>
          </w:p>
          <w:p w14:paraId="5AC749E5" w14:textId="77777777" w:rsidR="007A313C" w:rsidRPr="007A313C" w:rsidRDefault="007A313C" w:rsidP="00E36316">
            <w:pPr>
              <w:ind w:firstLine="709"/>
              <w:contextualSpacing/>
              <w:jc w:val="both"/>
              <w:rPr>
                <w:rFonts w:ascii="Times New Roman" w:eastAsia="Calibri" w:hAnsi="Times New Roman" w:cs="Times New Roman"/>
                <w:sz w:val="28"/>
                <w:szCs w:val="28"/>
              </w:rPr>
            </w:pPr>
          </w:p>
        </w:tc>
        <w:tc>
          <w:tcPr>
            <w:tcW w:w="4707" w:type="dxa"/>
          </w:tcPr>
          <w:p w14:paraId="2A6AB31B"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Группа старшего дошкольного возраста</w:t>
            </w:r>
          </w:p>
          <w:p w14:paraId="5A65CF46"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 xml:space="preserve"> ( от 5 до 6 лет ) </w:t>
            </w:r>
          </w:p>
          <w:p w14:paraId="0ECDA0AD"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sz w:val="28"/>
                <w:szCs w:val="28"/>
              </w:rPr>
              <w:t>имеет представление: о роде, семье, о быте и труде семьи, распределение обязанностей, о обязанностях младших и старших членов семьи; о женском рукоделии, о преемственности мастерства из поколения в поколение; сформированы представления о русской кухне, о народной медицине; об элементах свадебного обряда; о мебели и убранства дома, о предметах быта, о крестьянском доме, об устройстве его, украшении: наличники, конек, ставни; об обереговых знаках, используемых в оформлении дома; представления об улице; о народном костюме, с его элементами: пояс, косники, головной убор девушки, бусы, вышивка на костюме, об обереговой системе в костюме; о народных ремеслах; о русском народном календаре, его происхождении; о русских народных праздниках: Осенины, Покров, Капустник, Каляда, Масленица, эмоционально откликается на красоту родного края, природы, произведения народно-прикладного искусства; развитию художественно- творческой активности детей.</w:t>
            </w:r>
          </w:p>
        </w:tc>
      </w:tr>
      <w:tr w:rsidR="007A313C" w:rsidRPr="007A313C" w14:paraId="4D1A7D05" w14:textId="77777777" w:rsidTr="007A313C">
        <w:trPr>
          <w:trHeight w:val="4140"/>
        </w:trPr>
        <w:tc>
          <w:tcPr>
            <w:tcW w:w="5528" w:type="dxa"/>
            <w:vMerge/>
          </w:tcPr>
          <w:p w14:paraId="0303BB5D" w14:textId="77777777" w:rsidR="007A313C" w:rsidRPr="007A313C" w:rsidRDefault="007A313C" w:rsidP="00E36316">
            <w:pPr>
              <w:ind w:firstLine="709"/>
              <w:contextualSpacing/>
              <w:jc w:val="both"/>
              <w:rPr>
                <w:rFonts w:ascii="Times New Roman" w:eastAsia="Calibri" w:hAnsi="Times New Roman" w:cs="Times New Roman"/>
                <w:sz w:val="28"/>
                <w:szCs w:val="28"/>
              </w:rPr>
            </w:pPr>
          </w:p>
        </w:tc>
        <w:tc>
          <w:tcPr>
            <w:tcW w:w="4707" w:type="dxa"/>
          </w:tcPr>
          <w:p w14:paraId="41378394" w14:textId="77777777" w:rsidR="007A313C" w:rsidRPr="007A313C" w:rsidRDefault="007A313C" w:rsidP="00E36316">
            <w:pPr>
              <w:ind w:firstLine="709"/>
              <w:contextualSpacing/>
              <w:jc w:val="both"/>
              <w:rPr>
                <w:rFonts w:ascii="Times New Roman" w:eastAsia="Calibri" w:hAnsi="Times New Roman" w:cs="Times New Roman"/>
                <w:b/>
                <w:bCs/>
                <w:sz w:val="28"/>
                <w:szCs w:val="28"/>
              </w:rPr>
            </w:pPr>
            <w:r w:rsidRPr="007A313C">
              <w:rPr>
                <w:rFonts w:ascii="Times New Roman" w:eastAsia="Calibri" w:hAnsi="Times New Roman" w:cs="Times New Roman"/>
                <w:b/>
                <w:bCs/>
                <w:sz w:val="28"/>
                <w:szCs w:val="28"/>
              </w:rPr>
              <w:t>Группа старшего дошкольного возраста</w:t>
            </w:r>
          </w:p>
          <w:p w14:paraId="09BF8ADD" w14:textId="77777777" w:rsidR="007A313C" w:rsidRPr="007A313C" w:rsidRDefault="007A313C" w:rsidP="00E36316">
            <w:pPr>
              <w:ind w:firstLine="709"/>
              <w:contextualSpacing/>
              <w:jc w:val="both"/>
              <w:rPr>
                <w:rFonts w:ascii="Times New Roman" w:eastAsia="Calibri" w:hAnsi="Times New Roman" w:cs="Times New Roman"/>
                <w:b/>
                <w:bCs/>
                <w:sz w:val="28"/>
                <w:szCs w:val="28"/>
              </w:rPr>
            </w:pPr>
            <w:r w:rsidRPr="007A313C">
              <w:rPr>
                <w:rFonts w:ascii="Times New Roman" w:eastAsia="Calibri" w:hAnsi="Times New Roman" w:cs="Times New Roman"/>
                <w:b/>
                <w:bCs/>
                <w:sz w:val="28"/>
                <w:szCs w:val="28"/>
              </w:rPr>
              <w:t xml:space="preserve"> ( от 6 до 7 (8) лет )</w:t>
            </w:r>
          </w:p>
          <w:p w14:paraId="143EED18" w14:textId="77777777" w:rsidR="007A313C" w:rsidRPr="007A313C" w:rsidRDefault="007A313C" w:rsidP="00E36316">
            <w:pPr>
              <w:ind w:firstLine="709"/>
              <w:contextualSpacing/>
              <w:jc w:val="both"/>
              <w:rPr>
                <w:rFonts w:ascii="Times New Roman" w:eastAsia="Calibri" w:hAnsi="Times New Roman" w:cs="Times New Roman"/>
                <w:sz w:val="28"/>
                <w:szCs w:val="28"/>
              </w:rPr>
            </w:pPr>
            <w:r w:rsidRPr="007A313C">
              <w:rPr>
                <w:rFonts w:ascii="Times New Roman" w:eastAsia="Calibri" w:hAnsi="Times New Roman" w:cs="Times New Roman"/>
                <w:sz w:val="28"/>
                <w:szCs w:val="28"/>
              </w:rPr>
              <w:t>имеет представление: о семье, роде, народе, о быте и труде семьи, о распределении обязанностей в семье; о происхождении имени, фамилии, о рукоделии, предметах и изделиях рукоделия, об орнаменте, элементах орнамента; о народной кукле из дерева, соломы, глины, лоскута, ниток; о русской кухне, об обрядовой еде; о роли леса в жизни человека в старину; о строительстве русской избы, об обереговой системе в строительстве дома, о народном костюме, об обереговой системе, в одежде, в вышивке, в орнаменте, о женских украшениях; о народных художественных промыслах, к искусству народного слова, к народным играм, о народных праздниках: Осенины, Покров, Каляда, Масленица, Сороки, Семик, Иван Купала; с православными праздниками: Рождество, Вербное воскресение, Пасха; об истории города Ростова, о достопримечательностях города, о гербе города; его символике, достопримечательностях; знакомы со знаменитыми земляками</w:t>
            </w:r>
          </w:p>
        </w:tc>
      </w:tr>
    </w:tbl>
    <w:p w14:paraId="0C3B17B7"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p>
    <w:p w14:paraId="5209745D" w14:textId="77777777" w:rsidR="007A313C" w:rsidRPr="007A313C" w:rsidRDefault="007A313C" w:rsidP="00E36316">
      <w:pPr>
        <w:spacing w:after="0" w:line="240" w:lineRule="auto"/>
        <w:ind w:firstLine="709"/>
        <w:contextualSpacing/>
        <w:jc w:val="both"/>
        <w:rPr>
          <w:rFonts w:ascii="Times New Roman" w:eastAsia="Calibri" w:hAnsi="Times New Roman" w:cs="Times New Roman"/>
          <w:sz w:val="28"/>
          <w:szCs w:val="28"/>
        </w:rPr>
      </w:pPr>
    </w:p>
    <w:p w14:paraId="4FC1E60E" w14:textId="77777777" w:rsidR="007A313C" w:rsidRPr="007A313C" w:rsidRDefault="007A313C" w:rsidP="00E36316">
      <w:pPr>
        <w:spacing w:after="0" w:line="240" w:lineRule="auto"/>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b/>
          <w:bCs/>
          <w:i/>
          <w:iCs/>
          <w:sz w:val="28"/>
          <w:szCs w:val="28"/>
        </w:rPr>
        <w:t>Целевые ориентиры освоения Программы «Приобщение детей к истокам русской народной культуры» О.Л. Князева, М.Д. Маханева</w:t>
      </w:r>
    </w:p>
    <w:p w14:paraId="5CA391DB" w14:textId="77777777" w:rsidR="007A313C" w:rsidRPr="007A313C" w:rsidRDefault="007A313C" w:rsidP="00E36316">
      <w:pPr>
        <w:spacing w:after="0" w:line="240" w:lineRule="auto"/>
        <w:ind w:firstLine="709"/>
        <w:contextualSpacing/>
        <w:jc w:val="both"/>
        <w:rPr>
          <w:rFonts w:ascii="Times New Roman" w:eastAsia="Calibri" w:hAnsi="Times New Roman" w:cs="Times New Roman"/>
          <w:b/>
          <w:bCs/>
          <w:i/>
          <w:iCs/>
          <w:sz w:val="28"/>
          <w:szCs w:val="28"/>
        </w:rPr>
      </w:pPr>
    </w:p>
    <w:tbl>
      <w:tblPr>
        <w:tblStyle w:val="12"/>
        <w:tblW w:w="9669" w:type="dxa"/>
        <w:tblInd w:w="-318" w:type="dxa"/>
        <w:tblLook w:val="04A0" w:firstRow="1" w:lastRow="0" w:firstColumn="1" w:lastColumn="0" w:noHBand="0" w:noVBand="1"/>
      </w:tblPr>
      <w:tblGrid>
        <w:gridCol w:w="1878"/>
        <w:gridCol w:w="1920"/>
        <w:gridCol w:w="2111"/>
        <w:gridCol w:w="1527"/>
        <w:gridCol w:w="2233"/>
      </w:tblGrid>
      <w:tr w:rsidR="007A313C" w:rsidRPr="007A313C" w14:paraId="6C8AA614" w14:textId="77777777" w:rsidTr="007A313C">
        <w:trPr>
          <w:trHeight w:val="451"/>
        </w:trPr>
        <w:tc>
          <w:tcPr>
            <w:tcW w:w="2345" w:type="dxa"/>
            <w:vMerge w:val="restart"/>
          </w:tcPr>
          <w:p w14:paraId="0A1F788C"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i/>
                <w:iCs/>
                <w:sz w:val="28"/>
                <w:szCs w:val="28"/>
              </w:rPr>
              <w:t>Целевые ориентиры освоения Программы</w:t>
            </w:r>
          </w:p>
        </w:tc>
        <w:tc>
          <w:tcPr>
            <w:tcW w:w="2476" w:type="dxa"/>
          </w:tcPr>
          <w:p w14:paraId="74603B3E" w14:textId="77777777" w:rsidR="007A313C" w:rsidRPr="007A313C" w:rsidRDefault="007A313C" w:rsidP="00E36316">
            <w:pPr>
              <w:ind w:firstLine="709"/>
              <w:contextualSpacing/>
              <w:jc w:val="both"/>
              <w:rPr>
                <w:rFonts w:ascii="Times New Roman" w:eastAsia="Calibri" w:hAnsi="Times New Roman" w:cs="Times New Roman"/>
                <w:i/>
                <w:iCs/>
                <w:sz w:val="28"/>
                <w:szCs w:val="28"/>
              </w:rPr>
            </w:pPr>
            <w:r w:rsidRPr="007A313C">
              <w:rPr>
                <w:rFonts w:ascii="Times New Roman" w:eastAsia="Calibri" w:hAnsi="Times New Roman" w:cs="Times New Roman"/>
                <w:i/>
                <w:iCs/>
                <w:sz w:val="28"/>
                <w:szCs w:val="28"/>
              </w:rPr>
              <w:t>Форма проведения</w:t>
            </w:r>
          </w:p>
        </w:tc>
        <w:tc>
          <w:tcPr>
            <w:tcW w:w="1984" w:type="dxa"/>
          </w:tcPr>
          <w:p w14:paraId="2ACDB60E" w14:textId="77777777" w:rsidR="007A313C" w:rsidRPr="007A313C" w:rsidRDefault="007A313C" w:rsidP="00E36316">
            <w:pPr>
              <w:ind w:firstLine="709"/>
              <w:contextualSpacing/>
              <w:jc w:val="both"/>
              <w:rPr>
                <w:rFonts w:ascii="Times New Roman" w:eastAsia="Calibri" w:hAnsi="Times New Roman" w:cs="Times New Roman"/>
                <w:i/>
                <w:iCs/>
                <w:sz w:val="28"/>
                <w:szCs w:val="28"/>
              </w:rPr>
            </w:pPr>
            <w:r w:rsidRPr="007A313C">
              <w:rPr>
                <w:rFonts w:ascii="Times New Roman" w:eastAsia="Calibri" w:hAnsi="Times New Roman" w:cs="Times New Roman"/>
                <w:i/>
                <w:iCs/>
                <w:sz w:val="28"/>
                <w:szCs w:val="28"/>
              </w:rPr>
              <w:t>Периодичность</w:t>
            </w:r>
          </w:p>
        </w:tc>
        <w:tc>
          <w:tcPr>
            <w:tcW w:w="1623" w:type="dxa"/>
          </w:tcPr>
          <w:p w14:paraId="30CE0CBB" w14:textId="77777777" w:rsidR="007A313C" w:rsidRPr="007A313C" w:rsidRDefault="007A313C" w:rsidP="00E36316">
            <w:pPr>
              <w:ind w:firstLine="709"/>
              <w:contextualSpacing/>
              <w:jc w:val="both"/>
              <w:rPr>
                <w:rFonts w:ascii="Times New Roman" w:eastAsia="Calibri" w:hAnsi="Times New Roman" w:cs="Times New Roman"/>
                <w:i/>
                <w:iCs/>
                <w:sz w:val="28"/>
                <w:szCs w:val="28"/>
              </w:rPr>
            </w:pPr>
            <w:r w:rsidRPr="007A313C">
              <w:rPr>
                <w:rFonts w:ascii="Times New Roman" w:eastAsia="Calibri" w:hAnsi="Times New Roman" w:cs="Times New Roman"/>
                <w:i/>
                <w:iCs/>
                <w:sz w:val="28"/>
                <w:szCs w:val="28"/>
              </w:rPr>
              <w:t>Сроки</w:t>
            </w:r>
          </w:p>
        </w:tc>
        <w:tc>
          <w:tcPr>
            <w:tcW w:w="1241" w:type="dxa"/>
          </w:tcPr>
          <w:p w14:paraId="6BCB2D02" w14:textId="77777777" w:rsidR="007A313C" w:rsidRPr="007A313C" w:rsidRDefault="007A313C" w:rsidP="00E36316">
            <w:pPr>
              <w:ind w:firstLine="709"/>
              <w:contextualSpacing/>
              <w:jc w:val="both"/>
              <w:rPr>
                <w:rFonts w:ascii="Times New Roman" w:eastAsia="Calibri" w:hAnsi="Times New Roman" w:cs="Times New Roman"/>
                <w:i/>
                <w:iCs/>
                <w:sz w:val="28"/>
                <w:szCs w:val="28"/>
              </w:rPr>
            </w:pPr>
            <w:r w:rsidRPr="007A313C">
              <w:rPr>
                <w:rFonts w:ascii="Times New Roman" w:eastAsia="Calibri" w:hAnsi="Times New Roman" w:cs="Times New Roman"/>
                <w:i/>
                <w:iCs/>
                <w:sz w:val="28"/>
                <w:szCs w:val="28"/>
              </w:rPr>
              <w:t>Ответственные</w:t>
            </w:r>
          </w:p>
        </w:tc>
      </w:tr>
      <w:tr w:rsidR="007A313C" w:rsidRPr="007A313C" w14:paraId="0E053713" w14:textId="77777777" w:rsidTr="007A313C">
        <w:trPr>
          <w:trHeight w:val="1380"/>
        </w:trPr>
        <w:tc>
          <w:tcPr>
            <w:tcW w:w="2345" w:type="dxa"/>
            <w:vMerge/>
          </w:tcPr>
          <w:p w14:paraId="1E122CF4"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p>
        </w:tc>
        <w:tc>
          <w:tcPr>
            <w:tcW w:w="2476" w:type="dxa"/>
          </w:tcPr>
          <w:p w14:paraId="3A533E78"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i/>
                <w:iCs/>
                <w:sz w:val="28"/>
                <w:szCs w:val="28"/>
              </w:rPr>
              <w:t xml:space="preserve">Регулярные наблюдения за детьми, анализ поведения ребенка в </w:t>
            </w:r>
            <w:r w:rsidRPr="007A313C">
              <w:rPr>
                <w:rFonts w:ascii="Times New Roman" w:eastAsia="Calibri" w:hAnsi="Times New Roman" w:cs="Times New Roman"/>
                <w:i/>
                <w:iCs/>
                <w:sz w:val="28"/>
                <w:szCs w:val="28"/>
              </w:rPr>
              <w:lastRenderedPageBreak/>
              <w:t>различных ситуациях</w:t>
            </w:r>
          </w:p>
        </w:tc>
        <w:tc>
          <w:tcPr>
            <w:tcW w:w="1984" w:type="dxa"/>
          </w:tcPr>
          <w:p w14:paraId="2690536B"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i/>
                <w:iCs/>
                <w:sz w:val="28"/>
                <w:szCs w:val="28"/>
              </w:rPr>
              <w:lastRenderedPageBreak/>
              <w:t>2 раза в год</w:t>
            </w:r>
          </w:p>
        </w:tc>
        <w:tc>
          <w:tcPr>
            <w:tcW w:w="1623" w:type="dxa"/>
          </w:tcPr>
          <w:p w14:paraId="09DCF0D6"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i/>
                <w:iCs/>
                <w:sz w:val="28"/>
                <w:szCs w:val="28"/>
              </w:rPr>
              <w:t>Сентябрь, май</w:t>
            </w:r>
          </w:p>
        </w:tc>
        <w:tc>
          <w:tcPr>
            <w:tcW w:w="1241" w:type="dxa"/>
          </w:tcPr>
          <w:p w14:paraId="7C1007B9" w14:textId="77777777" w:rsidR="007A313C" w:rsidRPr="007A313C" w:rsidRDefault="007A313C" w:rsidP="00E36316">
            <w:pPr>
              <w:ind w:firstLine="709"/>
              <w:contextualSpacing/>
              <w:jc w:val="both"/>
              <w:rPr>
                <w:rFonts w:ascii="Times New Roman" w:eastAsia="Calibri" w:hAnsi="Times New Roman" w:cs="Times New Roman"/>
                <w:b/>
                <w:bCs/>
                <w:i/>
                <w:iCs/>
                <w:sz w:val="28"/>
                <w:szCs w:val="28"/>
              </w:rPr>
            </w:pPr>
            <w:r w:rsidRPr="007A313C">
              <w:rPr>
                <w:rFonts w:ascii="Times New Roman" w:eastAsia="Calibri" w:hAnsi="Times New Roman" w:cs="Times New Roman"/>
                <w:i/>
                <w:iCs/>
                <w:sz w:val="28"/>
                <w:szCs w:val="28"/>
              </w:rPr>
              <w:t>Воспитатель, старший воспитатель</w:t>
            </w:r>
          </w:p>
        </w:tc>
      </w:tr>
    </w:tbl>
    <w:p w14:paraId="732BB395"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p>
    <w:p w14:paraId="17CBCA0C" w14:textId="77777777" w:rsidR="004E0E06" w:rsidRPr="00E36316" w:rsidRDefault="004E0E06" w:rsidP="00E36316">
      <w:pPr>
        <w:autoSpaceDE w:val="0"/>
        <w:autoSpaceDN w:val="0"/>
        <w:adjustRightInd w:val="0"/>
        <w:spacing w:after="12" w:line="240" w:lineRule="auto"/>
        <w:ind w:right="-15" w:firstLine="709"/>
        <w:contextualSpacing/>
        <w:jc w:val="both"/>
        <w:rPr>
          <w:rFonts w:ascii="Times New Roman" w:hAnsi="Times New Roman" w:cs="Times New Roman"/>
          <w:b/>
          <w:bCs/>
          <w:sz w:val="28"/>
          <w:szCs w:val="28"/>
        </w:rPr>
      </w:pPr>
    </w:p>
    <w:p w14:paraId="0012EB5B" w14:textId="77777777" w:rsidR="004E0E06" w:rsidRPr="00E36316" w:rsidRDefault="004E0E06" w:rsidP="00E36316">
      <w:pPr>
        <w:autoSpaceDE w:val="0"/>
        <w:autoSpaceDN w:val="0"/>
        <w:adjustRightInd w:val="0"/>
        <w:spacing w:after="12" w:line="240" w:lineRule="auto"/>
        <w:ind w:right="-15"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III.ОРГАНИЗАЦИОННЫЙ РАЗДЕЛ</w:t>
      </w:r>
    </w:p>
    <w:p w14:paraId="70DBAFFD" w14:textId="77777777" w:rsidR="004E0E06" w:rsidRPr="00E36316" w:rsidRDefault="004E0E06" w:rsidP="00E36316">
      <w:pPr>
        <w:autoSpaceDE w:val="0"/>
        <w:autoSpaceDN w:val="0"/>
        <w:adjustRightInd w:val="0"/>
        <w:spacing w:before="240" w:after="8" w:line="240" w:lineRule="auto"/>
        <w:ind w:right="12"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3.1. ПРОЕКТИРОВАНИЕ ВОСПИТАТЕЛЬНО- ОБРАЗОВАТЕЛЬНОГО ПРОЦЕССА.</w:t>
      </w:r>
    </w:p>
    <w:p w14:paraId="36FB6404"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w:t>
      </w:r>
    </w:p>
    <w:p w14:paraId="6538AC51"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При организации воспитательно-образовательного процесса обеспечено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максимально приближаясь к разумному «минимуму».  </w:t>
      </w:r>
    </w:p>
    <w:p w14:paraId="4A37887A" w14:textId="0DE5D248"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14:paraId="4F7B7D1F"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14:paraId="4F7BEF12"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14:paraId="608F5317"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w:t>
      </w:r>
    </w:p>
    <w:p w14:paraId="7573731E" w14:textId="77777777" w:rsidR="004E0E06" w:rsidRPr="00E36316" w:rsidRDefault="004E0E06" w:rsidP="00E36316">
      <w:pPr>
        <w:autoSpaceDE w:val="0"/>
        <w:autoSpaceDN w:val="0"/>
        <w:adjustRightInd w:val="0"/>
        <w:spacing w:after="45" w:line="240" w:lineRule="auto"/>
        <w:ind w:left="-14"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Одной теме следует уделять не менее одной недели. Тема должна быть отражена в подборе материалов, находящихся в группе и центрах (уголках) развития.</w:t>
      </w:r>
    </w:p>
    <w:p w14:paraId="691436F7" w14:textId="77777777" w:rsidR="004E0E06" w:rsidRPr="00E36316" w:rsidRDefault="004E0E06" w:rsidP="00E36316">
      <w:pPr>
        <w:autoSpaceDE w:val="0"/>
        <w:autoSpaceDN w:val="0"/>
        <w:adjustRightInd w:val="0"/>
        <w:spacing w:after="4" w:line="240" w:lineRule="auto"/>
        <w:ind w:firstLine="709"/>
        <w:contextualSpacing/>
        <w:jc w:val="both"/>
        <w:rPr>
          <w:rFonts w:ascii="Times New Roman" w:hAnsi="Times New Roman" w:cs="Times New Roman"/>
          <w:sz w:val="28"/>
          <w:szCs w:val="28"/>
        </w:rPr>
      </w:pPr>
    </w:p>
    <w:p w14:paraId="478D7F51" w14:textId="7E56EB41" w:rsidR="004E0E06" w:rsidRPr="00E36316" w:rsidRDefault="004E0E06" w:rsidP="00E36316">
      <w:pPr>
        <w:autoSpaceDE w:val="0"/>
        <w:autoSpaceDN w:val="0"/>
        <w:adjustRightInd w:val="0"/>
        <w:spacing w:after="228" w:line="240" w:lineRule="auto"/>
        <w:ind w:left="-4"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b/>
          <w:bCs/>
          <w:color w:val="000000"/>
          <w:sz w:val="28"/>
          <w:szCs w:val="28"/>
        </w:rPr>
        <w:t>3.1.</w:t>
      </w:r>
      <w:r w:rsidR="00963B2D" w:rsidRPr="00E36316">
        <w:rPr>
          <w:rFonts w:ascii="Times New Roman" w:hAnsi="Times New Roman" w:cs="Times New Roman"/>
          <w:b/>
          <w:bCs/>
          <w:color w:val="000000"/>
          <w:sz w:val="28"/>
          <w:szCs w:val="28"/>
        </w:rPr>
        <w:t>1. Организация</w:t>
      </w:r>
      <w:r w:rsidRPr="00E36316">
        <w:rPr>
          <w:rFonts w:ascii="Times New Roman" w:hAnsi="Times New Roman" w:cs="Times New Roman"/>
          <w:b/>
          <w:bCs/>
          <w:color w:val="000000"/>
          <w:sz w:val="28"/>
          <w:szCs w:val="28"/>
        </w:rPr>
        <w:t xml:space="preserve"> режима пребывания детей в ДОУ.</w:t>
      </w:r>
    </w:p>
    <w:p w14:paraId="1A5A1B3F" w14:textId="53891EFC"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Режим пребывания детей в МДОУ – 10 часов (с 7.</w:t>
      </w:r>
      <w:r w:rsidR="00963B2D" w:rsidRPr="00E36316">
        <w:rPr>
          <w:rFonts w:ascii="Times New Roman" w:hAnsi="Times New Roman" w:cs="Times New Roman"/>
          <w:sz w:val="28"/>
          <w:szCs w:val="28"/>
        </w:rPr>
        <w:t>3</w:t>
      </w:r>
      <w:r w:rsidRPr="00E36316">
        <w:rPr>
          <w:rFonts w:ascii="Times New Roman" w:hAnsi="Times New Roman" w:cs="Times New Roman"/>
          <w:sz w:val="28"/>
          <w:szCs w:val="28"/>
        </w:rPr>
        <w:t>0 до 1</w:t>
      </w:r>
      <w:r w:rsidR="00963B2D" w:rsidRPr="00E36316">
        <w:rPr>
          <w:rFonts w:ascii="Times New Roman" w:hAnsi="Times New Roman" w:cs="Times New Roman"/>
          <w:sz w:val="28"/>
          <w:szCs w:val="28"/>
        </w:rPr>
        <w:t>8</w:t>
      </w:r>
      <w:r w:rsidRPr="00E36316">
        <w:rPr>
          <w:rFonts w:ascii="Times New Roman" w:hAnsi="Times New Roman" w:cs="Times New Roman"/>
          <w:sz w:val="28"/>
          <w:szCs w:val="28"/>
        </w:rPr>
        <w:t>.</w:t>
      </w:r>
      <w:r w:rsidR="00963B2D" w:rsidRPr="00E36316">
        <w:rPr>
          <w:rFonts w:ascii="Times New Roman" w:hAnsi="Times New Roman" w:cs="Times New Roman"/>
          <w:sz w:val="28"/>
          <w:szCs w:val="28"/>
        </w:rPr>
        <w:t>0</w:t>
      </w:r>
      <w:r w:rsidRPr="00E36316">
        <w:rPr>
          <w:rFonts w:ascii="Times New Roman" w:hAnsi="Times New Roman" w:cs="Times New Roman"/>
          <w:sz w:val="28"/>
          <w:szCs w:val="28"/>
        </w:rPr>
        <w:t>0).</w:t>
      </w:r>
    </w:p>
    <w:p w14:paraId="0DD40B0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Правильно построенный режим дня предполагает оптимальное соотношение периодов бодрствования и сна в течение суток, целесообразно сочетание различных видов деятельности и отдыха в процессе бодрствования. </w:t>
      </w:r>
    </w:p>
    <w:p w14:paraId="1AB85F98" w14:textId="335C017C"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w:t>
      </w:r>
      <w:r w:rsidR="00963B2D" w:rsidRPr="00E36316">
        <w:rPr>
          <w:rFonts w:ascii="Times New Roman" w:hAnsi="Times New Roman" w:cs="Times New Roman"/>
          <w:sz w:val="28"/>
          <w:szCs w:val="28"/>
        </w:rPr>
        <w:t>ребенка,</w:t>
      </w:r>
      <w:r w:rsidRPr="00E36316">
        <w:rPr>
          <w:rFonts w:ascii="Times New Roman" w:hAnsi="Times New Roman" w:cs="Times New Roman"/>
          <w:sz w:val="28"/>
          <w:szCs w:val="28"/>
        </w:rPr>
        <w:t xml:space="preserve"> предохраняет нервную системы от переутомления, создает </w:t>
      </w:r>
      <w:r w:rsidRPr="00E36316">
        <w:rPr>
          <w:rFonts w:ascii="Times New Roman" w:hAnsi="Times New Roman" w:cs="Times New Roman"/>
          <w:sz w:val="28"/>
          <w:szCs w:val="28"/>
        </w:rPr>
        <w:lastRenderedPageBreak/>
        <w:t>благоприятные условия для своевременного развития, формирует способность к адаптации к новым условиям.</w:t>
      </w:r>
    </w:p>
    <w:p w14:paraId="2E37FF58" w14:textId="1B2D4013"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Все возрастные группы работают по двум временным (сезонным) режимам: на теплый и холодный периоды года и режиму в каникулярный </w:t>
      </w:r>
      <w:r w:rsidR="00963B2D" w:rsidRPr="00E36316">
        <w:rPr>
          <w:rFonts w:ascii="Times New Roman" w:hAnsi="Times New Roman" w:cs="Times New Roman"/>
          <w:sz w:val="28"/>
          <w:szCs w:val="28"/>
        </w:rPr>
        <w:t>период.</w:t>
      </w:r>
      <w:r w:rsidRPr="00E36316">
        <w:rPr>
          <w:rFonts w:ascii="Times New Roman" w:hAnsi="Times New Roman" w:cs="Times New Roman"/>
          <w:sz w:val="28"/>
          <w:szCs w:val="28"/>
        </w:rPr>
        <w:t xml:space="preserve"> </w:t>
      </w:r>
    </w:p>
    <w:p w14:paraId="354BA47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Для воспитанников, вновь поступающих в детским сад, предполагаются индивидуальные адаптационны режимы.</w:t>
      </w:r>
    </w:p>
    <w:p w14:paraId="31F2413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 период карантинных мероприятий предполагаются карантинные режимы по показаниям. </w:t>
      </w:r>
    </w:p>
    <w:p w14:paraId="35BD248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 период летнее оздоровительной компании в МБДОУ действует оздоровительный режим, предполагающий увеличение дневного сна и длительности пребывания детей на свежем воздухе.</w:t>
      </w:r>
    </w:p>
    <w:p w14:paraId="342F8D2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Ежедневно в летний период и в остальное время года при позволяющих погодных условиях прием детей осуществляется на свежем воздухе.</w:t>
      </w:r>
    </w:p>
    <w:p w14:paraId="1F464AB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p w14:paraId="66ADF206" w14:textId="77777777" w:rsidR="004E0E06" w:rsidRPr="00E36316" w:rsidRDefault="004E0E06" w:rsidP="00E36316">
      <w:pPr>
        <w:spacing w:after="0" w:line="240" w:lineRule="auto"/>
        <w:ind w:firstLine="709"/>
        <w:contextualSpacing/>
        <w:jc w:val="both"/>
        <w:rPr>
          <w:rFonts w:ascii="Times New Roman" w:hAnsi="Times New Roman" w:cs="Times New Roman"/>
          <w:b/>
          <w:bCs/>
          <w:i/>
          <w:iCs/>
          <w:sz w:val="28"/>
          <w:szCs w:val="28"/>
        </w:rPr>
      </w:pPr>
      <w:r w:rsidRPr="00E36316">
        <w:rPr>
          <w:rFonts w:ascii="Times New Roman" w:hAnsi="Times New Roman" w:cs="Times New Roman"/>
          <w:b/>
          <w:bCs/>
          <w:i/>
          <w:iCs/>
          <w:sz w:val="28"/>
          <w:szCs w:val="28"/>
        </w:rPr>
        <w:t>Ежедневная организация жизни и деятельности детей</w:t>
      </w:r>
    </w:p>
    <w:p w14:paraId="3A2AC75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Ежедневная организация жизни и деятельности детей осуществляется с учетом:</w:t>
      </w:r>
    </w:p>
    <w:p w14:paraId="162D40ED" w14:textId="77777777" w:rsidR="004E0E06" w:rsidRPr="00E36316" w:rsidRDefault="004E0E06">
      <w:pPr>
        <w:pStyle w:val="a3"/>
        <w:numPr>
          <w:ilvl w:val="0"/>
          <w:numId w:val="18"/>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является игра.</w:t>
      </w:r>
    </w:p>
    <w:p w14:paraId="6120770C" w14:textId="77777777" w:rsidR="004E0E06" w:rsidRPr="00E36316" w:rsidRDefault="004E0E06">
      <w:pPr>
        <w:pStyle w:val="a3"/>
        <w:numPr>
          <w:ilvl w:val="0"/>
          <w:numId w:val="18"/>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3583F4FB"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Организация режима дня</w:t>
      </w:r>
    </w:p>
    <w:p w14:paraId="225A110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При проведении режимных процессов МБДОУ придерживается следующих правил:</w:t>
      </w:r>
    </w:p>
    <w:p w14:paraId="744D380D"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Полное и своевременное удовлетворение всех органических потребностей детей (во сне, питании).</w:t>
      </w:r>
    </w:p>
    <w:p w14:paraId="516C2F20"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Тщательный гигиенический уход, обеспечение чистоты тела, одежды, постели;</w:t>
      </w:r>
    </w:p>
    <w:p w14:paraId="3E58C7C0"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14:paraId="6EF3E484"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Формирование культурно-гигиенических навыков;</w:t>
      </w:r>
    </w:p>
    <w:p w14:paraId="1D929F01"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Эмоциональное общение в  ходе выполнения режимных процессов;</w:t>
      </w:r>
    </w:p>
    <w:p w14:paraId="1CEAB75E"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Учет потребностей детей, индивидуальных особенностей каждого ребенка;</w:t>
      </w:r>
    </w:p>
    <w:p w14:paraId="738947FE"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Соблюдение двигательной активности детей с учетом их индивидуальных возрастных особенностей;</w:t>
      </w:r>
    </w:p>
    <w:p w14:paraId="749BD9F9" w14:textId="77777777" w:rsidR="004E0E06" w:rsidRPr="00E36316" w:rsidRDefault="004E0E06">
      <w:pPr>
        <w:pStyle w:val="a3"/>
        <w:numPr>
          <w:ilvl w:val="0"/>
          <w:numId w:val="19"/>
        </w:numPr>
        <w:spacing w:after="0" w:line="240" w:lineRule="auto"/>
        <w:ind w:left="0" w:firstLine="709"/>
        <w:jc w:val="both"/>
        <w:rPr>
          <w:rFonts w:ascii="Times New Roman" w:hAnsi="Times New Roman" w:cs="Times New Roman"/>
          <w:sz w:val="28"/>
          <w:szCs w:val="28"/>
        </w:rPr>
      </w:pPr>
      <w:r w:rsidRPr="00E36316">
        <w:rPr>
          <w:rFonts w:ascii="Times New Roman" w:hAnsi="Times New Roman"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напрямую зависят   от состояния их нервной системы.</w:t>
      </w:r>
    </w:p>
    <w:p w14:paraId="1A062BA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p w14:paraId="79C58BCB" w14:textId="77777777" w:rsidR="004E0E06" w:rsidRPr="00E36316" w:rsidRDefault="004E0E06" w:rsidP="00E36316">
      <w:pPr>
        <w:autoSpaceDE w:val="0"/>
        <w:autoSpaceDN w:val="0"/>
        <w:adjustRightInd w:val="0"/>
        <w:spacing w:after="45" w:line="240" w:lineRule="auto"/>
        <w:ind w:left="562"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Коррекция режима дня  проводится на основе следующих положений:</w:t>
      </w:r>
    </w:p>
    <w:p w14:paraId="2A90DAB1"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соответствие возрастным особенностям детей;</w:t>
      </w:r>
    </w:p>
    <w:p w14:paraId="12227A2A"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lastRenderedPageBreak/>
        <w:t>учет сезонных изменений 2 раза в год,</w:t>
      </w:r>
    </w:p>
    <w:p w14:paraId="4FB56A22"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смена деятельности ребенка, обеспечивающая полное функциональное восстановление организма;</w:t>
      </w:r>
    </w:p>
    <w:p w14:paraId="7DB58220"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недопустимость частых изменений режима;</w:t>
      </w:r>
    </w:p>
    <w:p w14:paraId="374DF56B"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постепенность перехода к измененному режиму;</w:t>
      </w:r>
    </w:p>
    <w:p w14:paraId="44CCE403"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выделение  времени для непосредственно образовательной деятельности, образовательной деятельности, осуществляемой в ходе режимных процессов, самостоятельной (игры, подготовка к занятиям, личная гигиена) деятельности детей, организованной как воспитателем, так  и самим ребенком;</w:t>
      </w:r>
    </w:p>
    <w:p w14:paraId="03540E47" w14:textId="77777777" w:rsidR="004E0E06" w:rsidRPr="00E36316" w:rsidRDefault="004E0E06" w:rsidP="00E36316">
      <w:pPr>
        <w:numPr>
          <w:ilvl w:val="0"/>
          <w:numId w:val="2"/>
        </w:numPr>
        <w:autoSpaceDE w:val="0"/>
        <w:autoSpaceDN w:val="0"/>
        <w:adjustRightInd w:val="0"/>
        <w:spacing w:after="45" w:line="240" w:lineRule="auto"/>
        <w:ind w:left="548"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недопустимость замены свободного времени другими формами организации.</w:t>
      </w:r>
    </w:p>
    <w:p w14:paraId="4AB45C56" w14:textId="77777777" w:rsidR="004E0E06" w:rsidRPr="00E36316" w:rsidRDefault="004E0E06" w:rsidP="00E36316">
      <w:pPr>
        <w:autoSpaceDE w:val="0"/>
        <w:autoSpaceDN w:val="0"/>
        <w:adjustRightInd w:val="0"/>
        <w:spacing w:after="45" w:line="240" w:lineRule="auto"/>
        <w:ind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Образовательная деятельность осуществляется через:</w:t>
      </w:r>
    </w:p>
    <w:p w14:paraId="04471EF9" w14:textId="77777777" w:rsidR="004E0E06" w:rsidRPr="00E36316" w:rsidRDefault="004E0E06" w:rsidP="00E36316">
      <w:pPr>
        <w:numPr>
          <w:ilvl w:val="0"/>
          <w:numId w:val="2"/>
        </w:numPr>
        <w:autoSpaceDE w:val="0"/>
        <w:autoSpaceDN w:val="0"/>
        <w:adjustRightInd w:val="0"/>
        <w:spacing w:after="45" w:line="240" w:lineRule="auto"/>
        <w:ind w:left="170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непосредственно образовательную деятельность</w:t>
      </w:r>
    </w:p>
    <w:p w14:paraId="377BE4C3" w14:textId="77777777" w:rsidR="004E0E06" w:rsidRPr="00E36316" w:rsidRDefault="004E0E06" w:rsidP="00E36316">
      <w:pPr>
        <w:numPr>
          <w:ilvl w:val="0"/>
          <w:numId w:val="2"/>
        </w:numPr>
        <w:autoSpaceDE w:val="0"/>
        <w:autoSpaceDN w:val="0"/>
        <w:adjustRightInd w:val="0"/>
        <w:spacing w:after="45" w:line="240" w:lineRule="auto"/>
        <w:ind w:left="170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образовательную деятельность в ходе режимных моментов</w:t>
      </w:r>
    </w:p>
    <w:p w14:paraId="2703F06C" w14:textId="77777777" w:rsidR="004E0E06" w:rsidRPr="00E36316" w:rsidRDefault="004E0E06" w:rsidP="00E36316">
      <w:pPr>
        <w:numPr>
          <w:ilvl w:val="0"/>
          <w:numId w:val="2"/>
        </w:numPr>
        <w:autoSpaceDE w:val="0"/>
        <w:autoSpaceDN w:val="0"/>
        <w:adjustRightInd w:val="0"/>
        <w:spacing w:after="45" w:line="240" w:lineRule="auto"/>
        <w:ind w:left="170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самостоятельную деятельность детей</w:t>
      </w:r>
    </w:p>
    <w:p w14:paraId="5D2B2212" w14:textId="77777777" w:rsidR="004E0E06" w:rsidRPr="00E36316" w:rsidRDefault="004E0E06" w:rsidP="00E36316">
      <w:pPr>
        <w:numPr>
          <w:ilvl w:val="0"/>
          <w:numId w:val="2"/>
        </w:numPr>
        <w:autoSpaceDE w:val="0"/>
        <w:autoSpaceDN w:val="0"/>
        <w:adjustRightInd w:val="0"/>
        <w:spacing w:after="45" w:line="240" w:lineRule="auto"/>
        <w:ind w:left="1701"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взаимодействие с семьями воспитанников</w:t>
      </w:r>
    </w:p>
    <w:p w14:paraId="5AC6E747" w14:textId="77777777" w:rsidR="004E0E06" w:rsidRPr="00E36316" w:rsidRDefault="004E0E06" w:rsidP="00E36316">
      <w:pPr>
        <w:autoSpaceDE w:val="0"/>
        <w:autoSpaceDN w:val="0"/>
        <w:adjustRightInd w:val="0"/>
        <w:spacing w:before="240" w:after="8" w:line="240" w:lineRule="auto"/>
        <w:ind w:right="3386" w:firstLine="709"/>
        <w:contextualSpacing/>
        <w:jc w:val="both"/>
        <w:rPr>
          <w:rFonts w:ascii="Times New Roman" w:hAnsi="Times New Roman" w:cs="Times New Roman"/>
          <w:b/>
          <w:bCs/>
          <w:color w:val="000000"/>
          <w:sz w:val="28"/>
          <w:szCs w:val="28"/>
        </w:rPr>
      </w:pPr>
    </w:p>
    <w:p w14:paraId="1BA3675C" w14:textId="77777777" w:rsidR="004E0E06" w:rsidRPr="00E36316" w:rsidRDefault="004E0E06" w:rsidP="00E36316">
      <w:pPr>
        <w:autoSpaceDE w:val="0"/>
        <w:autoSpaceDN w:val="0"/>
        <w:adjustRightInd w:val="0"/>
        <w:spacing w:after="10" w:line="240" w:lineRule="auto"/>
        <w:ind w:left="2606" w:firstLine="709"/>
        <w:contextualSpacing/>
        <w:jc w:val="both"/>
        <w:rPr>
          <w:rFonts w:ascii="Times New Roman" w:hAnsi="Times New Roman" w:cs="Times New Roman"/>
          <w:b/>
          <w:bCs/>
          <w:color w:val="000000"/>
          <w:sz w:val="28"/>
          <w:szCs w:val="28"/>
        </w:rPr>
      </w:pPr>
      <w:r w:rsidRPr="00E36316">
        <w:rPr>
          <w:rFonts w:ascii="Times New Roman" w:hAnsi="Times New Roman" w:cs="Times New Roman"/>
          <w:b/>
          <w:bCs/>
          <w:color w:val="000000"/>
          <w:sz w:val="28"/>
          <w:szCs w:val="28"/>
        </w:rPr>
        <w:t>3.1.2. Календарный учебный график</w:t>
      </w:r>
    </w:p>
    <w:p w14:paraId="66C102B8"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регламентирует режим учебной деятельности по реализации образовательной программы в полном объёме с учётом каникулярного времени;</w:t>
      </w:r>
    </w:p>
    <w:p w14:paraId="159245EE"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обеспечивает сохранение физического и психического здоровья воспитанников, предупреждение перегрузок и переутомляемости дошкольников;</w:t>
      </w:r>
    </w:p>
    <w:p w14:paraId="27918352" w14:textId="77777777" w:rsidR="004E0E06" w:rsidRPr="00E36316" w:rsidRDefault="004E0E06" w:rsidP="00E36316">
      <w:pPr>
        <w:numPr>
          <w:ilvl w:val="0"/>
          <w:numId w:val="2"/>
        </w:numPr>
        <w:autoSpaceDE w:val="0"/>
        <w:autoSpaceDN w:val="0"/>
        <w:adjustRightInd w:val="0"/>
        <w:spacing w:after="45" w:line="240" w:lineRule="auto"/>
        <w:ind w:left="346" w:right="12"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разработан в соответствии СанПиН 2.4.1.3049-13, </w:t>
      </w:r>
    </w:p>
    <w:p w14:paraId="14679BB0" w14:textId="1903C782" w:rsidR="004E0E06" w:rsidRPr="00E36316" w:rsidRDefault="004E0E06" w:rsidP="00E36316">
      <w:pPr>
        <w:numPr>
          <w:ilvl w:val="0"/>
          <w:numId w:val="2"/>
        </w:numPr>
        <w:autoSpaceDE w:val="0"/>
        <w:autoSpaceDN w:val="0"/>
        <w:adjustRightInd w:val="0"/>
        <w:spacing w:after="0" w:line="240" w:lineRule="auto"/>
        <w:ind w:right="12" w:firstLine="709"/>
        <w:contextualSpacing/>
        <w:jc w:val="both"/>
        <w:rPr>
          <w:rFonts w:ascii="Times New Roman" w:hAnsi="Times New Roman" w:cs="Times New Roman"/>
          <w:b/>
          <w:bCs/>
          <w:sz w:val="28"/>
          <w:szCs w:val="28"/>
        </w:rPr>
      </w:pPr>
      <w:r w:rsidRPr="00E36316">
        <w:rPr>
          <w:rFonts w:ascii="Times New Roman" w:hAnsi="Times New Roman" w:cs="Times New Roman"/>
          <w:color w:val="000000"/>
          <w:sz w:val="28"/>
          <w:szCs w:val="28"/>
        </w:rPr>
        <w:t xml:space="preserve">Годовой календарный учебный график реализуется через учебный план и расписание непосредственно образовательной </w:t>
      </w:r>
      <w:r w:rsidR="00963B2D" w:rsidRPr="00E36316">
        <w:rPr>
          <w:rFonts w:ascii="Times New Roman" w:hAnsi="Times New Roman" w:cs="Times New Roman"/>
          <w:color w:val="000000"/>
          <w:sz w:val="28"/>
          <w:szCs w:val="28"/>
        </w:rPr>
        <w:t>деятельности дошкольного</w:t>
      </w:r>
      <w:r w:rsidRPr="00E36316">
        <w:rPr>
          <w:rFonts w:ascii="Times New Roman" w:hAnsi="Times New Roman" w:cs="Times New Roman"/>
          <w:color w:val="000000"/>
          <w:sz w:val="28"/>
          <w:szCs w:val="28"/>
        </w:rPr>
        <w:t xml:space="preserve"> учреждения. </w:t>
      </w:r>
    </w:p>
    <w:p w14:paraId="65CC5992" w14:textId="77777777" w:rsidR="004E0E06" w:rsidRPr="00E36316" w:rsidRDefault="004E0E06" w:rsidP="00E36316">
      <w:pPr>
        <w:autoSpaceDE w:val="0"/>
        <w:autoSpaceDN w:val="0"/>
        <w:adjustRightInd w:val="0"/>
        <w:spacing w:after="27" w:line="240" w:lineRule="auto"/>
        <w:ind w:left="10" w:right="-15" w:firstLine="709"/>
        <w:contextualSpacing/>
        <w:jc w:val="both"/>
        <w:rPr>
          <w:rFonts w:ascii="Times New Roman" w:hAnsi="Times New Roman" w:cs="Times New Roman"/>
          <w:b/>
          <w:sz w:val="28"/>
          <w:szCs w:val="28"/>
        </w:rPr>
      </w:pPr>
    </w:p>
    <w:p w14:paraId="52974500" w14:textId="77777777" w:rsidR="004E0E06" w:rsidRPr="00E36316" w:rsidRDefault="004E0E06" w:rsidP="00E36316">
      <w:pPr>
        <w:autoSpaceDE w:val="0"/>
        <w:autoSpaceDN w:val="0"/>
        <w:adjustRightInd w:val="0"/>
        <w:spacing w:after="27" w:line="240" w:lineRule="auto"/>
        <w:ind w:right="-15" w:firstLine="709"/>
        <w:contextualSpacing/>
        <w:jc w:val="both"/>
        <w:rPr>
          <w:rFonts w:ascii="Times New Roman" w:hAnsi="Times New Roman" w:cs="Times New Roman"/>
          <w:b/>
          <w:sz w:val="28"/>
          <w:szCs w:val="28"/>
        </w:rPr>
      </w:pPr>
    </w:p>
    <w:p w14:paraId="103EFFD2" w14:textId="062A8C73" w:rsidR="004E0E06" w:rsidRPr="00E36316" w:rsidRDefault="004E0E06" w:rsidP="00E36316">
      <w:pPr>
        <w:autoSpaceDE w:val="0"/>
        <w:autoSpaceDN w:val="0"/>
        <w:adjustRightInd w:val="0"/>
        <w:spacing w:after="27" w:line="240" w:lineRule="auto"/>
        <w:ind w:left="10" w:right="-15"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3.1.</w:t>
      </w:r>
      <w:r w:rsidR="00963B2D" w:rsidRPr="00E36316">
        <w:rPr>
          <w:rFonts w:ascii="Times New Roman" w:hAnsi="Times New Roman" w:cs="Times New Roman"/>
          <w:b/>
          <w:sz w:val="28"/>
          <w:szCs w:val="28"/>
        </w:rPr>
        <w:t>3. Учебный</w:t>
      </w:r>
      <w:r w:rsidRPr="00E36316">
        <w:rPr>
          <w:rFonts w:ascii="Times New Roman" w:hAnsi="Times New Roman" w:cs="Times New Roman"/>
          <w:b/>
          <w:sz w:val="28"/>
          <w:szCs w:val="28"/>
        </w:rPr>
        <w:t xml:space="preserve"> план</w:t>
      </w:r>
    </w:p>
    <w:p w14:paraId="5BE8E791" w14:textId="77777777" w:rsidR="004E0E06" w:rsidRPr="00E36316" w:rsidRDefault="004E0E06" w:rsidP="00E36316">
      <w:pPr>
        <w:pStyle w:val="a7"/>
        <w:ind w:firstLine="709"/>
        <w:contextualSpacing/>
        <w:jc w:val="both"/>
        <w:rPr>
          <w:rFonts w:ascii="Times New Roman" w:hAnsi="Times New Roman"/>
          <w:color w:val="000000"/>
          <w:sz w:val="28"/>
          <w:szCs w:val="28"/>
        </w:rPr>
      </w:pPr>
      <w:r w:rsidRPr="00E36316">
        <w:rPr>
          <w:rFonts w:ascii="Times New Roman" w:hAnsi="Times New Roman"/>
          <w:sz w:val="28"/>
          <w:szCs w:val="28"/>
          <w:lang w:val="en-US"/>
        </w:rPr>
        <w:t>I</w:t>
      </w:r>
      <w:r w:rsidRPr="00E36316">
        <w:rPr>
          <w:rFonts w:ascii="Times New Roman" w:hAnsi="Times New Roman"/>
          <w:sz w:val="28"/>
          <w:szCs w:val="28"/>
        </w:rPr>
        <w:t>.Пояснительная записка</w:t>
      </w:r>
    </w:p>
    <w:p w14:paraId="11087C12" w14:textId="77777777" w:rsidR="004E0E06" w:rsidRPr="00E36316" w:rsidRDefault="004E0E06" w:rsidP="00E36316">
      <w:pPr>
        <w:pStyle w:val="a7"/>
        <w:ind w:firstLine="709"/>
        <w:contextualSpacing/>
        <w:jc w:val="both"/>
        <w:rPr>
          <w:rFonts w:ascii="Times New Roman" w:eastAsia="Times New Roman" w:hAnsi="Times New Roman"/>
          <w:color w:val="000000"/>
          <w:sz w:val="28"/>
          <w:szCs w:val="28"/>
        </w:rPr>
      </w:pPr>
      <w:r w:rsidRPr="00E36316">
        <w:rPr>
          <w:rFonts w:ascii="Times New Roman" w:hAnsi="Times New Roman"/>
          <w:color w:val="000000"/>
          <w:sz w:val="28"/>
          <w:szCs w:val="28"/>
        </w:rPr>
        <w:t>Учебный план разработан в соответствии:</w:t>
      </w:r>
    </w:p>
    <w:p w14:paraId="0D8C8294" w14:textId="77777777" w:rsidR="004E0E06" w:rsidRPr="00E36316" w:rsidRDefault="004E0E06">
      <w:pPr>
        <w:numPr>
          <w:ilvl w:val="0"/>
          <w:numId w:val="28"/>
        </w:numPr>
        <w:suppressAutoHyphens/>
        <w:spacing w:after="0" w:line="240" w:lineRule="auto"/>
        <w:ind w:firstLine="709"/>
        <w:contextualSpacing/>
        <w:jc w:val="both"/>
        <w:rPr>
          <w:rFonts w:ascii="Times New Roman" w:eastAsia="Times New Roman" w:hAnsi="Times New Roman" w:cs="Times New Roman"/>
          <w:b/>
          <w:bCs/>
          <w:i/>
          <w:iCs/>
          <w:color w:val="000000"/>
          <w:sz w:val="28"/>
          <w:szCs w:val="28"/>
        </w:rPr>
      </w:pPr>
      <w:r w:rsidRPr="00E36316">
        <w:rPr>
          <w:rFonts w:ascii="Times New Roman" w:eastAsia="Times New Roman" w:hAnsi="Times New Roman" w:cs="Times New Roman"/>
          <w:color w:val="000000"/>
          <w:sz w:val="28"/>
          <w:szCs w:val="28"/>
        </w:rPr>
        <w:t>Приказом Министерства образования и науки Российской федерации «17» октября 2013г. № 1155 Федеральное государственное образовательный стандарт дошкольного образования.</w:t>
      </w:r>
    </w:p>
    <w:p w14:paraId="627A188B" w14:textId="77777777" w:rsidR="004E0E06" w:rsidRPr="00E36316" w:rsidRDefault="004E0E06">
      <w:pPr>
        <w:numPr>
          <w:ilvl w:val="0"/>
          <w:numId w:val="28"/>
        </w:numPr>
        <w:suppressAutoHyphens/>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b/>
          <w:bCs/>
          <w:i/>
          <w:iCs/>
          <w:color w:val="000000"/>
          <w:sz w:val="28"/>
          <w:szCs w:val="28"/>
        </w:rPr>
        <w:t> </w:t>
      </w:r>
      <w:r w:rsidRPr="00E36316">
        <w:rPr>
          <w:rFonts w:ascii="Times New Roman" w:eastAsia="Times New Roman" w:hAnsi="Times New Roman" w:cs="Times New Roman"/>
          <w:color w:val="000000"/>
          <w:sz w:val="28"/>
          <w:szCs w:val="28"/>
        </w:rPr>
        <w:t>Законом Российской Федерации от 29.12.2012. №273- ФЗ «Об образовании Российской Федерации»  </w:t>
      </w:r>
    </w:p>
    <w:p w14:paraId="010C6FDB" w14:textId="77777777" w:rsidR="004E0E06" w:rsidRPr="00E36316" w:rsidRDefault="004E0E06">
      <w:pPr>
        <w:numPr>
          <w:ilvl w:val="0"/>
          <w:numId w:val="28"/>
        </w:numPr>
        <w:suppressAutoHyphens/>
        <w:spacing w:after="0" w:line="240" w:lineRule="auto"/>
        <w:ind w:firstLine="709"/>
        <w:contextualSpacing/>
        <w:jc w:val="both"/>
        <w:rPr>
          <w:rFonts w:ascii="Times New Roman" w:eastAsia="Times New Roman" w:hAnsi="Times New Roman" w:cs="Times New Roman"/>
          <w:color w:val="000000"/>
          <w:sz w:val="28"/>
          <w:szCs w:val="28"/>
        </w:rPr>
      </w:pPr>
      <w:r w:rsidRPr="00E36316">
        <w:rPr>
          <w:rFonts w:ascii="Times New Roman" w:eastAsia="Times New Roman" w:hAnsi="Times New Roman" w:cs="Times New Roman"/>
          <w:color w:val="000000"/>
          <w:sz w:val="28"/>
          <w:szCs w:val="28"/>
        </w:rPr>
        <w:t>СанПиН 2.4.1.3049-13 «Санитарно — эпидемиологические требования к устройству, содержанию и организации режима работы в ДОУ»  от 15.05.2013. Регистрационный номер 26  </w:t>
      </w:r>
    </w:p>
    <w:p w14:paraId="552BD27D" w14:textId="77777777" w:rsidR="004E0E06" w:rsidRPr="00E36316" w:rsidRDefault="004E0E06">
      <w:pPr>
        <w:numPr>
          <w:ilvl w:val="0"/>
          <w:numId w:val="28"/>
        </w:numPr>
        <w:suppressAutoHyphens/>
        <w:spacing w:after="0" w:line="240" w:lineRule="auto"/>
        <w:ind w:firstLine="709"/>
        <w:contextualSpacing/>
        <w:jc w:val="both"/>
        <w:rPr>
          <w:rFonts w:ascii="Times New Roman" w:hAnsi="Times New Roman" w:cs="Times New Roman"/>
          <w:sz w:val="28"/>
          <w:szCs w:val="28"/>
        </w:rPr>
      </w:pPr>
      <w:r w:rsidRPr="00E36316">
        <w:rPr>
          <w:rFonts w:ascii="Times New Roman" w:eastAsia="Times New Roman" w:hAnsi="Times New Roman" w:cs="Times New Roman"/>
          <w:color w:val="000000"/>
          <w:sz w:val="28"/>
          <w:szCs w:val="28"/>
        </w:rPr>
        <w:t xml:space="preserve">Примерной </w:t>
      </w:r>
      <w:r w:rsidRPr="00E36316">
        <w:rPr>
          <w:rFonts w:ascii="Times New Roman" w:eastAsia="Times New Roman" w:hAnsi="Times New Roman" w:cs="Times New Roman"/>
          <w:sz w:val="28"/>
          <w:szCs w:val="28"/>
        </w:rPr>
        <w:t>основной общеобразовательной программой дошкольного образования «Истоки»</w:t>
      </w:r>
    </w:p>
    <w:p w14:paraId="0D36EC84" w14:textId="77777777" w:rsidR="004E0E06" w:rsidRPr="00E36316" w:rsidRDefault="004E0E06" w:rsidP="00E36316">
      <w:pPr>
        <w:pStyle w:val="a7"/>
        <w:ind w:firstLine="709"/>
        <w:contextualSpacing/>
        <w:jc w:val="both"/>
        <w:rPr>
          <w:rFonts w:ascii="Times New Roman" w:eastAsia="Times New Roman" w:hAnsi="Times New Roman"/>
          <w:sz w:val="28"/>
          <w:szCs w:val="28"/>
        </w:rPr>
      </w:pPr>
      <w:r w:rsidRPr="00E36316">
        <w:rPr>
          <w:rFonts w:ascii="Times New Roman" w:hAnsi="Times New Roman"/>
          <w:sz w:val="28"/>
          <w:szCs w:val="28"/>
        </w:rPr>
        <w:t xml:space="preserve"> </w:t>
      </w:r>
    </w:p>
    <w:p w14:paraId="0F1C4080"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49E318FC" w14:textId="61C8160E" w:rsidR="004E0E06" w:rsidRPr="00E36316" w:rsidRDefault="004E0E06" w:rsidP="00E36316">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lastRenderedPageBreak/>
        <w:t xml:space="preserve">         Учебный план МДОУ «Детский сад </w:t>
      </w:r>
      <w:r w:rsidR="00963B2D" w:rsidRPr="00E36316">
        <w:rPr>
          <w:rFonts w:ascii="Times New Roman" w:eastAsia="Times New Roman" w:hAnsi="Times New Roman" w:cs="Times New Roman"/>
          <w:sz w:val="28"/>
          <w:szCs w:val="28"/>
        </w:rPr>
        <w:t>№2 Солнышко</w:t>
      </w:r>
      <w:r w:rsidRPr="00E36316">
        <w:rPr>
          <w:rFonts w:ascii="Times New Roman" w:eastAsia="Times New Roman" w:hAnsi="Times New Roman" w:cs="Times New Roman"/>
          <w:sz w:val="28"/>
          <w:szCs w:val="28"/>
        </w:rPr>
        <w:t>»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 (занимательных дел).</w:t>
      </w:r>
    </w:p>
    <w:p w14:paraId="28425503" w14:textId="77777777" w:rsidR="004E0E06" w:rsidRPr="00E36316" w:rsidRDefault="004E0E06" w:rsidP="00E36316">
      <w:pPr>
        <w:shd w:val="clear" w:color="auto" w:fill="FFFFFF"/>
        <w:spacing w:before="240" w:after="240" w:line="240" w:lineRule="auto"/>
        <w:ind w:left="600"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При составлении учебного плана учитывались следующие </w:t>
      </w:r>
      <w:r w:rsidRPr="00E36316">
        <w:rPr>
          <w:rFonts w:ascii="Times New Roman" w:eastAsia="Times New Roman" w:hAnsi="Times New Roman" w:cs="Times New Roman"/>
          <w:b/>
          <w:bCs/>
          <w:sz w:val="28"/>
          <w:szCs w:val="28"/>
        </w:rPr>
        <w:t>принципы</w:t>
      </w:r>
      <w:r w:rsidRPr="00E36316">
        <w:rPr>
          <w:rFonts w:ascii="Times New Roman" w:eastAsia="Times New Roman" w:hAnsi="Times New Roman" w:cs="Times New Roman"/>
          <w:sz w:val="28"/>
          <w:szCs w:val="28"/>
        </w:rPr>
        <w:t>:</w:t>
      </w:r>
      <w:r w:rsidRPr="00E36316">
        <w:rPr>
          <w:rFonts w:ascii="Times New Roman" w:eastAsia="Times New Roman" w:hAnsi="Times New Roman" w:cs="Times New Roman"/>
          <w:color w:val="373737"/>
          <w:sz w:val="28"/>
          <w:szCs w:val="28"/>
        </w:rPr>
        <w:t xml:space="preserve"> </w:t>
      </w:r>
    </w:p>
    <w:p w14:paraId="13C42949"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полноценное проживание ребенком всех этапов детства, обогащение (амплификация) детского развития;</w:t>
      </w:r>
    </w:p>
    <w:p w14:paraId="67709D26"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6649AD85"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образовательных отношений;</w:t>
      </w:r>
    </w:p>
    <w:p w14:paraId="3392A4AE"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поддержка инициативы детей в различных видах деятельности;</w:t>
      </w:r>
    </w:p>
    <w:p w14:paraId="1BC46721"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сотрудничество ДОУ с семьей;</w:t>
      </w:r>
    </w:p>
    <w:p w14:paraId="58B50E24"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14:paraId="34EC5AEA"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14:paraId="6A6882B2"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466ACFA3" w14:textId="77777777" w:rsidR="004E0E06" w:rsidRPr="00E36316" w:rsidRDefault="004E0E06">
      <w:pPr>
        <w:numPr>
          <w:ilvl w:val="0"/>
          <w:numId w:val="27"/>
        </w:numPr>
        <w:shd w:val="clear" w:color="auto" w:fill="FFFFFF"/>
        <w:suppressAutoHyphens/>
        <w:spacing w:before="240" w:after="24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учет этнокультурной ситуации развития детей.</w:t>
      </w:r>
    </w:p>
    <w:p w14:paraId="0AAC8C6A" w14:textId="77777777" w:rsidR="004E0E06" w:rsidRPr="00E36316" w:rsidRDefault="004E0E06" w:rsidP="00E36316">
      <w:pPr>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Содержание педагогической работы по освоению детьми образовательных областей: </w:t>
      </w:r>
    </w:p>
    <w:p w14:paraId="18937D13" w14:textId="77777777" w:rsidR="004E0E06" w:rsidRPr="00E36316" w:rsidRDefault="004E0E06">
      <w:pPr>
        <w:numPr>
          <w:ilvl w:val="0"/>
          <w:numId w:val="26"/>
        </w:numPr>
        <w:suppressAutoHyphens/>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социально-коммуникативное развитие</w:t>
      </w:r>
    </w:p>
    <w:p w14:paraId="6D320F13" w14:textId="77777777" w:rsidR="004E0E06" w:rsidRPr="00E36316" w:rsidRDefault="004E0E06">
      <w:pPr>
        <w:numPr>
          <w:ilvl w:val="0"/>
          <w:numId w:val="26"/>
        </w:numPr>
        <w:suppressAutoHyphens/>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познавательное развитие</w:t>
      </w:r>
    </w:p>
    <w:p w14:paraId="34794F8D" w14:textId="77777777" w:rsidR="004E0E06" w:rsidRPr="00E36316" w:rsidRDefault="004E0E06">
      <w:pPr>
        <w:numPr>
          <w:ilvl w:val="0"/>
          <w:numId w:val="26"/>
        </w:numPr>
        <w:suppressAutoHyphens/>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речевое развитие</w:t>
      </w:r>
    </w:p>
    <w:p w14:paraId="2CEDB39C" w14:textId="77777777" w:rsidR="004E0E06" w:rsidRPr="00E36316" w:rsidRDefault="004E0E06">
      <w:pPr>
        <w:numPr>
          <w:ilvl w:val="0"/>
          <w:numId w:val="26"/>
        </w:numPr>
        <w:suppressAutoHyphens/>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художественно-эстетическое развитие;</w:t>
      </w:r>
    </w:p>
    <w:p w14:paraId="361023EA" w14:textId="77777777" w:rsidR="004E0E06" w:rsidRPr="00E36316" w:rsidRDefault="004E0E06">
      <w:pPr>
        <w:numPr>
          <w:ilvl w:val="0"/>
          <w:numId w:val="26"/>
        </w:numPr>
        <w:suppressAutoHyphens/>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физическое развитие.</w:t>
      </w:r>
    </w:p>
    <w:p w14:paraId="243EA359" w14:textId="15118A06" w:rsidR="004E0E06" w:rsidRPr="00E36316" w:rsidRDefault="004E0E06" w:rsidP="00E36316">
      <w:pPr>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     Они </w:t>
      </w:r>
      <w:r w:rsidR="00963B2D" w:rsidRPr="00E36316">
        <w:rPr>
          <w:rFonts w:ascii="Times New Roman" w:eastAsia="Times New Roman" w:hAnsi="Times New Roman" w:cs="Times New Roman"/>
          <w:sz w:val="28"/>
          <w:szCs w:val="28"/>
        </w:rPr>
        <w:t>реализуются в</w:t>
      </w:r>
      <w:r w:rsidRPr="00E36316">
        <w:rPr>
          <w:rFonts w:ascii="Times New Roman" w:eastAsia="Times New Roman" w:hAnsi="Times New Roman" w:cs="Times New Roman"/>
          <w:sz w:val="28"/>
          <w:szCs w:val="28"/>
        </w:rPr>
        <w:t xml:space="preserve"> обязательной части и части, формируемой участниками образовательного процесса основной образовательной программы ДОУ. </w:t>
      </w:r>
      <w:r w:rsidRPr="00E36316">
        <w:rPr>
          <w:rFonts w:ascii="Times New Roman" w:eastAsia="Times New Roman" w:hAnsi="Times New Roman" w:cs="Times New Roman"/>
          <w:bCs/>
          <w:sz w:val="28"/>
          <w:szCs w:val="28"/>
        </w:rPr>
        <w:t>Часть,</w:t>
      </w:r>
      <w:r w:rsidRPr="00E36316">
        <w:rPr>
          <w:rFonts w:ascii="Times New Roman" w:eastAsia="Times New Roman" w:hAnsi="Times New Roman" w:cs="Times New Roman"/>
          <w:b/>
          <w:bCs/>
          <w:sz w:val="28"/>
          <w:szCs w:val="28"/>
        </w:rPr>
        <w:t xml:space="preserve"> </w:t>
      </w:r>
      <w:r w:rsidRPr="00E36316">
        <w:rPr>
          <w:rFonts w:ascii="Times New Roman" w:eastAsia="Times New Roman" w:hAnsi="Times New Roman" w:cs="Times New Roman"/>
          <w:sz w:val="28"/>
          <w:szCs w:val="28"/>
        </w:rPr>
        <w:t>формируемая участниками образовательного процесса, обеспечивает вариативность образования,  расширение области образовательных услуг для воспитанников и отражает национальный  компонент.</w:t>
      </w:r>
    </w:p>
    <w:p w14:paraId="120D50EC"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      Количество и продолжительность непосредственно образовательной деятельности устанавливаются в соответствии с санитарно-гигиеническими  нормами и требованиями (СанПиН 2.4.1.3049-13) и  рассчитываются на день, неделю, месяц и учебный год. </w:t>
      </w:r>
    </w:p>
    <w:p w14:paraId="23E61B11"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4DA930E5" w14:textId="77777777" w:rsidR="004E0E06" w:rsidRPr="00E36316" w:rsidRDefault="004E0E06" w:rsidP="00E36316">
      <w:pPr>
        <w:suppressAutoHyphens/>
        <w:spacing w:after="0" w:line="240" w:lineRule="auto"/>
        <w:ind w:left="360"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Продолжительность НОД в зависимости от возраста дошкольников составляет:</w:t>
      </w:r>
    </w:p>
    <w:p w14:paraId="6EC5933C" w14:textId="77777777" w:rsidR="004E0E06" w:rsidRPr="00E36316" w:rsidRDefault="004E0E06" w:rsidP="00E36316">
      <w:pPr>
        <w:suppressAutoHyphens/>
        <w:spacing w:after="0" w:line="240" w:lineRule="auto"/>
        <w:ind w:left="360" w:firstLine="709"/>
        <w:contextualSpacing/>
        <w:jc w:val="both"/>
        <w:rPr>
          <w:rFonts w:ascii="Times New Roman" w:eastAsia="Times New Roman" w:hAnsi="Times New Roman" w:cs="Times New Roman"/>
          <w:sz w:val="28"/>
          <w:szCs w:val="28"/>
        </w:rPr>
      </w:pPr>
    </w:p>
    <w:tbl>
      <w:tblPr>
        <w:tblW w:w="0" w:type="auto"/>
        <w:tblInd w:w="10" w:type="dxa"/>
        <w:tblLayout w:type="fixed"/>
        <w:tblCellMar>
          <w:left w:w="10" w:type="dxa"/>
          <w:right w:w="10" w:type="dxa"/>
        </w:tblCellMar>
        <w:tblLook w:val="0000" w:firstRow="0" w:lastRow="0" w:firstColumn="0" w:lastColumn="0" w:noHBand="0" w:noVBand="0"/>
      </w:tblPr>
      <w:tblGrid>
        <w:gridCol w:w="1706"/>
        <w:gridCol w:w="1647"/>
        <w:gridCol w:w="1644"/>
        <w:gridCol w:w="2176"/>
        <w:gridCol w:w="2248"/>
      </w:tblGrid>
      <w:tr w:rsidR="004E0E06" w:rsidRPr="00E36316" w14:paraId="35847411" w14:textId="77777777" w:rsidTr="00DE7151">
        <w:trPr>
          <w:cantSplit/>
        </w:trPr>
        <w:tc>
          <w:tcPr>
            <w:tcW w:w="1706" w:type="dxa"/>
            <w:tcBorders>
              <w:top w:val="single" w:sz="4" w:space="0" w:color="000080"/>
              <w:left w:val="single" w:sz="4" w:space="0" w:color="000080"/>
              <w:bottom w:val="single" w:sz="4" w:space="0" w:color="000080"/>
            </w:tcBorders>
            <w:shd w:val="clear" w:color="auto" w:fill="auto"/>
          </w:tcPr>
          <w:p w14:paraId="2CAE6108"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lastRenderedPageBreak/>
              <w:t>Группа раннего возраста,</w:t>
            </w:r>
          </w:p>
          <w:p w14:paraId="38CD29AD"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1 младшая</w:t>
            </w:r>
          </w:p>
          <w:p w14:paraId="31C4AD69"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613D6DA2"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(1,0 -3 года)</w:t>
            </w:r>
          </w:p>
        </w:tc>
        <w:tc>
          <w:tcPr>
            <w:tcW w:w="1647" w:type="dxa"/>
            <w:tcBorders>
              <w:top w:val="single" w:sz="4" w:space="0" w:color="000080"/>
              <w:left w:val="single" w:sz="4" w:space="0" w:color="000080"/>
              <w:bottom w:val="single" w:sz="4" w:space="0" w:color="000080"/>
            </w:tcBorders>
            <w:shd w:val="clear" w:color="auto" w:fill="auto"/>
          </w:tcPr>
          <w:p w14:paraId="0CA3CD8D"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2 младшая группа</w:t>
            </w:r>
          </w:p>
          <w:p w14:paraId="03114AB5"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496BA2DF"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(3-4 года)</w:t>
            </w:r>
          </w:p>
        </w:tc>
        <w:tc>
          <w:tcPr>
            <w:tcW w:w="1644" w:type="dxa"/>
            <w:tcBorders>
              <w:top w:val="single" w:sz="4" w:space="0" w:color="000080"/>
              <w:left w:val="single" w:sz="4" w:space="0" w:color="000080"/>
              <w:bottom w:val="single" w:sz="4" w:space="0" w:color="000080"/>
            </w:tcBorders>
            <w:shd w:val="clear" w:color="auto" w:fill="auto"/>
          </w:tcPr>
          <w:p w14:paraId="415429CB"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Средняя группа</w:t>
            </w:r>
          </w:p>
          <w:p w14:paraId="54D426FD"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69E8945F"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1A90DFE6"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( 4-5 лет)</w:t>
            </w:r>
          </w:p>
        </w:tc>
        <w:tc>
          <w:tcPr>
            <w:tcW w:w="2176" w:type="dxa"/>
            <w:tcBorders>
              <w:top w:val="single" w:sz="4" w:space="0" w:color="000080"/>
              <w:left w:val="single" w:sz="4" w:space="0" w:color="000080"/>
              <w:bottom w:val="single" w:sz="4" w:space="0" w:color="000080"/>
            </w:tcBorders>
            <w:shd w:val="clear" w:color="auto" w:fill="auto"/>
          </w:tcPr>
          <w:p w14:paraId="42EA36CC"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Старшая группа </w:t>
            </w:r>
          </w:p>
          <w:p w14:paraId="2E450B73"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29D4FE5D"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6B2F097A"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(5-6 лет)</w:t>
            </w:r>
          </w:p>
        </w:tc>
        <w:tc>
          <w:tcPr>
            <w:tcW w:w="2248" w:type="dxa"/>
            <w:tcBorders>
              <w:top w:val="single" w:sz="4" w:space="0" w:color="000080"/>
              <w:left w:val="single" w:sz="4" w:space="0" w:color="000080"/>
              <w:bottom w:val="single" w:sz="4" w:space="0" w:color="000080"/>
              <w:right w:val="single" w:sz="4" w:space="0" w:color="000080"/>
            </w:tcBorders>
            <w:shd w:val="clear" w:color="auto" w:fill="auto"/>
          </w:tcPr>
          <w:p w14:paraId="068B8968"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Подготовительная к школе группа</w:t>
            </w:r>
          </w:p>
          <w:p w14:paraId="32230677"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p>
          <w:p w14:paraId="04BBD91A" w14:textId="77777777" w:rsidR="004E0E06" w:rsidRPr="00E36316" w:rsidRDefault="004E0E06" w:rsidP="00E36316">
            <w:pPr>
              <w:suppressAutoHyphens/>
              <w:spacing w:after="0" w:line="240" w:lineRule="auto"/>
              <w:ind w:firstLine="709"/>
              <w:contextualSpacing/>
              <w:jc w:val="both"/>
              <w:rPr>
                <w:rFonts w:ascii="Times New Roman" w:hAnsi="Times New Roman" w:cs="Times New Roman"/>
                <w:sz w:val="28"/>
                <w:szCs w:val="28"/>
              </w:rPr>
            </w:pPr>
            <w:r w:rsidRPr="00E36316">
              <w:rPr>
                <w:rFonts w:ascii="Times New Roman" w:eastAsia="Times New Roman" w:hAnsi="Times New Roman" w:cs="Times New Roman"/>
                <w:sz w:val="28"/>
                <w:szCs w:val="28"/>
              </w:rPr>
              <w:t>( 6-7 лет)</w:t>
            </w:r>
          </w:p>
        </w:tc>
      </w:tr>
      <w:tr w:rsidR="004E0E06" w:rsidRPr="00E36316" w14:paraId="175310F6" w14:textId="77777777" w:rsidTr="00DE7151">
        <w:trPr>
          <w:cantSplit/>
        </w:trPr>
        <w:tc>
          <w:tcPr>
            <w:tcW w:w="1706" w:type="dxa"/>
            <w:tcBorders>
              <w:top w:val="single" w:sz="4" w:space="0" w:color="000080"/>
              <w:left w:val="single" w:sz="4" w:space="0" w:color="000080"/>
              <w:bottom w:val="single" w:sz="4" w:space="0" w:color="000080"/>
            </w:tcBorders>
            <w:shd w:val="clear" w:color="auto" w:fill="auto"/>
            <w:vAlign w:val="center"/>
          </w:tcPr>
          <w:p w14:paraId="35657DCD"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Не более 10 минут</w:t>
            </w:r>
          </w:p>
        </w:tc>
        <w:tc>
          <w:tcPr>
            <w:tcW w:w="1647" w:type="dxa"/>
            <w:tcBorders>
              <w:top w:val="single" w:sz="4" w:space="0" w:color="000080"/>
              <w:left w:val="single" w:sz="4" w:space="0" w:color="000080"/>
              <w:bottom w:val="single" w:sz="4" w:space="0" w:color="000080"/>
            </w:tcBorders>
            <w:shd w:val="clear" w:color="auto" w:fill="auto"/>
            <w:vAlign w:val="center"/>
          </w:tcPr>
          <w:p w14:paraId="11980235"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Не более 15 минут</w:t>
            </w:r>
          </w:p>
        </w:tc>
        <w:tc>
          <w:tcPr>
            <w:tcW w:w="1644" w:type="dxa"/>
            <w:tcBorders>
              <w:top w:val="single" w:sz="4" w:space="0" w:color="000080"/>
              <w:left w:val="single" w:sz="4" w:space="0" w:color="000080"/>
              <w:bottom w:val="single" w:sz="4" w:space="0" w:color="000080"/>
            </w:tcBorders>
            <w:shd w:val="clear" w:color="auto" w:fill="auto"/>
            <w:vAlign w:val="center"/>
          </w:tcPr>
          <w:p w14:paraId="0F9971D7"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Не более 20 минут</w:t>
            </w:r>
          </w:p>
        </w:tc>
        <w:tc>
          <w:tcPr>
            <w:tcW w:w="2176" w:type="dxa"/>
            <w:tcBorders>
              <w:top w:val="single" w:sz="4" w:space="0" w:color="000080"/>
              <w:left w:val="single" w:sz="4" w:space="0" w:color="000080"/>
              <w:bottom w:val="single" w:sz="4" w:space="0" w:color="000080"/>
            </w:tcBorders>
            <w:shd w:val="clear" w:color="auto" w:fill="auto"/>
            <w:vAlign w:val="center"/>
          </w:tcPr>
          <w:p w14:paraId="0CB0FCA1" w14:textId="77777777" w:rsidR="004E0E06" w:rsidRPr="00E36316" w:rsidRDefault="004E0E06" w:rsidP="00E36316">
            <w:pPr>
              <w:suppressAutoHyphens/>
              <w:spacing w:after="0" w:line="240" w:lineRule="auto"/>
              <w:ind w:firstLine="709"/>
              <w:contextualSpacing/>
              <w:jc w:val="both"/>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Не более 25 минут</w:t>
            </w:r>
          </w:p>
        </w:tc>
        <w:tc>
          <w:tcPr>
            <w:tcW w:w="2248"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CD876D0" w14:textId="77777777" w:rsidR="004E0E06" w:rsidRPr="00E36316" w:rsidRDefault="004E0E06" w:rsidP="00E36316">
            <w:pPr>
              <w:suppressAutoHyphens/>
              <w:spacing w:after="0" w:line="240" w:lineRule="auto"/>
              <w:ind w:firstLine="709"/>
              <w:contextualSpacing/>
              <w:jc w:val="both"/>
              <w:rPr>
                <w:rFonts w:ascii="Times New Roman" w:hAnsi="Times New Roman" w:cs="Times New Roman"/>
                <w:sz w:val="28"/>
                <w:szCs w:val="28"/>
              </w:rPr>
            </w:pPr>
            <w:r w:rsidRPr="00E36316">
              <w:rPr>
                <w:rFonts w:ascii="Times New Roman" w:eastAsia="Times New Roman" w:hAnsi="Times New Roman" w:cs="Times New Roman"/>
                <w:sz w:val="28"/>
                <w:szCs w:val="28"/>
              </w:rPr>
              <w:t xml:space="preserve">Не более 30 минут  </w:t>
            </w:r>
          </w:p>
        </w:tc>
      </w:tr>
    </w:tbl>
    <w:p w14:paraId="68BE6988" w14:textId="77777777" w:rsidR="004E0E06" w:rsidRPr="00E36316" w:rsidRDefault="004E0E06" w:rsidP="00E36316">
      <w:pPr>
        <w:suppressAutoHyphens/>
        <w:spacing w:after="0" w:line="240" w:lineRule="auto"/>
        <w:ind w:left="360" w:firstLine="709"/>
        <w:contextualSpacing/>
        <w:jc w:val="both"/>
        <w:rPr>
          <w:rFonts w:ascii="Times New Roman" w:eastAsia="Times New Roman" w:hAnsi="Times New Roman" w:cs="Times New Roman"/>
          <w:sz w:val="28"/>
          <w:szCs w:val="28"/>
        </w:rPr>
      </w:pPr>
    </w:p>
    <w:p w14:paraId="6BE38123" w14:textId="77777777" w:rsidR="004E0E06" w:rsidRPr="00E36316" w:rsidRDefault="004E0E06" w:rsidP="00E36316">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 xml:space="preserve">         Максимально допустимый объем образовательной нагрузки в первой половине дня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отведённого на непрерывную образовательную деятельность, проводятся физкультурные минутки.</w:t>
      </w:r>
    </w:p>
    <w:p w14:paraId="11DE09CA" w14:textId="77777777" w:rsidR="004E0E06" w:rsidRPr="00E36316" w:rsidRDefault="004E0E06" w:rsidP="00E36316">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E36316">
        <w:rPr>
          <w:rFonts w:ascii="Times New Roman" w:eastAsia="Times New Roman" w:hAnsi="Times New Roman" w:cs="Times New Roman"/>
          <w:sz w:val="28"/>
          <w:szCs w:val="28"/>
        </w:rPr>
        <w:t>Перерывы между периодами непрерывной образовательной деятельности – не менее 10 минут.</w:t>
      </w:r>
    </w:p>
    <w:p w14:paraId="0E2A376B" w14:textId="77777777" w:rsidR="004E0E06" w:rsidRPr="00E36316" w:rsidRDefault="004E0E06" w:rsidP="00E36316">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E36316">
        <w:rPr>
          <w:rFonts w:ascii="Times New Roman" w:eastAsia="Times New Roman" w:hAnsi="Times New Roman" w:cs="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статистического характера проводятся физкультурные минутки.</w:t>
      </w:r>
    </w:p>
    <w:p w14:paraId="049CBDB8"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p>
    <w:p w14:paraId="0C26F804"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3.1.4Модель образовательного процесса по образовательным областям</w:t>
      </w:r>
    </w:p>
    <w:p w14:paraId="4E055F7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Младший дошкольный возраст.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7"/>
        <w:gridCol w:w="2664"/>
        <w:gridCol w:w="3402"/>
        <w:gridCol w:w="2908"/>
      </w:tblGrid>
      <w:tr w:rsidR="004E0E06" w:rsidRPr="00E36316" w14:paraId="749E4B44" w14:textId="77777777" w:rsidTr="00DE7151">
        <w:tc>
          <w:tcPr>
            <w:tcW w:w="597" w:type="dxa"/>
          </w:tcPr>
          <w:p w14:paraId="3F2BF99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п/п</w:t>
            </w:r>
          </w:p>
        </w:tc>
        <w:tc>
          <w:tcPr>
            <w:tcW w:w="2664" w:type="dxa"/>
          </w:tcPr>
          <w:p w14:paraId="15124FB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Направления развития </w:t>
            </w:r>
          </w:p>
          <w:p w14:paraId="7A89457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ребенка</w:t>
            </w:r>
          </w:p>
        </w:tc>
        <w:tc>
          <w:tcPr>
            <w:tcW w:w="3402" w:type="dxa"/>
          </w:tcPr>
          <w:p w14:paraId="7F3A0D1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1-я половина дня</w:t>
            </w:r>
          </w:p>
          <w:p w14:paraId="7114195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c>
          <w:tcPr>
            <w:tcW w:w="2908" w:type="dxa"/>
          </w:tcPr>
          <w:p w14:paraId="2B1C380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2-я половина дня</w:t>
            </w:r>
          </w:p>
        </w:tc>
      </w:tr>
      <w:tr w:rsidR="004E0E06" w:rsidRPr="00E36316" w14:paraId="2B9FE686" w14:textId="77777777" w:rsidTr="00DE7151">
        <w:tc>
          <w:tcPr>
            <w:tcW w:w="597" w:type="dxa"/>
          </w:tcPr>
          <w:p w14:paraId="77BA710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2664" w:type="dxa"/>
          </w:tcPr>
          <w:p w14:paraId="468F072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Физическое развитие.</w:t>
            </w:r>
          </w:p>
        </w:tc>
        <w:tc>
          <w:tcPr>
            <w:tcW w:w="3402" w:type="dxa"/>
          </w:tcPr>
          <w:p w14:paraId="7812A63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Прием детей на воздухе в теплое время года;</w:t>
            </w:r>
          </w:p>
          <w:p w14:paraId="7E7F11D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-Утренняя гимнастика </w:t>
            </w:r>
          </w:p>
          <w:p w14:paraId="6BDBAC1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(ритмическая гимнастика, подвижные игры);</w:t>
            </w:r>
          </w:p>
          <w:p w14:paraId="6565992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-Гигиенические процедуры (умывание)</w:t>
            </w:r>
          </w:p>
          <w:p w14:paraId="05B0C92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-Закаливание (облегченная форма одежды, одежда по сезону на прогулке, прогулка со стимуляцией двигательной активности, </w:t>
            </w:r>
            <w:r w:rsidRPr="00E36316">
              <w:rPr>
                <w:rFonts w:ascii="Times New Roman" w:hAnsi="Times New Roman" w:cs="Times New Roman"/>
                <w:sz w:val="28"/>
                <w:szCs w:val="28"/>
              </w:rPr>
              <w:lastRenderedPageBreak/>
              <w:t>полоскание горла, воздушные ванны);</w:t>
            </w:r>
          </w:p>
          <w:p w14:paraId="6A20C2A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p w14:paraId="05D8DF2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 по развитию движений на прогулке;</w:t>
            </w:r>
          </w:p>
          <w:p w14:paraId="6BF4D9F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-Физкультминутки;</w:t>
            </w:r>
          </w:p>
          <w:p w14:paraId="2B5BB96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занятия.</w:t>
            </w:r>
          </w:p>
        </w:tc>
        <w:tc>
          <w:tcPr>
            <w:tcW w:w="2908" w:type="dxa"/>
          </w:tcPr>
          <w:p w14:paraId="78E5171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-Хождение по массажным дорожкам после дневного сна;</w:t>
            </w:r>
          </w:p>
          <w:p w14:paraId="07B473D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-Закаливание (воздушные ванны, ходьба босиком);</w:t>
            </w:r>
          </w:p>
          <w:p w14:paraId="30CC39C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игры и развлечения;</w:t>
            </w:r>
          </w:p>
          <w:p w14:paraId="25D2204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p w14:paraId="092CFD1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-Прогулка.</w:t>
            </w:r>
          </w:p>
          <w:p w14:paraId="1DF719A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22FEF8D4" w14:textId="77777777" w:rsidTr="00DE7151">
        <w:tc>
          <w:tcPr>
            <w:tcW w:w="597" w:type="dxa"/>
          </w:tcPr>
          <w:p w14:paraId="305B67C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2664" w:type="dxa"/>
          </w:tcPr>
          <w:p w14:paraId="3DA88FD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Познавательное  развитие.</w:t>
            </w:r>
          </w:p>
        </w:tc>
        <w:tc>
          <w:tcPr>
            <w:tcW w:w="3402" w:type="dxa"/>
          </w:tcPr>
          <w:p w14:paraId="06A1EE9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0D4ACA0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-Дидактические, сюжетно-ролевые игры;</w:t>
            </w:r>
          </w:p>
          <w:p w14:paraId="0935711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-Наблюдения;</w:t>
            </w:r>
          </w:p>
          <w:p w14:paraId="623F830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Целевые прогулки;</w:t>
            </w:r>
          </w:p>
          <w:p w14:paraId="3993567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-Беседы;</w:t>
            </w:r>
          </w:p>
          <w:p w14:paraId="6468539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-Чтение;</w:t>
            </w:r>
          </w:p>
          <w:p w14:paraId="115CA61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 детей;</w:t>
            </w:r>
          </w:p>
          <w:p w14:paraId="2A5BD9E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-Исследовательская работа (опыты, поисковая деятельность)</w:t>
            </w:r>
          </w:p>
        </w:tc>
        <w:tc>
          <w:tcPr>
            <w:tcW w:w="2908" w:type="dxa"/>
          </w:tcPr>
          <w:p w14:paraId="20C44DB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-Организованная образовательная деятельность; </w:t>
            </w:r>
          </w:p>
          <w:p w14:paraId="25E524B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-Игры;</w:t>
            </w:r>
          </w:p>
          <w:p w14:paraId="62BD664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 детей;</w:t>
            </w:r>
          </w:p>
          <w:p w14:paraId="170992A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-Чтение;</w:t>
            </w:r>
          </w:p>
          <w:p w14:paraId="654CCB5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w:t>
            </w:r>
          </w:p>
          <w:p w14:paraId="4E22AAC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66AAF65E" w14:textId="77777777" w:rsidTr="00DE7151">
        <w:tc>
          <w:tcPr>
            <w:tcW w:w="597" w:type="dxa"/>
          </w:tcPr>
          <w:p w14:paraId="2A9C90A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2664" w:type="dxa"/>
          </w:tcPr>
          <w:p w14:paraId="5365C33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Речевое развитие.</w:t>
            </w:r>
          </w:p>
        </w:tc>
        <w:tc>
          <w:tcPr>
            <w:tcW w:w="3402" w:type="dxa"/>
          </w:tcPr>
          <w:p w14:paraId="01FDD99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02911E7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-Дидактические, словесные игры;</w:t>
            </w:r>
          </w:p>
          <w:p w14:paraId="144AA64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-Беседы;</w:t>
            </w:r>
          </w:p>
          <w:p w14:paraId="0EDADE7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-Чтение;</w:t>
            </w:r>
          </w:p>
          <w:p w14:paraId="7D954F2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 детей;</w:t>
            </w:r>
          </w:p>
          <w:p w14:paraId="640B076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c>
          <w:tcPr>
            <w:tcW w:w="2908" w:type="dxa"/>
          </w:tcPr>
          <w:p w14:paraId="16278F2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-Организованная образовательная деятельность; </w:t>
            </w:r>
          </w:p>
          <w:p w14:paraId="06AC70E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-Игры;</w:t>
            </w:r>
          </w:p>
          <w:p w14:paraId="20738F8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 детей;</w:t>
            </w:r>
          </w:p>
          <w:p w14:paraId="0C5515F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-Чтение;</w:t>
            </w:r>
          </w:p>
          <w:p w14:paraId="37377C5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w:t>
            </w:r>
          </w:p>
        </w:tc>
      </w:tr>
      <w:tr w:rsidR="004E0E06" w:rsidRPr="00E36316" w14:paraId="28AEA471" w14:textId="77777777" w:rsidTr="00DE7151">
        <w:tc>
          <w:tcPr>
            <w:tcW w:w="597" w:type="dxa"/>
          </w:tcPr>
          <w:p w14:paraId="47BA544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w:t>
            </w:r>
          </w:p>
        </w:tc>
        <w:tc>
          <w:tcPr>
            <w:tcW w:w="2664" w:type="dxa"/>
          </w:tcPr>
          <w:p w14:paraId="524029B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Социально – коммуникативное развитие.</w:t>
            </w:r>
          </w:p>
        </w:tc>
        <w:tc>
          <w:tcPr>
            <w:tcW w:w="3402" w:type="dxa"/>
          </w:tcPr>
          <w:p w14:paraId="028D505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-Утренний прием детей</w:t>
            </w:r>
          </w:p>
          <w:p w14:paraId="024FBA9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-Самостоятельная оценка детьми среднего возраста своего эмоционального состояния (утром и вечером); </w:t>
            </w:r>
          </w:p>
          <w:p w14:paraId="47B5703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-индивидуальные и </w:t>
            </w:r>
            <w:r w:rsidRPr="00E36316">
              <w:rPr>
                <w:rFonts w:ascii="Times New Roman" w:hAnsi="Times New Roman" w:cs="Times New Roman"/>
                <w:sz w:val="28"/>
                <w:szCs w:val="28"/>
              </w:rPr>
              <w:lastRenderedPageBreak/>
              <w:t>подгрупповые беседы;</w:t>
            </w:r>
          </w:p>
          <w:p w14:paraId="169FFF5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-Образовательная деятельность, осуществляемая в ходе режимных моментов;</w:t>
            </w:r>
          </w:p>
          <w:p w14:paraId="13148D3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-Свободные игры с детьми (театрализованные, сюжетно – ролевые)</w:t>
            </w:r>
          </w:p>
        </w:tc>
        <w:tc>
          <w:tcPr>
            <w:tcW w:w="2908" w:type="dxa"/>
          </w:tcPr>
          <w:p w14:paraId="167A6F8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-Индивидуальная работа;</w:t>
            </w:r>
          </w:p>
          <w:p w14:paraId="7215E4E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-Беседы;</w:t>
            </w:r>
          </w:p>
          <w:p w14:paraId="4CFCA2E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-Этика быта;</w:t>
            </w:r>
          </w:p>
          <w:p w14:paraId="130352E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-Трудовые поручения;</w:t>
            </w:r>
          </w:p>
          <w:p w14:paraId="0190954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книжном уголке;</w:t>
            </w:r>
          </w:p>
          <w:p w14:paraId="22BC90F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-Общение младших и старших детей;</w:t>
            </w:r>
          </w:p>
          <w:p w14:paraId="37119C4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-Кружковая деятельность.</w:t>
            </w:r>
          </w:p>
          <w:p w14:paraId="39A571F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-Сюжетно – ролевые и настольно – печатные  игры.</w:t>
            </w:r>
          </w:p>
          <w:p w14:paraId="1B1250B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561CE813" w14:textId="77777777" w:rsidTr="00DE7151">
        <w:tc>
          <w:tcPr>
            <w:tcW w:w="597" w:type="dxa"/>
          </w:tcPr>
          <w:p w14:paraId="4EE74C7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5.</w:t>
            </w:r>
          </w:p>
        </w:tc>
        <w:tc>
          <w:tcPr>
            <w:tcW w:w="2664" w:type="dxa"/>
          </w:tcPr>
          <w:p w14:paraId="1A6DE4D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Художественно - эстетическое развитие.</w:t>
            </w:r>
          </w:p>
        </w:tc>
        <w:tc>
          <w:tcPr>
            <w:tcW w:w="3402" w:type="dxa"/>
          </w:tcPr>
          <w:p w14:paraId="04F039D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0EE78FA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-Чтение художественной литературы;</w:t>
            </w:r>
          </w:p>
          <w:p w14:paraId="647EA30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-Рассматривание иллюстраций;</w:t>
            </w:r>
          </w:p>
          <w:p w14:paraId="6941279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-Эстетика быта;</w:t>
            </w:r>
          </w:p>
          <w:p w14:paraId="0397F8B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-Образовательная деятельность, осуществляемая в ходе режимных моментов;</w:t>
            </w:r>
          </w:p>
          <w:p w14:paraId="782C39F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и индивидуальная творческая деятельность;</w:t>
            </w:r>
          </w:p>
          <w:p w14:paraId="53B7FA1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-наблюдения, целевые прогулки.</w:t>
            </w:r>
          </w:p>
        </w:tc>
        <w:tc>
          <w:tcPr>
            <w:tcW w:w="2908" w:type="dxa"/>
          </w:tcPr>
          <w:p w14:paraId="540223E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-Кружковая деятельность;</w:t>
            </w:r>
          </w:p>
          <w:p w14:paraId="7127AC0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музыкальном уголке;</w:t>
            </w:r>
          </w:p>
          <w:p w14:paraId="19FE9BD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изоуголке;</w:t>
            </w:r>
          </w:p>
          <w:p w14:paraId="57ACB21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w:t>
            </w:r>
          </w:p>
          <w:p w14:paraId="1737E36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Индивидуальная работа.</w:t>
            </w:r>
          </w:p>
        </w:tc>
      </w:tr>
    </w:tbl>
    <w:p w14:paraId="2DFFF71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p w14:paraId="4FB6430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Старший дошкольный возраст.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7"/>
        <w:gridCol w:w="2616"/>
        <w:gridCol w:w="3474"/>
        <w:gridCol w:w="2884"/>
      </w:tblGrid>
      <w:tr w:rsidR="004E0E06" w:rsidRPr="00E36316" w14:paraId="0D5327A2" w14:textId="77777777" w:rsidTr="00DE7151">
        <w:tc>
          <w:tcPr>
            <w:tcW w:w="597" w:type="dxa"/>
          </w:tcPr>
          <w:p w14:paraId="1E366D6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п/п</w:t>
            </w:r>
          </w:p>
        </w:tc>
        <w:tc>
          <w:tcPr>
            <w:tcW w:w="2616" w:type="dxa"/>
          </w:tcPr>
          <w:p w14:paraId="2910376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Направления развития </w:t>
            </w:r>
          </w:p>
          <w:p w14:paraId="6E293CB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ребенка</w:t>
            </w:r>
          </w:p>
        </w:tc>
        <w:tc>
          <w:tcPr>
            <w:tcW w:w="3474" w:type="dxa"/>
          </w:tcPr>
          <w:p w14:paraId="3F0BD07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1-я половина дня</w:t>
            </w:r>
          </w:p>
        </w:tc>
        <w:tc>
          <w:tcPr>
            <w:tcW w:w="2884" w:type="dxa"/>
          </w:tcPr>
          <w:p w14:paraId="434A1D4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2-я половина дня</w:t>
            </w:r>
          </w:p>
        </w:tc>
      </w:tr>
      <w:tr w:rsidR="004E0E06" w:rsidRPr="00E36316" w14:paraId="6D42075B" w14:textId="77777777" w:rsidTr="00DE7151">
        <w:trPr>
          <w:trHeight w:val="3067"/>
        </w:trPr>
        <w:tc>
          <w:tcPr>
            <w:tcW w:w="597" w:type="dxa"/>
          </w:tcPr>
          <w:p w14:paraId="4A2433B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2616" w:type="dxa"/>
          </w:tcPr>
          <w:p w14:paraId="69E0C05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Физическое развитие.</w:t>
            </w:r>
          </w:p>
        </w:tc>
        <w:tc>
          <w:tcPr>
            <w:tcW w:w="3474" w:type="dxa"/>
          </w:tcPr>
          <w:p w14:paraId="6E404AD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Прием детей на воздухе в теплое время года;</w:t>
            </w:r>
          </w:p>
          <w:p w14:paraId="3383BD2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-Утренняя гимнастика </w:t>
            </w:r>
          </w:p>
          <w:p w14:paraId="5FFD1B1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(ритмическая гимнастика, подвижные игры);</w:t>
            </w:r>
          </w:p>
          <w:p w14:paraId="0C0661C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-Гигиенические процедуры (умывание)</w:t>
            </w:r>
          </w:p>
          <w:p w14:paraId="6BE30B1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-закаливание (облегченная  одежда в группе, одежда по сезону на прогулке, прогулка со </w:t>
            </w:r>
            <w:r w:rsidRPr="00E36316">
              <w:rPr>
                <w:rFonts w:ascii="Times New Roman" w:hAnsi="Times New Roman" w:cs="Times New Roman"/>
                <w:sz w:val="28"/>
                <w:szCs w:val="28"/>
              </w:rPr>
              <w:lastRenderedPageBreak/>
              <w:t>стимуляцией двигательной активности, полоскание горла, воздушные ванны);</w:t>
            </w:r>
          </w:p>
          <w:p w14:paraId="002DDA8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 по развитию движений на прогулке;</w:t>
            </w:r>
          </w:p>
          <w:p w14:paraId="7A25776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-Физкультминутки на занятиях;</w:t>
            </w:r>
          </w:p>
          <w:p w14:paraId="0A63C9F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занятия.</w:t>
            </w:r>
          </w:p>
        </w:tc>
        <w:tc>
          <w:tcPr>
            <w:tcW w:w="2884" w:type="dxa"/>
          </w:tcPr>
          <w:p w14:paraId="314825D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-Релаксационные упражнения;</w:t>
            </w:r>
          </w:p>
          <w:p w14:paraId="37E1189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-Хождение по массажным дорожкам после дневного сна;</w:t>
            </w:r>
          </w:p>
          <w:p w14:paraId="5178AD5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-Закаливание (воздушные ванны, ходьба босиком);</w:t>
            </w:r>
          </w:p>
          <w:p w14:paraId="1D9E0E8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игры и развлечения;</w:t>
            </w:r>
          </w:p>
          <w:p w14:paraId="53A07F4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-Самостоятельная </w:t>
            </w:r>
            <w:r w:rsidRPr="00E36316">
              <w:rPr>
                <w:rFonts w:ascii="Times New Roman" w:hAnsi="Times New Roman" w:cs="Times New Roman"/>
                <w:sz w:val="28"/>
                <w:szCs w:val="28"/>
              </w:rPr>
              <w:lastRenderedPageBreak/>
              <w:t>двигательная деятельность;</w:t>
            </w:r>
          </w:p>
          <w:p w14:paraId="4F3EA02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-Кружковая деятельность</w:t>
            </w:r>
          </w:p>
          <w:p w14:paraId="3092D33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-Прогулка;</w:t>
            </w:r>
          </w:p>
          <w:p w14:paraId="0BBD665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p w14:paraId="7C0B88B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p w14:paraId="6187E8E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p w14:paraId="35FE063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68D2DEB5" w14:textId="77777777" w:rsidTr="00DE7151">
        <w:tc>
          <w:tcPr>
            <w:tcW w:w="597" w:type="dxa"/>
          </w:tcPr>
          <w:p w14:paraId="19212CE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2.</w:t>
            </w:r>
          </w:p>
        </w:tc>
        <w:tc>
          <w:tcPr>
            <w:tcW w:w="2616" w:type="dxa"/>
          </w:tcPr>
          <w:p w14:paraId="28C4D46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Познавательное  развитие.</w:t>
            </w:r>
          </w:p>
        </w:tc>
        <w:tc>
          <w:tcPr>
            <w:tcW w:w="3474" w:type="dxa"/>
          </w:tcPr>
          <w:p w14:paraId="2215C45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3819412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-Дидактические игры;</w:t>
            </w:r>
          </w:p>
          <w:p w14:paraId="3BE533F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-Наблюдения;</w:t>
            </w:r>
          </w:p>
          <w:p w14:paraId="6307201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Целевые прогулки;</w:t>
            </w:r>
          </w:p>
          <w:p w14:paraId="2366BCE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-Экскурсии в березовую рощу, на речку Инсар;</w:t>
            </w:r>
          </w:p>
          <w:p w14:paraId="376A3D7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-Беседы;</w:t>
            </w:r>
          </w:p>
          <w:p w14:paraId="01C3E92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-Проектная деятельность;</w:t>
            </w:r>
          </w:p>
          <w:p w14:paraId="53D338A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-Игровые обучающие ситуации;</w:t>
            </w:r>
          </w:p>
          <w:p w14:paraId="693067A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w:t>
            </w:r>
          </w:p>
          <w:p w14:paraId="0106845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w:t>
            </w:r>
          </w:p>
          <w:p w14:paraId="720F8FF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-Исследовательская работа (опыты и экспериментирование, поисковая деятельность)</w:t>
            </w:r>
          </w:p>
        </w:tc>
        <w:tc>
          <w:tcPr>
            <w:tcW w:w="2884" w:type="dxa"/>
          </w:tcPr>
          <w:p w14:paraId="5A12BD7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-Организованная образовательная деятельность, </w:t>
            </w:r>
          </w:p>
          <w:p w14:paraId="1BFB4F3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-Развивающие игры;</w:t>
            </w:r>
          </w:p>
          <w:p w14:paraId="131B4B7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-Деятельность по интересам;</w:t>
            </w:r>
          </w:p>
          <w:p w14:paraId="192B2DE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-Викторины познавательного характера;</w:t>
            </w:r>
          </w:p>
          <w:p w14:paraId="288D0C0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w:t>
            </w:r>
          </w:p>
          <w:p w14:paraId="46132DD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1221D951" w14:textId="77777777" w:rsidTr="00DE7151">
        <w:tc>
          <w:tcPr>
            <w:tcW w:w="597" w:type="dxa"/>
          </w:tcPr>
          <w:p w14:paraId="7CB6AFC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2616" w:type="dxa"/>
          </w:tcPr>
          <w:p w14:paraId="07823FF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Речевое развитие.</w:t>
            </w:r>
          </w:p>
        </w:tc>
        <w:tc>
          <w:tcPr>
            <w:tcW w:w="3474" w:type="dxa"/>
          </w:tcPr>
          <w:p w14:paraId="2ADC6BC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651E851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-Дидактические и словесные игры;</w:t>
            </w:r>
          </w:p>
          <w:p w14:paraId="5EE54D4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-Беседы;</w:t>
            </w:r>
          </w:p>
          <w:p w14:paraId="1DD268E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-Проектная деятельность;</w:t>
            </w:r>
          </w:p>
          <w:p w14:paraId="2C0FEE3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-Игровые обучающие ситуации;</w:t>
            </w:r>
          </w:p>
          <w:p w14:paraId="7A319A1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w:t>
            </w:r>
          </w:p>
          <w:p w14:paraId="5BF0C7A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-Индивидуальная </w:t>
            </w:r>
            <w:r w:rsidRPr="00E36316">
              <w:rPr>
                <w:rFonts w:ascii="Times New Roman" w:hAnsi="Times New Roman" w:cs="Times New Roman"/>
                <w:sz w:val="28"/>
                <w:szCs w:val="28"/>
              </w:rPr>
              <w:lastRenderedPageBreak/>
              <w:t>работа.</w:t>
            </w:r>
          </w:p>
        </w:tc>
        <w:tc>
          <w:tcPr>
            <w:tcW w:w="2884" w:type="dxa"/>
          </w:tcPr>
          <w:p w14:paraId="3F28628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-Организованная образовательная деятельность, </w:t>
            </w:r>
          </w:p>
          <w:p w14:paraId="0B57CCF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-Развивающие игры;</w:t>
            </w:r>
          </w:p>
          <w:p w14:paraId="425F4BB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-Деятельность по интересам;</w:t>
            </w:r>
          </w:p>
          <w:p w14:paraId="5CE799F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-Викторины познавательного характера;</w:t>
            </w:r>
          </w:p>
          <w:p w14:paraId="3C0AA2A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-Индивидуальная </w:t>
            </w:r>
            <w:r w:rsidRPr="00E36316">
              <w:rPr>
                <w:rFonts w:ascii="Times New Roman" w:hAnsi="Times New Roman" w:cs="Times New Roman"/>
                <w:sz w:val="28"/>
                <w:szCs w:val="28"/>
              </w:rPr>
              <w:lastRenderedPageBreak/>
              <w:t>работа;</w:t>
            </w:r>
          </w:p>
          <w:p w14:paraId="7F0F89A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166CCAE7" w14:textId="77777777" w:rsidTr="00DE7151">
        <w:tc>
          <w:tcPr>
            <w:tcW w:w="597" w:type="dxa"/>
          </w:tcPr>
          <w:p w14:paraId="379AAAB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4.</w:t>
            </w:r>
          </w:p>
        </w:tc>
        <w:tc>
          <w:tcPr>
            <w:tcW w:w="2616" w:type="dxa"/>
          </w:tcPr>
          <w:p w14:paraId="439390A9" w14:textId="77777777" w:rsidR="004E0E06" w:rsidRPr="00E36316" w:rsidRDefault="004E0E06" w:rsidP="00E36316">
            <w:pPr>
              <w:spacing w:line="240" w:lineRule="auto"/>
              <w:ind w:right="-63"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Социально – коммуникативное развитие.</w:t>
            </w:r>
          </w:p>
        </w:tc>
        <w:tc>
          <w:tcPr>
            <w:tcW w:w="3474" w:type="dxa"/>
          </w:tcPr>
          <w:p w14:paraId="0F2171F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-Утренний прием детей;</w:t>
            </w:r>
          </w:p>
          <w:p w14:paraId="111F0BD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-Самостоятельная оценка детьми своего эмоционального состояния (утром и вечером); </w:t>
            </w:r>
          </w:p>
          <w:p w14:paraId="6F17216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-Индивидуальные и подгрупповые беседы;</w:t>
            </w:r>
          </w:p>
          <w:p w14:paraId="65688F5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-Образовательная деятельность, осуществляемая в ходе режимных моментов;</w:t>
            </w:r>
          </w:p>
          <w:p w14:paraId="77507F7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-Игровые обучающие ситуации;</w:t>
            </w:r>
          </w:p>
          <w:p w14:paraId="6637815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-Формирование навыков культуры общения;</w:t>
            </w:r>
          </w:p>
          <w:p w14:paraId="7A693FD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-Свободные игры с детьми (театрализованные, сюжетно – ролевые)</w:t>
            </w:r>
          </w:p>
        </w:tc>
        <w:tc>
          <w:tcPr>
            <w:tcW w:w="2884" w:type="dxa"/>
          </w:tcPr>
          <w:p w14:paraId="32C4050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w:t>
            </w:r>
          </w:p>
          <w:p w14:paraId="2501042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-Беседы;</w:t>
            </w:r>
          </w:p>
          <w:p w14:paraId="3309319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-Эстетика быта;</w:t>
            </w:r>
          </w:p>
          <w:p w14:paraId="02C1785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книжном уголке;</w:t>
            </w:r>
          </w:p>
          <w:p w14:paraId="5332FB7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-Тематические досуги в игровой форме;</w:t>
            </w:r>
          </w:p>
          <w:p w14:paraId="65E7191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-Общение младших и старших детей (совместные игры);</w:t>
            </w:r>
          </w:p>
          <w:p w14:paraId="6DB9A18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-Кружковая деятельность</w:t>
            </w:r>
          </w:p>
          <w:p w14:paraId="057697A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-Сюжетно – ролевые игры.</w:t>
            </w:r>
          </w:p>
          <w:p w14:paraId="31A4B2D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0A8FF0D5" w14:textId="77777777" w:rsidTr="00DE7151">
        <w:tc>
          <w:tcPr>
            <w:tcW w:w="597" w:type="dxa"/>
          </w:tcPr>
          <w:p w14:paraId="66B0C4A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w:t>
            </w:r>
          </w:p>
        </w:tc>
        <w:tc>
          <w:tcPr>
            <w:tcW w:w="2616" w:type="dxa"/>
          </w:tcPr>
          <w:p w14:paraId="26741D9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Художественно - эстетическое развитие.</w:t>
            </w:r>
          </w:p>
        </w:tc>
        <w:tc>
          <w:tcPr>
            <w:tcW w:w="3474" w:type="dxa"/>
          </w:tcPr>
          <w:p w14:paraId="4FA11B0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7296B33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-Эстетика быта;</w:t>
            </w:r>
          </w:p>
          <w:p w14:paraId="1A65E60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-Образовательная деятельность, осуществляемая в ходе режимных моментов;</w:t>
            </w:r>
          </w:p>
          <w:p w14:paraId="5236521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и индивидуальная творческая деятельность;</w:t>
            </w:r>
          </w:p>
          <w:p w14:paraId="08F7208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-наблюдения, экскурсии в природу.</w:t>
            </w:r>
          </w:p>
        </w:tc>
        <w:tc>
          <w:tcPr>
            <w:tcW w:w="2884" w:type="dxa"/>
          </w:tcPr>
          <w:p w14:paraId="0BA6D5E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-Организованная образовательная деятельность;</w:t>
            </w:r>
          </w:p>
          <w:p w14:paraId="1A6894A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-Кружковая деятельность;</w:t>
            </w:r>
          </w:p>
          <w:p w14:paraId="391B71B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музыкальном уголке;</w:t>
            </w:r>
          </w:p>
          <w:p w14:paraId="6CE5F89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изоуголке;</w:t>
            </w:r>
          </w:p>
          <w:p w14:paraId="4D7E3F1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-Работа в театральном уголке;</w:t>
            </w:r>
          </w:p>
          <w:p w14:paraId="7F4698B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деятельность.</w:t>
            </w:r>
          </w:p>
          <w:p w14:paraId="525E668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Индивидуальная работа.</w:t>
            </w:r>
          </w:p>
        </w:tc>
      </w:tr>
    </w:tbl>
    <w:p w14:paraId="4F16E02A" w14:textId="77777777" w:rsidR="004E0E06" w:rsidRPr="00E36316" w:rsidRDefault="004E0E06" w:rsidP="00E36316">
      <w:pPr>
        <w:autoSpaceDE w:val="0"/>
        <w:autoSpaceDN w:val="0"/>
        <w:adjustRightInd w:val="0"/>
        <w:spacing w:after="27" w:line="240" w:lineRule="auto"/>
        <w:ind w:left="10" w:right="-15" w:firstLine="709"/>
        <w:contextualSpacing/>
        <w:jc w:val="both"/>
        <w:rPr>
          <w:rFonts w:ascii="Times New Roman" w:hAnsi="Times New Roman" w:cs="Times New Roman"/>
          <w:b/>
          <w:sz w:val="28"/>
          <w:szCs w:val="28"/>
        </w:rPr>
      </w:pPr>
    </w:p>
    <w:p w14:paraId="3BA27B5B" w14:textId="77777777" w:rsidR="004E0E06" w:rsidRPr="00E36316" w:rsidRDefault="004E0E06" w:rsidP="00E36316">
      <w:pPr>
        <w:autoSpaceDE w:val="0"/>
        <w:autoSpaceDN w:val="0"/>
        <w:adjustRightInd w:val="0"/>
        <w:spacing w:after="27" w:line="240" w:lineRule="auto"/>
        <w:ind w:left="10" w:right="-15" w:firstLine="709"/>
        <w:contextualSpacing/>
        <w:jc w:val="both"/>
        <w:rPr>
          <w:rFonts w:ascii="Times New Roman" w:hAnsi="Times New Roman" w:cs="Times New Roman"/>
          <w:b/>
          <w:sz w:val="28"/>
          <w:szCs w:val="28"/>
        </w:rPr>
      </w:pPr>
    </w:p>
    <w:p w14:paraId="63633290"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 3.1.5 Особенности традиционных событий, праздников, мероприятий</w:t>
      </w:r>
    </w:p>
    <w:p w14:paraId="6F97BCB7" w14:textId="77777777" w:rsidR="004E0E06" w:rsidRPr="00E36316" w:rsidRDefault="004E0E06" w:rsidP="00E36316">
      <w:pPr>
        <w:spacing w:after="0"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bCs/>
          <w:sz w:val="28"/>
          <w:szCs w:val="28"/>
        </w:rPr>
        <w:t xml:space="preserve">           </w:t>
      </w:r>
      <w:r w:rsidRPr="00E36316">
        <w:rPr>
          <w:rFonts w:ascii="Times New Roman" w:hAnsi="Times New Roman" w:cs="Times New Roman"/>
          <w:b/>
          <w:sz w:val="28"/>
          <w:szCs w:val="28"/>
        </w:rPr>
        <w:t xml:space="preserve"> В основе лежит комплексно-тематическое планирование воспитательно-образовательной работы в ДОУ</w:t>
      </w:r>
    </w:p>
    <w:p w14:paraId="2B2FA2BB" w14:textId="280F07AA"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color w:val="FF6600"/>
          <w:sz w:val="28"/>
          <w:szCs w:val="28"/>
        </w:rPr>
        <w:lastRenderedPageBreak/>
        <w:tab/>
      </w:r>
      <w:r w:rsidRPr="00E36316">
        <w:rPr>
          <w:rFonts w:ascii="Times New Roman" w:hAnsi="Times New Roman" w:cs="Times New Roman"/>
          <w:sz w:val="28"/>
          <w:szCs w:val="28"/>
        </w:rPr>
        <w:t xml:space="preserve">Цель: </w:t>
      </w:r>
      <w:r w:rsidR="00963B2D" w:rsidRPr="00E36316">
        <w:rPr>
          <w:rFonts w:ascii="Times New Roman" w:hAnsi="Times New Roman" w:cs="Times New Roman"/>
          <w:sz w:val="28"/>
          <w:szCs w:val="28"/>
        </w:rPr>
        <w:t>построение воспитательно</w:t>
      </w:r>
      <w:r w:rsidRPr="00E36316">
        <w:rPr>
          <w:rFonts w:ascii="Times New Roman" w:hAnsi="Times New Roman" w:cs="Times New Roman"/>
          <w:sz w:val="28"/>
          <w:szCs w:val="28"/>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5D82A94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78A54F0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явлениям нравственной жизни ребенка; </w:t>
      </w:r>
    </w:p>
    <w:p w14:paraId="78D6976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окружающей природе;</w:t>
      </w:r>
    </w:p>
    <w:p w14:paraId="5B7A9FE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миру искусства и литературы; </w:t>
      </w:r>
    </w:p>
    <w:p w14:paraId="0A566E1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традиционным для семьи, общества и государства праздничным событиям;</w:t>
      </w:r>
    </w:p>
    <w:p w14:paraId="30CB23A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событиям, формирующим чувство гражданской принадлежности ребенка (родной город,  День народного единства, День защитника Отечества и др.);</w:t>
      </w:r>
    </w:p>
    <w:p w14:paraId="7C23A4B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сезонным явлениям; </w:t>
      </w:r>
    </w:p>
    <w:p w14:paraId="7E72112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народной культуре и  традициям.</w:t>
      </w:r>
    </w:p>
    <w:p w14:paraId="790848D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4DDFA4A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17BC128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251E9A0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14:paraId="2208F7F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4D1D48E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7783542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p w14:paraId="04416FBC" w14:textId="77777777" w:rsidR="004E0E06" w:rsidRPr="00E36316" w:rsidRDefault="004E0E06" w:rsidP="00E36316">
      <w:pPr>
        <w:widowControl w:val="0"/>
        <w:shd w:val="clear" w:color="auto" w:fill="FFFFFF"/>
        <w:autoSpaceDE w:val="0"/>
        <w:autoSpaceDN w:val="0"/>
        <w:adjustRightInd w:val="0"/>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Модель традиционных событий, праздников, мероприятий ДОУ</w:t>
      </w:r>
    </w:p>
    <w:p w14:paraId="5D683F0F" w14:textId="77777777" w:rsidR="004E0E06" w:rsidRPr="00E36316" w:rsidRDefault="004E0E06" w:rsidP="00E36316">
      <w:pPr>
        <w:widowControl w:val="0"/>
        <w:shd w:val="clear" w:color="auto" w:fill="FFFFFF"/>
        <w:autoSpaceDE w:val="0"/>
        <w:autoSpaceDN w:val="0"/>
        <w:adjustRightInd w:val="0"/>
        <w:spacing w:line="240" w:lineRule="auto"/>
        <w:ind w:firstLine="709"/>
        <w:contextualSpacing/>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6276"/>
        <w:gridCol w:w="3139"/>
      </w:tblGrid>
      <w:tr w:rsidR="004E0E06" w:rsidRPr="00E36316" w14:paraId="599D7BF0" w14:textId="77777777" w:rsidTr="00DE7151">
        <w:tc>
          <w:tcPr>
            <w:tcW w:w="420" w:type="pct"/>
            <w:tcBorders>
              <w:top w:val="single" w:sz="4" w:space="0" w:color="auto"/>
              <w:left w:val="single" w:sz="4" w:space="0" w:color="auto"/>
              <w:bottom w:val="single" w:sz="4" w:space="0" w:color="auto"/>
              <w:right w:val="nil"/>
            </w:tcBorders>
          </w:tcPr>
          <w:p w14:paraId="03481265"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w:t>
            </w:r>
          </w:p>
        </w:tc>
        <w:tc>
          <w:tcPr>
            <w:tcW w:w="3053" w:type="pct"/>
            <w:tcBorders>
              <w:top w:val="single" w:sz="4" w:space="0" w:color="auto"/>
              <w:left w:val="single" w:sz="4" w:space="0" w:color="auto"/>
              <w:bottom w:val="single" w:sz="4" w:space="0" w:color="auto"/>
              <w:right w:val="single" w:sz="4" w:space="0" w:color="auto"/>
            </w:tcBorders>
          </w:tcPr>
          <w:p w14:paraId="7EF66E66"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Мероприятия</w:t>
            </w:r>
          </w:p>
        </w:tc>
        <w:tc>
          <w:tcPr>
            <w:tcW w:w="1527" w:type="pct"/>
            <w:tcBorders>
              <w:top w:val="single" w:sz="4" w:space="0" w:color="auto"/>
              <w:left w:val="single" w:sz="4" w:space="0" w:color="auto"/>
              <w:bottom w:val="single" w:sz="4" w:space="0" w:color="auto"/>
              <w:right w:val="single" w:sz="4" w:space="0" w:color="auto"/>
            </w:tcBorders>
          </w:tcPr>
          <w:p w14:paraId="4EF64AB9"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Участники</w:t>
            </w:r>
          </w:p>
        </w:tc>
      </w:tr>
      <w:tr w:rsidR="004E0E06" w:rsidRPr="00E36316" w14:paraId="23215D3D"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09A8932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Сентябрь</w:t>
            </w:r>
          </w:p>
        </w:tc>
      </w:tr>
      <w:tr w:rsidR="004E0E06" w:rsidRPr="00E36316" w14:paraId="75FE44A0" w14:textId="77777777" w:rsidTr="00DE7151">
        <w:tc>
          <w:tcPr>
            <w:tcW w:w="420" w:type="pct"/>
            <w:tcBorders>
              <w:top w:val="single" w:sz="4" w:space="0" w:color="auto"/>
              <w:left w:val="single" w:sz="4" w:space="0" w:color="auto"/>
              <w:bottom w:val="single" w:sz="4" w:space="0" w:color="auto"/>
              <w:right w:val="nil"/>
            </w:tcBorders>
          </w:tcPr>
          <w:p w14:paraId="5202B77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4D46177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День знаний</w:t>
            </w:r>
          </w:p>
        </w:tc>
        <w:tc>
          <w:tcPr>
            <w:tcW w:w="1527" w:type="pct"/>
            <w:tcBorders>
              <w:top w:val="single" w:sz="4" w:space="0" w:color="auto"/>
              <w:left w:val="single" w:sz="4" w:space="0" w:color="auto"/>
              <w:bottom w:val="single" w:sz="4" w:space="0" w:color="auto"/>
              <w:right w:val="single" w:sz="4" w:space="0" w:color="auto"/>
            </w:tcBorders>
          </w:tcPr>
          <w:p w14:paraId="14FE2C8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3DE6AD53" w14:textId="77777777" w:rsidTr="00DE7151">
        <w:tc>
          <w:tcPr>
            <w:tcW w:w="420" w:type="pct"/>
            <w:tcBorders>
              <w:top w:val="single" w:sz="4" w:space="0" w:color="auto"/>
              <w:left w:val="single" w:sz="4" w:space="0" w:color="auto"/>
              <w:bottom w:val="single" w:sz="4" w:space="0" w:color="auto"/>
              <w:right w:val="nil"/>
            </w:tcBorders>
          </w:tcPr>
          <w:p w14:paraId="369BA05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0B62166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ко Дню дошкольного работника</w:t>
            </w:r>
          </w:p>
        </w:tc>
        <w:tc>
          <w:tcPr>
            <w:tcW w:w="1527" w:type="pct"/>
            <w:tcBorders>
              <w:top w:val="single" w:sz="4" w:space="0" w:color="auto"/>
              <w:left w:val="single" w:sz="4" w:space="0" w:color="auto"/>
              <w:bottom w:val="single" w:sz="4" w:space="0" w:color="auto"/>
              <w:right w:val="single" w:sz="4" w:space="0" w:color="auto"/>
            </w:tcBorders>
          </w:tcPr>
          <w:p w14:paraId="4D01174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II</w:t>
            </w:r>
            <w:r w:rsidRPr="00E36316">
              <w:rPr>
                <w:rFonts w:ascii="Times New Roman" w:hAnsi="Times New Roman" w:cs="Times New Roman"/>
                <w:sz w:val="28"/>
                <w:szCs w:val="28"/>
              </w:rPr>
              <w:t xml:space="preserve"> мл, средняя, старшая, подготовительная группы</w:t>
            </w:r>
          </w:p>
        </w:tc>
      </w:tr>
      <w:tr w:rsidR="004E0E06" w:rsidRPr="00E36316" w14:paraId="290E15AE" w14:textId="77777777" w:rsidTr="00DE7151">
        <w:tc>
          <w:tcPr>
            <w:tcW w:w="420" w:type="pct"/>
            <w:tcBorders>
              <w:top w:val="single" w:sz="4" w:space="0" w:color="auto"/>
              <w:left w:val="single" w:sz="4" w:space="0" w:color="auto"/>
              <w:bottom w:val="single" w:sz="4" w:space="0" w:color="auto"/>
              <w:right w:val="nil"/>
            </w:tcBorders>
          </w:tcPr>
          <w:p w14:paraId="55941B4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3053" w:type="pct"/>
            <w:tcBorders>
              <w:top w:val="single" w:sz="4" w:space="0" w:color="auto"/>
              <w:left w:val="single" w:sz="4" w:space="0" w:color="auto"/>
              <w:bottom w:val="single" w:sz="4" w:space="0" w:color="auto"/>
              <w:right w:val="single" w:sz="4" w:space="0" w:color="auto"/>
            </w:tcBorders>
          </w:tcPr>
          <w:p w14:paraId="2DE7294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рисунков «Золотая Осень»</w:t>
            </w:r>
          </w:p>
        </w:tc>
        <w:tc>
          <w:tcPr>
            <w:tcW w:w="1527" w:type="pct"/>
            <w:tcBorders>
              <w:top w:val="single" w:sz="4" w:space="0" w:color="auto"/>
              <w:left w:val="single" w:sz="4" w:space="0" w:color="auto"/>
              <w:bottom w:val="single" w:sz="4" w:space="0" w:color="auto"/>
              <w:right w:val="single" w:sz="4" w:space="0" w:color="auto"/>
            </w:tcBorders>
          </w:tcPr>
          <w:p w14:paraId="1826F19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06B1F6CB"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1C626B1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Октябрь</w:t>
            </w:r>
          </w:p>
        </w:tc>
      </w:tr>
      <w:tr w:rsidR="004E0E06" w:rsidRPr="00E36316" w14:paraId="4C37D59A" w14:textId="77777777" w:rsidTr="00DE7151">
        <w:trPr>
          <w:trHeight w:val="562"/>
        </w:trPr>
        <w:tc>
          <w:tcPr>
            <w:tcW w:w="420" w:type="pct"/>
            <w:tcBorders>
              <w:top w:val="single" w:sz="4" w:space="0" w:color="auto"/>
              <w:left w:val="single" w:sz="4" w:space="0" w:color="auto"/>
              <w:bottom w:val="single" w:sz="4" w:space="0" w:color="auto"/>
              <w:right w:val="nil"/>
            </w:tcBorders>
          </w:tcPr>
          <w:p w14:paraId="7455832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0F94DB2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Познавательный досуг «Мой друг Светофор»</w:t>
            </w:r>
          </w:p>
        </w:tc>
        <w:tc>
          <w:tcPr>
            <w:tcW w:w="1527" w:type="pct"/>
            <w:tcBorders>
              <w:top w:val="single" w:sz="4" w:space="0" w:color="auto"/>
              <w:left w:val="single" w:sz="4" w:space="0" w:color="auto"/>
              <w:bottom w:val="single" w:sz="4" w:space="0" w:color="auto"/>
              <w:right w:val="single" w:sz="4" w:space="0" w:color="auto"/>
            </w:tcBorders>
          </w:tcPr>
          <w:p w14:paraId="5CA8A11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Старшая группа</w:t>
            </w:r>
          </w:p>
        </w:tc>
      </w:tr>
      <w:tr w:rsidR="004E0E06" w:rsidRPr="00E36316" w14:paraId="7654A9E9" w14:textId="77777777" w:rsidTr="00DE7151">
        <w:trPr>
          <w:trHeight w:val="562"/>
        </w:trPr>
        <w:tc>
          <w:tcPr>
            <w:tcW w:w="420" w:type="pct"/>
            <w:tcBorders>
              <w:top w:val="single" w:sz="4" w:space="0" w:color="auto"/>
              <w:left w:val="single" w:sz="4" w:space="0" w:color="auto"/>
              <w:bottom w:val="single" w:sz="4" w:space="0" w:color="auto"/>
              <w:right w:val="nil"/>
            </w:tcBorders>
          </w:tcPr>
          <w:p w14:paraId="150A594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490FB49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ко Дню пожилого человека</w:t>
            </w:r>
          </w:p>
        </w:tc>
        <w:tc>
          <w:tcPr>
            <w:tcW w:w="1527" w:type="pct"/>
            <w:tcBorders>
              <w:top w:val="single" w:sz="4" w:space="0" w:color="auto"/>
              <w:left w:val="single" w:sz="4" w:space="0" w:color="auto"/>
              <w:bottom w:val="single" w:sz="4" w:space="0" w:color="auto"/>
              <w:right w:val="single" w:sz="4" w:space="0" w:color="auto"/>
            </w:tcBorders>
          </w:tcPr>
          <w:p w14:paraId="7A8FB66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lang w:val="en-US"/>
              </w:rPr>
              <w:t>I</w:t>
            </w:r>
            <w:r w:rsidRPr="00E36316">
              <w:rPr>
                <w:rFonts w:ascii="Times New Roman" w:hAnsi="Times New Roman" w:cs="Times New Roman"/>
                <w:sz w:val="28"/>
                <w:szCs w:val="28"/>
              </w:rPr>
              <w:t xml:space="preserve"> мл, средняя, старшая, подготовительная группы</w:t>
            </w:r>
          </w:p>
        </w:tc>
      </w:tr>
      <w:tr w:rsidR="004E0E06" w:rsidRPr="00E36316" w14:paraId="5271A605" w14:textId="77777777" w:rsidTr="00DE7151">
        <w:trPr>
          <w:trHeight w:val="562"/>
        </w:trPr>
        <w:tc>
          <w:tcPr>
            <w:tcW w:w="420" w:type="pct"/>
            <w:tcBorders>
              <w:top w:val="single" w:sz="4" w:space="0" w:color="auto"/>
              <w:left w:val="single" w:sz="4" w:space="0" w:color="auto"/>
              <w:bottom w:val="single" w:sz="4" w:space="0" w:color="auto"/>
              <w:right w:val="nil"/>
            </w:tcBorders>
          </w:tcPr>
          <w:p w14:paraId="2907477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174D181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«Осень в гости к нам пришла!»</w:t>
            </w:r>
          </w:p>
        </w:tc>
        <w:tc>
          <w:tcPr>
            <w:tcW w:w="1527" w:type="pct"/>
            <w:tcBorders>
              <w:top w:val="single" w:sz="4" w:space="0" w:color="auto"/>
              <w:left w:val="single" w:sz="4" w:space="0" w:color="auto"/>
              <w:bottom w:val="single" w:sz="4" w:space="0" w:color="auto"/>
              <w:right w:val="single" w:sz="4" w:space="0" w:color="auto"/>
            </w:tcBorders>
          </w:tcPr>
          <w:p w14:paraId="03A0FF6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4AE9A9EB" w14:textId="77777777" w:rsidTr="00DE7151">
        <w:trPr>
          <w:trHeight w:val="562"/>
        </w:trPr>
        <w:tc>
          <w:tcPr>
            <w:tcW w:w="420" w:type="pct"/>
            <w:tcBorders>
              <w:top w:val="single" w:sz="4" w:space="0" w:color="auto"/>
              <w:left w:val="single" w:sz="4" w:space="0" w:color="auto"/>
              <w:bottom w:val="single" w:sz="4" w:space="0" w:color="auto"/>
              <w:right w:val="single" w:sz="4" w:space="0" w:color="auto"/>
            </w:tcBorders>
          </w:tcPr>
          <w:p w14:paraId="6CFAE4B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3053" w:type="pct"/>
            <w:tcBorders>
              <w:top w:val="single" w:sz="4" w:space="0" w:color="auto"/>
              <w:left w:val="single" w:sz="4" w:space="0" w:color="auto"/>
              <w:bottom w:val="single" w:sz="4" w:space="0" w:color="auto"/>
              <w:right w:val="single" w:sz="4" w:space="0" w:color="auto"/>
            </w:tcBorders>
          </w:tcPr>
          <w:p w14:paraId="7025CEB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творческих работ воспитанников, родителей, воспитателей «Волшебный сундучок осени»</w:t>
            </w:r>
          </w:p>
        </w:tc>
        <w:tc>
          <w:tcPr>
            <w:tcW w:w="1527" w:type="pct"/>
            <w:tcBorders>
              <w:top w:val="single" w:sz="4" w:space="0" w:color="auto"/>
              <w:left w:val="single" w:sz="4" w:space="0" w:color="auto"/>
              <w:bottom w:val="single" w:sz="4" w:space="0" w:color="auto"/>
              <w:right w:val="single" w:sz="4" w:space="0" w:color="auto"/>
            </w:tcBorders>
          </w:tcPr>
          <w:p w14:paraId="7579561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09F53427"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0128814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Ноябрь </w:t>
            </w:r>
          </w:p>
        </w:tc>
      </w:tr>
      <w:tr w:rsidR="004E0E06" w:rsidRPr="00E36316" w14:paraId="2FAC3968" w14:textId="77777777" w:rsidTr="00DE7151">
        <w:trPr>
          <w:trHeight w:val="416"/>
        </w:trPr>
        <w:tc>
          <w:tcPr>
            <w:tcW w:w="420" w:type="pct"/>
            <w:tcBorders>
              <w:top w:val="single" w:sz="4" w:space="0" w:color="auto"/>
              <w:left w:val="single" w:sz="4" w:space="0" w:color="auto"/>
              <w:bottom w:val="single" w:sz="4" w:space="0" w:color="auto"/>
              <w:right w:val="nil"/>
            </w:tcBorders>
          </w:tcPr>
          <w:p w14:paraId="1EDE731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1.</w:t>
            </w:r>
          </w:p>
        </w:tc>
        <w:tc>
          <w:tcPr>
            <w:tcW w:w="3053" w:type="pct"/>
            <w:tcBorders>
              <w:top w:val="single" w:sz="4" w:space="0" w:color="auto"/>
              <w:left w:val="single" w:sz="4" w:space="0" w:color="auto"/>
              <w:bottom w:val="single" w:sz="4" w:space="0" w:color="auto"/>
              <w:right w:val="single" w:sz="4" w:space="0" w:color="auto"/>
            </w:tcBorders>
          </w:tcPr>
          <w:p w14:paraId="56F2242A" w14:textId="77777777" w:rsidR="004E0E06" w:rsidRPr="00E36316" w:rsidRDefault="004E0E06" w:rsidP="00E36316">
            <w:pPr>
              <w:widowControl w:val="0"/>
              <w:autoSpaceDE w:val="0"/>
              <w:autoSpaceDN w:val="0"/>
              <w:adjustRightInd w:val="0"/>
              <w:spacing w:before="14" w:line="240" w:lineRule="auto"/>
              <w:ind w:left="69"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Развлечения с детьми и родителями</w:t>
            </w:r>
          </w:p>
        </w:tc>
        <w:tc>
          <w:tcPr>
            <w:tcW w:w="1527" w:type="pct"/>
            <w:tcBorders>
              <w:top w:val="single" w:sz="4" w:space="0" w:color="auto"/>
              <w:left w:val="single" w:sz="4" w:space="0" w:color="auto"/>
              <w:bottom w:val="single" w:sz="4" w:space="0" w:color="auto"/>
              <w:right w:val="single" w:sz="4" w:space="0" w:color="auto"/>
            </w:tcBorders>
          </w:tcPr>
          <w:p w14:paraId="2262498C" w14:textId="77777777" w:rsidR="004E0E06" w:rsidRPr="00E36316" w:rsidRDefault="004E0E06" w:rsidP="00E36316">
            <w:pPr>
              <w:tabs>
                <w:tab w:val="center" w:pos="4677"/>
                <w:tab w:val="right" w:pos="9355"/>
              </w:tabs>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133BB68B" w14:textId="77777777" w:rsidTr="00DE7151">
        <w:tc>
          <w:tcPr>
            <w:tcW w:w="420" w:type="pct"/>
            <w:tcBorders>
              <w:top w:val="single" w:sz="4" w:space="0" w:color="auto"/>
              <w:left w:val="single" w:sz="4" w:space="0" w:color="auto"/>
              <w:bottom w:val="single" w:sz="4" w:space="0" w:color="auto"/>
              <w:right w:val="nil"/>
            </w:tcBorders>
          </w:tcPr>
          <w:p w14:paraId="7D23116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2.</w:t>
            </w:r>
          </w:p>
        </w:tc>
        <w:tc>
          <w:tcPr>
            <w:tcW w:w="3053" w:type="pct"/>
            <w:tcBorders>
              <w:top w:val="single" w:sz="4" w:space="0" w:color="auto"/>
              <w:left w:val="single" w:sz="4" w:space="0" w:color="auto"/>
              <w:bottom w:val="single" w:sz="4" w:space="0" w:color="auto"/>
              <w:right w:val="single" w:sz="4" w:space="0" w:color="auto"/>
            </w:tcBorders>
          </w:tcPr>
          <w:p w14:paraId="4560DA8A" w14:textId="5009080C" w:rsidR="004E0E06" w:rsidRPr="00E36316" w:rsidRDefault="004E0E06" w:rsidP="00E36316">
            <w:pPr>
              <w:widowControl w:val="0"/>
              <w:autoSpaceDE w:val="0"/>
              <w:autoSpaceDN w:val="0"/>
              <w:adjustRightInd w:val="0"/>
              <w:spacing w:before="14" w:line="240" w:lineRule="auto"/>
              <w:ind w:left="69"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творческих работ «</w:t>
            </w:r>
            <w:r w:rsidR="00963B2D" w:rsidRPr="00E36316">
              <w:rPr>
                <w:rFonts w:ascii="Times New Roman" w:hAnsi="Times New Roman" w:cs="Times New Roman"/>
                <w:sz w:val="28"/>
                <w:szCs w:val="28"/>
              </w:rPr>
              <w:t>Ярославль</w:t>
            </w:r>
            <w:r w:rsidRPr="00E36316">
              <w:rPr>
                <w:rFonts w:ascii="Times New Roman" w:hAnsi="Times New Roman" w:cs="Times New Roman"/>
                <w:sz w:val="28"/>
                <w:szCs w:val="28"/>
              </w:rPr>
              <w:t xml:space="preserve"> –мой край родной»</w:t>
            </w:r>
          </w:p>
        </w:tc>
        <w:tc>
          <w:tcPr>
            <w:tcW w:w="1527" w:type="pct"/>
            <w:tcBorders>
              <w:top w:val="single" w:sz="4" w:space="0" w:color="auto"/>
              <w:left w:val="single" w:sz="4" w:space="0" w:color="auto"/>
              <w:bottom w:val="single" w:sz="4" w:space="0" w:color="auto"/>
              <w:right w:val="single" w:sz="4" w:space="0" w:color="auto"/>
            </w:tcBorders>
          </w:tcPr>
          <w:p w14:paraId="2FACCCDB" w14:textId="77777777" w:rsidR="004E0E06" w:rsidRPr="00E36316" w:rsidRDefault="004E0E06" w:rsidP="00E36316">
            <w:pPr>
              <w:tabs>
                <w:tab w:val="center" w:pos="4677"/>
                <w:tab w:val="right" w:pos="9355"/>
              </w:tabs>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6931588F"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74D6A2D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Декабрь</w:t>
            </w:r>
          </w:p>
        </w:tc>
      </w:tr>
      <w:tr w:rsidR="004E0E06" w:rsidRPr="00E36316" w14:paraId="70990712" w14:textId="77777777" w:rsidTr="00DE7151">
        <w:trPr>
          <w:trHeight w:val="550"/>
        </w:trPr>
        <w:tc>
          <w:tcPr>
            <w:tcW w:w="420" w:type="pct"/>
            <w:tcBorders>
              <w:top w:val="single" w:sz="4" w:space="0" w:color="auto"/>
              <w:left w:val="single" w:sz="4" w:space="0" w:color="auto"/>
              <w:bottom w:val="single" w:sz="4" w:space="0" w:color="auto"/>
              <w:right w:val="single" w:sz="4" w:space="0" w:color="auto"/>
            </w:tcBorders>
          </w:tcPr>
          <w:p w14:paraId="251F52F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p w14:paraId="3DBED8F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c>
          <w:tcPr>
            <w:tcW w:w="3053" w:type="pct"/>
            <w:tcBorders>
              <w:top w:val="single" w:sz="4" w:space="0" w:color="auto"/>
              <w:left w:val="single" w:sz="4" w:space="0" w:color="auto"/>
              <w:bottom w:val="single" w:sz="4" w:space="0" w:color="auto"/>
              <w:right w:val="single" w:sz="4" w:space="0" w:color="auto"/>
            </w:tcBorders>
          </w:tcPr>
          <w:p w14:paraId="5D95A87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рисунков «Зимушка- хрустальная»</w:t>
            </w:r>
          </w:p>
        </w:tc>
        <w:tc>
          <w:tcPr>
            <w:tcW w:w="1527" w:type="pct"/>
            <w:tcBorders>
              <w:top w:val="single" w:sz="4" w:space="0" w:color="auto"/>
              <w:left w:val="single" w:sz="4" w:space="0" w:color="auto"/>
              <w:right w:val="single" w:sz="4" w:space="0" w:color="auto"/>
            </w:tcBorders>
          </w:tcPr>
          <w:p w14:paraId="516D7E7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0130F27E" w14:textId="77777777" w:rsidTr="00DE7151">
        <w:trPr>
          <w:trHeight w:val="550"/>
        </w:trPr>
        <w:tc>
          <w:tcPr>
            <w:tcW w:w="420" w:type="pct"/>
            <w:tcBorders>
              <w:top w:val="single" w:sz="4" w:space="0" w:color="auto"/>
              <w:left w:val="single" w:sz="4" w:space="0" w:color="auto"/>
              <w:bottom w:val="single" w:sz="4" w:space="0" w:color="auto"/>
              <w:right w:val="single" w:sz="4" w:space="0" w:color="auto"/>
            </w:tcBorders>
          </w:tcPr>
          <w:p w14:paraId="39B1431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60668AA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Новогодние праздники</w:t>
            </w:r>
          </w:p>
        </w:tc>
        <w:tc>
          <w:tcPr>
            <w:tcW w:w="1527" w:type="pct"/>
            <w:tcBorders>
              <w:top w:val="single" w:sz="4" w:space="0" w:color="auto"/>
              <w:left w:val="single" w:sz="4" w:space="0" w:color="auto"/>
              <w:right w:val="single" w:sz="4" w:space="0" w:color="auto"/>
            </w:tcBorders>
          </w:tcPr>
          <w:p w14:paraId="58E26B0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5DC2220D" w14:textId="77777777" w:rsidTr="00DE7151">
        <w:trPr>
          <w:trHeight w:val="550"/>
        </w:trPr>
        <w:tc>
          <w:tcPr>
            <w:tcW w:w="420" w:type="pct"/>
            <w:tcBorders>
              <w:top w:val="single" w:sz="4" w:space="0" w:color="auto"/>
              <w:left w:val="single" w:sz="4" w:space="0" w:color="auto"/>
              <w:bottom w:val="single" w:sz="4" w:space="0" w:color="auto"/>
              <w:right w:val="single" w:sz="4" w:space="0" w:color="auto"/>
            </w:tcBorders>
          </w:tcPr>
          <w:p w14:paraId="4DD3846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3053" w:type="pct"/>
            <w:tcBorders>
              <w:top w:val="single" w:sz="4" w:space="0" w:color="auto"/>
              <w:left w:val="single" w:sz="4" w:space="0" w:color="auto"/>
              <w:bottom w:val="single" w:sz="4" w:space="0" w:color="auto"/>
              <w:right w:val="single" w:sz="4" w:space="0" w:color="auto"/>
            </w:tcBorders>
          </w:tcPr>
          <w:p w14:paraId="468BE30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Новогодние выставки поделок детей, родителей, воспитателей «Мастерская Деда Мороза»</w:t>
            </w:r>
          </w:p>
        </w:tc>
        <w:tc>
          <w:tcPr>
            <w:tcW w:w="1527" w:type="pct"/>
            <w:tcBorders>
              <w:top w:val="single" w:sz="4" w:space="0" w:color="auto"/>
              <w:left w:val="single" w:sz="4" w:space="0" w:color="auto"/>
              <w:right w:val="single" w:sz="4" w:space="0" w:color="auto"/>
            </w:tcBorders>
          </w:tcPr>
          <w:p w14:paraId="7F904C0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754D7A90"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7BA147D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Январь</w:t>
            </w:r>
          </w:p>
        </w:tc>
      </w:tr>
      <w:tr w:rsidR="004E0E06" w:rsidRPr="00E36316" w14:paraId="75F97D12" w14:textId="77777777" w:rsidTr="00DE7151">
        <w:tc>
          <w:tcPr>
            <w:tcW w:w="420" w:type="pct"/>
            <w:tcBorders>
              <w:top w:val="single" w:sz="4" w:space="0" w:color="auto"/>
              <w:left w:val="single" w:sz="4" w:space="0" w:color="auto"/>
              <w:bottom w:val="single" w:sz="4" w:space="0" w:color="auto"/>
              <w:right w:val="single" w:sz="4" w:space="0" w:color="auto"/>
            </w:tcBorders>
          </w:tcPr>
          <w:p w14:paraId="3863CB8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67845641" w14:textId="77777777" w:rsidR="004E0E06" w:rsidRPr="00E36316" w:rsidRDefault="004E0E06" w:rsidP="00E36316">
            <w:pPr>
              <w:widowControl w:val="0"/>
              <w:autoSpaceDE w:val="0"/>
              <w:autoSpaceDN w:val="0"/>
              <w:adjustRightInd w:val="0"/>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«Рождественские посиделки»</w:t>
            </w:r>
          </w:p>
        </w:tc>
        <w:tc>
          <w:tcPr>
            <w:tcW w:w="1527" w:type="pct"/>
            <w:tcBorders>
              <w:top w:val="single" w:sz="4" w:space="0" w:color="auto"/>
              <w:left w:val="single" w:sz="4" w:space="0" w:color="auto"/>
              <w:bottom w:val="single" w:sz="4" w:space="0" w:color="auto"/>
              <w:right w:val="single" w:sz="4" w:space="0" w:color="auto"/>
            </w:tcBorders>
          </w:tcPr>
          <w:p w14:paraId="5AEDF5B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Старшая  группа</w:t>
            </w:r>
          </w:p>
        </w:tc>
      </w:tr>
      <w:tr w:rsidR="004E0E06" w:rsidRPr="00E36316" w14:paraId="215145F2" w14:textId="77777777" w:rsidTr="00DE7151">
        <w:tc>
          <w:tcPr>
            <w:tcW w:w="420" w:type="pct"/>
            <w:tcBorders>
              <w:top w:val="single" w:sz="4" w:space="0" w:color="auto"/>
              <w:left w:val="single" w:sz="4" w:space="0" w:color="auto"/>
              <w:bottom w:val="single" w:sz="4" w:space="0" w:color="auto"/>
              <w:right w:val="single" w:sz="4" w:space="0" w:color="auto"/>
            </w:tcBorders>
          </w:tcPr>
          <w:p w14:paraId="7F400FD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57AC0E42" w14:textId="77777777" w:rsidR="004E0E06" w:rsidRPr="00E36316" w:rsidRDefault="004E0E06" w:rsidP="00E36316">
            <w:pPr>
              <w:widowControl w:val="0"/>
              <w:autoSpaceDE w:val="0"/>
              <w:autoSpaceDN w:val="0"/>
              <w:adjustRightInd w:val="0"/>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творческих работ «Светлый праздник Рождество»</w:t>
            </w:r>
          </w:p>
        </w:tc>
        <w:tc>
          <w:tcPr>
            <w:tcW w:w="1527" w:type="pct"/>
            <w:tcBorders>
              <w:top w:val="single" w:sz="4" w:space="0" w:color="auto"/>
              <w:left w:val="single" w:sz="4" w:space="0" w:color="auto"/>
              <w:bottom w:val="single" w:sz="4" w:space="0" w:color="auto"/>
              <w:right w:val="single" w:sz="4" w:space="0" w:color="auto"/>
            </w:tcBorders>
          </w:tcPr>
          <w:p w14:paraId="7EABD68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6507ADB9"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45F50D2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Февраль</w:t>
            </w:r>
          </w:p>
        </w:tc>
      </w:tr>
      <w:tr w:rsidR="004E0E06" w:rsidRPr="00E36316" w14:paraId="44E6E398" w14:textId="77777777" w:rsidTr="00DE7151">
        <w:tc>
          <w:tcPr>
            <w:tcW w:w="420" w:type="pct"/>
            <w:tcBorders>
              <w:top w:val="single" w:sz="4" w:space="0" w:color="auto"/>
              <w:left w:val="single" w:sz="4" w:space="0" w:color="auto"/>
              <w:bottom w:val="single" w:sz="4" w:space="0" w:color="auto"/>
              <w:right w:val="nil"/>
            </w:tcBorders>
          </w:tcPr>
          <w:p w14:paraId="72A0706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w:t>
            </w:r>
            <w:r w:rsidRPr="00E36316">
              <w:rPr>
                <w:rFonts w:ascii="Times New Roman" w:hAnsi="Times New Roman" w:cs="Times New Roman"/>
                <w:sz w:val="28"/>
                <w:szCs w:val="28"/>
              </w:rPr>
              <w:lastRenderedPageBreak/>
              <w:t>1.</w:t>
            </w:r>
          </w:p>
        </w:tc>
        <w:tc>
          <w:tcPr>
            <w:tcW w:w="3053" w:type="pct"/>
            <w:tcBorders>
              <w:top w:val="single" w:sz="4" w:space="0" w:color="auto"/>
              <w:left w:val="single" w:sz="4" w:space="0" w:color="auto"/>
              <w:bottom w:val="single" w:sz="4" w:space="0" w:color="auto"/>
              <w:right w:val="single" w:sz="4" w:space="0" w:color="auto"/>
            </w:tcBorders>
          </w:tcPr>
          <w:p w14:paraId="1004928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Спортивный праздник посвященный Дню </w:t>
            </w:r>
            <w:r w:rsidRPr="00E36316">
              <w:rPr>
                <w:rFonts w:ascii="Times New Roman" w:hAnsi="Times New Roman" w:cs="Times New Roman"/>
                <w:sz w:val="28"/>
                <w:szCs w:val="28"/>
              </w:rPr>
              <w:lastRenderedPageBreak/>
              <w:t>Защитника Отечества</w:t>
            </w:r>
          </w:p>
        </w:tc>
        <w:tc>
          <w:tcPr>
            <w:tcW w:w="1527" w:type="pct"/>
            <w:tcBorders>
              <w:top w:val="single" w:sz="4" w:space="0" w:color="auto"/>
              <w:left w:val="single" w:sz="4" w:space="0" w:color="auto"/>
              <w:bottom w:val="single" w:sz="4" w:space="0" w:color="auto"/>
              <w:right w:val="single" w:sz="4" w:space="0" w:color="auto"/>
            </w:tcBorders>
          </w:tcPr>
          <w:p w14:paraId="1A763BF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Старшие и  </w:t>
            </w:r>
            <w:r w:rsidRPr="00E36316">
              <w:rPr>
                <w:rFonts w:ascii="Times New Roman" w:hAnsi="Times New Roman" w:cs="Times New Roman"/>
                <w:sz w:val="28"/>
                <w:szCs w:val="28"/>
              </w:rPr>
              <w:lastRenderedPageBreak/>
              <w:t>подготовительная группы</w:t>
            </w:r>
          </w:p>
        </w:tc>
      </w:tr>
      <w:tr w:rsidR="004E0E06" w:rsidRPr="00E36316" w14:paraId="35FDEBEE" w14:textId="77777777" w:rsidTr="00DE7151">
        <w:tc>
          <w:tcPr>
            <w:tcW w:w="420" w:type="pct"/>
            <w:tcBorders>
              <w:top w:val="single" w:sz="4" w:space="0" w:color="auto"/>
              <w:left w:val="single" w:sz="4" w:space="0" w:color="auto"/>
              <w:bottom w:val="single" w:sz="4" w:space="0" w:color="auto"/>
              <w:right w:val="nil"/>
            </w:tcBorders>
          </w:tcPr>
          <w:p w14:paraId="68B623E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     2.</w:t>
            </w:r>
          </w:p>
        </w:tc>
        <w:tc>
          <w:tcPr>
            <w:tcW w:w="3053" w:type="pct"/>
            <w:tcBorders>
              <w:top w:val="single" w:sz="4" w:space="0" w:color="auto"/>
              <w:left w:val="single" w:sz="4" w:space="0" w:color="auto"/>
              <w:bottom w:val="single" w:sz="4" w:space="0" w:color="auto"/>
              <w:right w:val="single" w:sz="4" w:space="0" w:color="auto"/>
            </w:tcBorders>
          </w:tcPr>
          <w:p w14:paraId="2E8BF4B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рисунков посвященная Дню Защитника Отечества « Буду в армии служить»</w:t>
            </w:r>
          </w:p>
        </w:tc>
        <w:tc>
          <w:tcPr>
            <w:tcW w:w="1527" w:type="pct"/>
            <w:tcBorders>
              <w:top w:val="single" w:sz="4" w:space="0" w:color="auto"/>
              <w:left w:val="single" w:sz="4" w:space="0" w:color="auto"/>
              <w:bottom w:val="single" w:sz="4" w:space="0" w:color="auto"/>
              <w:right w:val="single" w:sz="4" w:space="0" w:color="auto"/>
            </w:tcBorders>
          </w:tcPr>
          <w:p w14:paraId="4A36DE6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Средние, старшие и  подготовительная группы</w:t>
            </w:r>
          </w:p>
        </w:tc>
      </w:tr>
      <w:tr w:rsidR="004E0E06" w:rsidRPr="00E36316" w14:paraId="5FEA8A1B" w14:textId="77777777" w:rsidTr="00DE7151">
        <w:tc>
          <w:tcPr>
            <w:tcW w:w="5000" w:type="pct"/>
            <w:gridSpan w:val="3"/>
            <w:tcBorders>
              <w:top w:val="nil"/>
              <w:left w:val="single" w:sz="4" w:space="0" w:color="auto"/>
              <w:bottom w:val="single" w:sz="4" w:space="0" w:color="auto"/>
              <w:right w:val="single" w:sz="4" w:space="0" w:color="auto"/>
            </w:tcBorders>
          </w:tcPr>
          <w:p w14:paraId="6950E83E"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Март </w:t>
            </w:r>
          </w:p>
        </w:tc>
      </w:tr>
      <w:tr w:rsidR="004E0E06" w:rsidRPr="00E36316" w14:paraId="79DE2F1D" w14:textId="77777777" w:rsidTr="00DE7151">
        <w:trPr>
          <w:trHeight w:val="562"/>
        </w:trPr>
        <w:tc>
          <w:tcPr>
            <w:tcW w:w="420" w:type="pct"/>
            <w:tcBorders>
              <w:top w:val="single" w:sz="4" w:space="0" w:color="auto"/>
              <w:left w:val="single" w:sz="4" w:space="0" w:color="auto"/>
              <w:bottom w:val="single" w:sz="4" w:space="0" w:color="auto"/>
              <w:right w:val="single" w:sz="4" w:space="0" w:color="auto"/>
            </w:tcBorders>
          </w:tcPr>
          <w:p w14:paraId="43C12A1D"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6479817C" w14:textId="77777777" w:rsidR="004E0E06" w:rsidRPr="00E36316" w:rsidRDefault="004E0E06" w:rsidP="00E36316">
            <w:pPr>
              <w:widowControl w:val="0"/>
              <w:autoSpaceDE w:val="0"/>
              <w:autoSpaceDN w:val="0"/>
              <w:adjustRightInd w:val="0"/>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День 8 марта</w:t>
            </w:r>
          </w:p>
        </w:tc>
        <w:tc>
          <w:tcPr>
            <w:tcW w:w="1527" w:type="pct"/>
            <w:tcBorders>
              <w:top w:val="single" w:sz="4" w:space="0" w:color="auto"/>
              <w:left w:val="single" w:sz="4" w:space="0" w:color="auto"/>
              <w:bottom w:val="single" w:sz="4" w:space="0" w:color="auto"/>
              <w:right w:val="single" w:sz="4" w:space="0" w:color="auto"/>
            </w:tcBorders>
          </w:tcPr>
          <w:p w14:paraId="246961E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31932A8B" w14:textId="77777777" w:rsidTr="00DE7151">
        <w:trPr>
          <w:trHeight w:val="562"/>
        </w:trPr>
        <w:tc>
          <w:tcPr>
            <w:tcW w:w="420" w:type="pct"/>
            <w:tcBorders>
              <w:top w:val="single" w:sz="4" w:space="0" w:color="auto"/>
              <w:left w:val="single" w:sz="4" w:space="0" w:color="auto"/>
              <w:bottom w:val="single" w:sz="4" w:space="0" w:color="auto"/>
              <w:right w:val="single" w:sz="4" w:space="0" w:color="auto"/>
            </w:tcBorders>
          </w:tcPr>
          <w:p w14:paraId="5BC254F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49422AB9" w14:textId="77777777" w:rsidR="004E0E06" w:rsidRPr="00E36316" w:rsidRDefault="004E0E06" w:rsidP="00E36316">
            <w:pPr>
              <w:widowControl w:val="0"/>
              <w:autoSpaceDE w:val="0"/>
              <w:autoSpaceDN w:val="0"/>
              <w:adjustRightInd w:val="0"/>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рисунков  «Мамин день»</w:t>
            </w:r>
          </w:p>
        </w:tc>
        <w:tc>
          <w:tcPr>
            <w:tcW w:w="1527" w:type="pct"/>
            <w:tcBorders>
              <w:top w:val="single" w:sz="4" w:space="0" w:color="auto"/>
              <w:left w:val="single" w:sz="4" w:space="0" w:color="auto"/>
              <w:bottom w:val="single" w:sz="4" w:space="0" w:color="auto"/>
              <w:right w:val="single" w:sz="4" w:space="0" w:color="auto"/>
            </w:tcBorders>
          </w:tcPr>
          <w:p w14:paraId="0A6DCE6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5C1C9E4F" w14:textId="77777777" w:rsidTr="00DE7151">
        <w:trPr>
          <w:trHeight w:val="562"/>
        </w:trPr>
        <w:tc>
          <w:tcPr>
            <w:tcW w:w="420" w:type="pct"/>
            <w:tcBorders>
              <w:top w:val="single" w:sz="4" w:space="0" w:color="auto"/>
              <w:left w:val="single" w:sz="4" w:space="0" w:color="auto"/>
              <w:bottom w:val="single" w:sz="4" w:space="0" w:color="auto"/>
              <w:right w:val="single" w:sz="4" w:space="0" w:color="auto"/>
            </w:tcBorders>
          </w:tcPr>
          <w:p w14:paraId="75D3DF0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3053" w:type="pct"/>
            <w:tcBorders>
              <w:top w:val="single" w:sz="4" w:space="0" w:color="auto"/>
              <w:left w:val="single" w:sz="4" w:space="0" w:color="auto"/>
              <w:bottom w:val="single" w:sz="4" w:space="0" w:color="auto"/>
              <w:right w:val="single" w:sz="4" w:space="0" w:color="auto"/>
            </w:tcBorders>
          </w:tcPr>
          <w:p w14:paraId="5C1FE2C9" w14:textId="77777777" w:rsidR="004E0E06" w:rsidRPr="00E36316" w:rsidRDefault="004E0E06" w:rsidP="00E36316">
            <w:pPr>
              <w:widowControl w:val="0"/>
              <w:autoSpaceDE w:val="0"/>
              <w:autoSpaceDN w:val="0"/>
              <w:adjustRightInd w:val="0"/>
              <w:spacing w:before="14"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Познавательный досуг «Огонь друг- огонь враг»</w:t>
            </w:r>
          </w:p>
        </w:tc>
        <w:tc>
          <w:tcPr>
            <w:tcW w:w="1527" w:type="pct"/>
            <w:tcBorders>
              <w:top w:val="single" w:sz="4" w:space="0" w:color="auto"/>
              <w:left w:val="single" w:sz="4" w:space="0" w:color="auto"/>
              <w:bottom w:val="single" w:sz="4" w:space="0" w:color="auto"/>
              <w:right w:val="single" w:sz="4" w:space="0" w:color="auto"/>
            </w:tcBorders>
          </w:tcPr>
          <w:p w14:paraId="4E4C31BA"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Старшая группа</w:t>
            </w:r>
          </w:p>
        </w:tc>
      </w:tr>
      <w:tr w:rsidR="004E0E06" w:rsidRPr="00E36316" w14:paraId="768A8D6F"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50F2329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Апрель</w:t>
            </w:r>
          </w:p>
        </w:tc>
      </w:tr>
      <w:tr w:rsidR="004E0E06" w:rsidRPr="00E36316" w14:paraId="258053AA" w14:textId="77777777" w:rsidTr="00DE7151">
        <w:trPr>
          <w:trHeight w:val="441"/>
        </w:trPr>
        <w:tc>
          <w:tcPr>
            <w:tcW w:w="420" w:type="pct"/>
            <w:tcBorders>
              <w:top w:val="single" w:sz="4" w:space="0" w:color="auto"/>
              <w:left w:val="single" w:sz="4" w:space="0" w:color="auto"/>
              <w:bottom w:val="single" w:sz="4" w:space="0" w:color="auto"/>
              <w:right w:val="single" w:sz="4" w:space="0" w:color="auto"/>
            </w:tcBorders>
          </w:tcPr>
          <w:p w14:paraId="3C60D45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69BEA834" w14:textId="77777777" w:rsidR="004E0E06" w:rsidRPr="00E36316" w:rsidRDefault="004E0E06" w:rsidP="00E36316">
            <w:pPr>
              <w:widowControl w:val="0"/>
              <w:tabs>
                <w:tab w:val="left" w:pos="317"/>
              </w:tabs>
              <w:autoSpaceDE w:val="0"/>
              <w:autoSpaceDN w:val="0"/>
              <w:adjustRightInd w:val="0"/>
              <w:spacing w:before="14" w:line="240" w:lineRule="auto"/>
              <w:ind w:firstLine="709"/>
              <w:contextualSpacing/>
              <w:jc w:val="both"/>
              <w:rPr>
                <w:rFonts w:ascii="Times New Roman" w:hAnsi="Times New Roman" w:cs="Times New Roman"/>
                <w:sz w:val="28"/>
                <w:szCs w:val="28"/>
                <w:highlight w:val="yellow"/>
              </w:rPr>
            </w:pPr>
            <w:r w:rsidRPr="00E36316">
              <w:rPr>
                <w:rFonts w:ascii="Times New Roman" w:hAnsi="Times New Roman" w:cs="Times New Roman"/>
                <w:iCs/>
                <w:sz w:val="28"/>
                <w:szCs w:val="28"/>
              </w:rPr>
              <w:t xml:space="preserve">Весенние праздник  </w:t>
            </w:r>
          </w:p>
        </w:tc>
        <w:tc>
          <w:tcPr>
            <w:tcW w:w="1527" w:type="pct"/>
            <w:tcBorders>
              <w:top w:val="single" w:sz="4" w:space="0" w:color="auto"/>
              <w:left w:val="single" w:sz="4" w:space="0" w:color="auto"/>
              <w:bottom w:val="single" w:sz="4" w:space="0" w:color="auto"/>
              <w:right w:val="single" w:sz="4" w:space="0" w:color="auto"/>
            </w:tcBorders>
          </w:tcPr>
          <w:p w14:paraId="5247BF3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6954C004" w14:textId="77777777" w:rsidTr="00DE7151">
        <w:trPr>
          <w:trHeight w:val="405"/>
        </w:trPr>
        <w:tc>
          <w:tcPr>
            <w:tcW w:w="420" w:type="pct"/>
            <w:tcBorders>
              <w:top w:val="single" w:sz="4" w:space="0" w:color="auto"/>
              <w:left w:val="single" w:sz="4" w:space="0" w:color="auto"/>
              <w:bottom w:val="single" w:sz="4" w:space="0" w:color="auto"/>
              <w:right w:val="single" w:sz="4" w:space="0" w:color="auto"/>
            </w:tcBorders>
          </w:tcPr>
          <w:p w14:paraId="471665B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41481556" w14:textId="77777777" w:rsidR="004E0E06" w:rsidRPr="00E36316" w:rsidRDefault="004E0E06" w:rsidP="00E36316">
            <w:pPr>
              <w:widowControl w:val="0"/>
              <w:tabs>
                <w:tab w:val="left" w:pos="317"/>
              </w:tabs>
              <w:autoSpaceDE w:val="0"/>
              <w:autoSpaceDN w:val="0"/>
              <w:adjustRightInd w:val="0"/>
              <w:spacing w:before="14"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Выставка творческих работ «Дорога в космос»</w:t>
            </w:r>
          </w:p>
        </w:tc>
        <w:tc>
          <w:tcPr>
            <w:tcW w:w="1527" w:type="pct"/>
            <w:tcBorders>
              <w:top w:val="single" w:sz="4" w:space="0" w:color="auto"/>
              <w:left w:val="single" w:sz="4" w:space="0" w:color="auto"/>
              <w:bottom w:val="single" w:sz="4" w:space="0" w:color="auto"/>
              <w:right w:val="single" w:sz="4" w:space="0" w:color="auto"/>
            </w:tcBorders>
          </w:tcPr>
          <w:p w14:paraId="05675C8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1E0ADD5C" w14:textId="77777777" w:rsidTr="00DE7151">
        <w:trPr>
          <w:trHeight w:val="810"/>
        </w:trPr>
        <w:tc>
          <w:tcPr>
            <w:tcW w:w="420" w:type="pct"/>
            <w:tcBorders>
              <w:top w:val="single" w:sz="4" w:space="0" w:color="auto"/>
              <w:left w:val="single" w:sz="4" w:space="0" w:color="auto"/>
              <w:bottom w:val="single" w:sz="4" w:space="0" w:color="auto"/>
              <w:right w:val="single" w:sz="4" w:space="0" w:color="auto"/>
            </w:tcBorders>
          </w:tcPr>
          <w:p w14:paraId="73573CA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3053" w:type="pct"/>
            <w:tcBorders>
              <w:top w:val="single" w:sz="4" w:space="0" w:color="auto"/>
              <w:left w:val="single" w:sz="4" w:space="0" w:color="auto"/>
              <w:bottom w:val="single" w:sz="4" w:space="0" w:color="auto"/>
              <w:right w:val="single" w:sz="4" w:space="0" w:color="auto"/>
            </w:tcBorders>
          </w:tcPr>
          <w:p w14:paraId="74BEE5C0" w14:textId="77777777" w:rsidR="004E0E06" w:rsidRPr="00E36316" w:rsidRDefault="004E0E06" w:rsidP="00E36316">
            <w:pPr>
              <w:widowControl w:val="0"/>
              <w:tabs>
                <w:tab w:val="left" w:pos="317"/>
              </w:tabs>
              <w:autoSpaceDE w:val="0"/>
              <w:autoSpaceDN w:val="0"/>
              <w:adjustRightInd w:val="0"/>
              <w:spacing w:before="14" w:line="240" w:lineRule="auto"/>
              <w:ind w:left="141" w:firstLine="709"/>
              <w:contextualSpacing/>
              <w:jc w:val="both"/>
              <w:rPr>
                <w:rFonts w:ascii="Times New Roman" w:hAnsi="Times New Roman" w:cs="Times New Roman"/>
                <w:sz w:val="28"/>
                <w:szCs w:val="28"/>
                <w:highlight w:val="yellow"/>
              </w:rPr>
            </w:pPr>
            <w:r w:rsidRPr="00E36316">
              <w:rPr>
                <w:rFonts w:ascii="Times New Roman" w:hAnsi="Times New Roman" w:cs="Times New Roman"/>
                <w:sz w:val="28"/>
                <w:szCs w:val="28"/>
              </w:rPr>
              <w:t>Выставка творческих работ «Пасхальный перезвон»</w:t>
            </w:r>
          </w:p>
        </w:tc>
        <w:tc>
          <w:tcPr>
            <w:tcW w:w="1527" w:type="pct"/>
            <w:tcBorders>
              <w:top w:val="single" w:sz="4" w:space="0" w:color="auto"/>
              <w:left w:val="single" w:sz="4" w:space="0" w:color="auto"/>
              <w:bottom w:val="single" w:sz="4" w:space="0" w:color="auto"/>
              <w:right w:val="single" w:sz="4" w:space="0" w:color="auto"/>
            </w:tcBorders>
          </w:tcPr>
          <w:p w14:paraId="5A80E62B"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623CEAD6"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21DACED1"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Май</w:t>
            </w:r>
          </w:p>
        </w:tc>
      </w:tr>
      <w:tr w:rsidR="004E0E06" w:rsidRPr="00E36316" w14:paraId="6E172CCC" w14:textId="77777777" w:rsidTr="00DE7151">
        <w:tc>
          <w:tcPr>
            <w:tcW w:w="420" w:type="pct"/>
            <w:tcBorders>
              <w:top w:val="single" w:sz="4" w:space="0" w:color="auto"/>
              <w:left w:val="single" w:sz="4" w:space="0" w:color="auto"/>
              <w:bottom w:val="single" w:sz="4" w:space="0" w:color="auto"/>
              <w:right w:val="single" w:sz="4" w:space="0" w:color="auto"/>
            </w:tcBorders>
          </w:tcPr>
          <w:p w14:paraId="5609F573"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571A113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«Светлая Пасха»</w:t>
            </w:r>
          </w:p>
        </w:tc>
        <w:tc>
          <w:tcPr>
            <w:tcW w:w="1527" w:type="pct"/>
            <w:tcBorders>
              <w:top w:val="single" w:sz="4" w:space="0" w:color="auto"/>
              <w:left w:val="single" w:sz="4" w:space="0" w:color="auto"/>
              <w:bottom w:val="single" w:sz="4" w:space="0" w:color="auto"/>
              <w:right w:val="single" w:sz="4" w:space="0" w:color="auto"/>
            </w:tcBorders>
          </w:tcPr>
          <w:p w14:paraId="1E138662"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Подготовительная группы</w:t>
            </w:r>
          </w:p>
        </w:tc>
      </w:tr>
      <w:tr w:rsidR="004E0E06" w:rsidRPr="00E36316" w14:paraId="69FF928D" w14:textId="77777777" w:rsidTr="00DE7151">
        <w:tc>
          <w:tcPr>
            <w:tcW w:w="420" w:type="pct"/>
            <w:tcBorders>
              <w:top w:val="single" w:sz="4" w:space="0" w:color="auto"/>
              <w:left w:val="single" w:sz="4" w:space="0" w:color="auto"/>
              <w:bottom w:val="single" w:sz="4" w:space="0" w:color="auto"/>
              <w:right w:val="single" w:sz="4" w:space="0" w:color="auto"/>
            </w:tcBorders>
          </w:tcPr>
          <w:p w14:paraId="0A1E8E1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3053" w:type="pct"/>
            <w:tcBorders>
              <w:top w:val="single" w:sz="4" w:space="0" w:color="auto"/>
              <w:left w:val="single" w:sz="4" w:space="0" w:color="auto"/>
              <w:bottom w:val="single" w:sz="4" w:space="0" w:color="auto"/>
              <w:right w:val="single" w:sz="4" w:space="0" w:color="auto"/>
            </w:tcBorders>
          </w:tcPr>
          <w:p w14:paraId="513DC51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День Победы</w:t>
            </w:r>
          </w:p>
        </w:tc>
        <w:tc>
          <w:tcPr>
            <w:tcW w:w="1527" w:type="pct"/>
            <w:tcBorders>
              <w:top w:val="single" w:sz="4" w:space="0" w:color="auto"/>
              <w:left w:val="single" w:sz="4" w:space="0" w:color="auto"/>
              <w:bottom w:val="single" w:sz="4" w:space="0" w:color="auto"/>
              <w:right w:val="single" w:sz="4" w:space="0" w:color="auto"/>
            </w:tcBorders>
          </w:tcPr>
          <w:p w14:paraId="49C01C0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Старшая группа</w:t>
            </w:r>
          </w:p>
        </w:tc>
      </w:tr>
      <w:tr w:rsidR="004E0E06" w:rsidRPr="00E36316" w14:paraId="332D8333" w14:textId="77777777" w:rsidTr="00DE7151">
        <w:tc>
          <w:tcPr>
            <w:tcW w:w="420" w:type="pct"/>
            <w:tcBorders>
              <w:top w:val="single" w:sz="4" w:space="0" w:color="auto"/>
              <w:left w:val="single" w:sz="4" w:space="0" w:color="auto"/>
              <w:bottom w:val="single" w:sz="4" w:space="0" w:color="auto"/>
              <w:right w:val="single" w:sz="4" w:space="0" w:color="auto"/>
            </w:tcBorders>
          </w:tcPr>
          <w:p w14:paraId="0CA627E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3053" w:type="pct"/>
            <w:tcBorders>
              <w:top w:val="single" w:sz="4" w:space="0" w:color="auto"/>
              <w:left w:val="single" w:sz="4" w:space="0" w:color="auto"/>
              <w:bottom w:val="single" w:sz="4" w:space="0" w:color="auto"/>
              <w:right w:val="single" w:sz="4" w:space="0" w:color="auto"/>
            </w:tcBorders>
          </w:tcPr>
          <w:p w14:paraId="5D55AC59"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рисунков «Этот День Победы»</w:t>
            </w:r>
          </w:p>
        </w:tc>
        <w:tc>
          <w:tcPr>
            <w:tcW w:w="1527" w:type="pct"/>
            <w:tcBorders>
              <w:top w:val="single" w:sz="4" w:space="0" w:color="auto"/>
              <w:left w:val="single" w:sz="4" w:space="0" w:color="auto"/>
              <w:bottom w:val="single" w:sz="4" w:space="0" w:color="auto"/>
              <w:right w:val="single" w:sz="4" w:space="0" w:color="auto"/>
            </w:tcBorders>
          </w:tcPr>
          <w:p w14:paraId="3AC1AD9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r>
      <w:tr w:rsidR="004E0E06" w:rsidRPr="00E36316" w14:paraId="0E9A80D6" w14:textId="77777777" w:rsidTr="00DE7151">
        <w:tc>
          <w:tcPr>
            <w:tcW w:w="420" w:type="pct"/>
            <w:tcBorders>
              <w:top w:val="single" w:sz="4" w:space="0" w:color="auto"/>
              <w:left w:val="single" w:sz="4" w:space="0" w:color="auto"/>
              <w:bottom w:val="single" w:sz="4" w:space="0" w:color="auto"/>
              <w:right w:val="single" w:sz="4" w:space="0" w:color="auto"/>
            </w:tcBorders>
          </w:tcPr>
          <w:p w14:paraId="740F135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w:t>
            </w:r>
          </w:p>
        </w:tc>
        <w:tc>
          <w:tcPr>
            <w:tcW w:w="3053" w:type="pct"/>
            <w:tcBorders>
              <w:top w:val="single" w:sz="4" w:space="0" w:color="auto"/>
              <w:left w:val="single" w:sz="4" w:space="0" w:color="auto"/>
              <w:bottom w:val="single" w:sz="4" w:space="0" w:color="auto"/>
              <w:right w:val="single" w:sz="4" w:space="0" w:color="auto"/>
            </w:tcBorders>
          </w:tcPr>
          <w:p w14:paraId="0165EC51"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Выпускной бал</w:t>
            </w:r>
          </w:p>
        </w:tc>
        <w:tc>
          <w:tcPr>
            <w:tcW w:w="1527" w:type="pct"/>
            <w:tcBorders>
              <w:top w:val="single" w:sz="4" w:space="0" w:color="auto"/>
              <w:left w:val="single" w:sz="4" w:space="0" w:color="auto"/>
              <w:bottom w:val="single" w:sz="4" w:space="0" w:color="auto"/>
              <w:right w:val="single" w:sz="4" w:space="0" w:color="auto"/>
            </w:tcBorders>
          </w:tcPr>
          <w:p w14:paraId="3E278EB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Подготовительная группы</w:t>
            </w:r>
          </w:p>
        </w:tc>
      </w:tr>
      <w:tr w:rsidR="004E0E06" w:rsidRPr="00E36316" w14:paraId="2922D2F9"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584D50D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b/>
                <w:sz w:val="28"/>
                <w:szCs w:val="28"/>
              </w:rPr>
              <w:t xml:space="preserve">                                                                      Июнь</w:t>
            </w:r>
          </w:p>
        </w:tc>
      </w:tr>
      <w:tr w:rsidR="004E0E06" w:rsidRPr="00E36316" w14:paraId="75B4AC58" w14:textId="77777777" w:rsidTr="00DE7151">
        <w:tc>
          <w:tcPr>
            <w:tcW w:w="420" w:type="pct"/>
            <w:tcBorders>
              <w:top w:val="single" w:sz="4" w:space="0" w:color="auto"/>
              <w:left w:val="single" w:sz="4" w:space="0" w:color="auto"/>
              <w:bottom w:val="single" w:sz="4" w:space="0" w:color="auto"/>
              <w:right w:val="nil"/>
            </w:tcBorders>
          </w:tcPr>
          <w:p w14:paraId="38045AE5"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1.</w:t>
            </w:r>
          </w:p>
        </w:tc>
        <w:tc>
          <w:tcPr>
            <w:tcW w:w="3053" w:type="pct"/>
            <w:tcBorders>
              <w:top w:val="single" w:sz="4" w:space="0" w:color="auto"/>
              <w:left w:val="single" w:sz="4" w:space="0" w:color="auto"/>
              <w:bottom w:val="single" w:sz="4" w:space="0" w:color="auto"/>
              <w:right w:val="single" w:sz="4" w:space="0" w:color="auto"/>
            </w:tcBorders>
          </w:tcPr>
          <w:p w14:paraId="1A1FE520"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День защиты детей </w:t>
            </w:r>
          </w:p>
        </w:tc>
        <w:tc>
          <w:tcPr>
            <w:tcW w:w="1527" w:type="pct"/>
            <w:tcBorders>
              <w:top w:val="single" w:sz="4" w:space="0" w:color="auto"/>
              <w:left w:val="single" w:sz="4" w:space="0" w:color="auto"/>
              <w:bottom w:val="single" w:sz="4" w:space="0" w:color="auto"/>
              <w:right w:val="single" w:sz="4" w:space="0" w:color="auto"/>
            </w:tcBorders>
          </w:tcPr>
          <w:p w14:paraId="54A5BF9C"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3E6F2EDC" w14:textId="77777777" w:rsidTr="00DE7151">
        <w:tc>
          <w:tcPr>
            <w:tcW w:w="420" w:type="pct"/>
            <w:tcBorders>
              <w:top w:val="single" w:sz="4" w:space="0" w:color="auto"/>
              <w:left w:val="single" w:sz="4" w:space="0" w:color="auto"/>
              <w:bottom w:val="single" w:sz="4" w:space="0" w:color="auto"/>
              <w:right w:val="nil"/>
            </w:tcBorders>
          </w:tcPr>
          <w:p w14:paraId="2F44A2A8"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2.</w:t>
            </w:r>
          </w:p>
        </w:tc>
        <w:tc>
          <w:tcPr>
            <w:tcW w:w="3053" w:type="pct"/>
            <w:tcBorders>
              <w:top w:val="single" w:sz="4" w:space="0" w:color="auto"/>
              <w:left w:val="single" w:sz="4" w:space="0" w:color="auto"/>
              <w:bottom w:val="single" w:sz="4" w:space="0" w:color="auto"/>
              <w:right w:val="single" w:sz="4" w:space="0" w:color="auto"/>
            </w:tcBorders>
          </w:tcPr>
          <w:p w14:paraId="7720D61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Выставка рисунков «Мир глазами детей»</w:t>
            </w:r>
          </w:p>
        </w:tc>
        <w:tc>
          <w:tcPr>
            <w:tcW w:w="1527" w:type="pct"/>
            <w:tcBorders>
              <w:top w:val="single" w:sz="4" w:space="0" w:color="auto"/>
              <w:left w:val="single" w:sz="4" w:space="0" w:color="auto"/>
              <w:bottom w:val="single" w:sz="4" w:space="0" w:color="auto"/>
              <w:right w:val="single" w:sz="4" w:space="0" w:color="auto"/>
            </w:tcBorders>
          </w:tcPr>
          <w:p w14:paraId="41C1AF4F"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Все группы</w:t>
            </w:r>
          </w:p>
        </w:tc>
      </w:tr>
      <w:tr w:rsidR="004E0E06" w:rsidRPr="00E36316" w14:paraId="32194C67" w14:textId="77777777" w:rsidTr="00DE7151">
        <w:tc>
          <w:tcPr>
            <w:tcW w:w="5000" w:type="pct"/>
            <w:gridSpan w:val="3"/>
            <w:tcBorders>
              <w:top w:val="single" w:sz="4" w:space="0" w:color="auto"/>
              <w:left w:val="single" w:sz="4" w:space="0" w:color="auto"/>
              <w:bottom w:val="single" w:sz="4" w:space="0" w:color="auto"/>
              <w:right w:val="single" w:sz="4" w:space="0" w:color="auto"/>
            </w:tcBorders>
          </w:tcPr>
          <w:p w14:paraId="4A657A80" w14:textId="77777777" w:rsidR="004E0E06" w:rsidRPr="00E36316" w:rsidRDefault="004E0E06" w:rsidP="00E36316">
            <w:pPr>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Июль</w:t>
            </w:r>
          </w:p>
        </w:tc>
      </w:tr>
      <w:tr w:rsidR="004E0E06" w:rsidRPr="00E36316" w14:paraId="07E39619" w14:textId="77777777" w:rsidTr="00DE7151">
        <w:tc>
          <w:tcPr>
            <w:tcW w:w="420" w:type="pct"/>
            <w:tcBorders>
              <w:top w:val="single" w:sz="4" w:space="0" w:color="auto"/>
              <w:left w:val="single" w:sz="4" w:space="0" w:color="auto"/>
              <w:bottom w:val="single" w:sz="4" w:space="0" w:color="auto"/>
              <w:right w:val="single" w:sz="4" w:space="0" w:color="auto"/>
            </w:tcBorders>
          </w:tcPr>
          <w:p w14:paraId="0F94E55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3053" w:type="pct"/>
            <w:tcBorders>
              <w:top w:val="single" w:sz="4" w:space="0" w:color="auto"/>
              <w:left w:val="single" w:sz="4" w:space="0" w:color="auto"/>
              <w:bottom w:val="single" w:sz="4" w:space="0" w:color="auto"/>
              <w:right w:val="single" w:sz="4" w:space="0" w:color="auto"/>
            </w:tcBorders>
          </w:tcPr>
          <w:p w14:paraId="5E2EC68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Праздник День семьи, любви и верности</w:t>
            </w:r>
          </w:p>
        </w:tc>
        <w:tc>
          <w:tcPr>
            <w:tcW w:w="1527" w:type="pct"/>
            <w:tcBorders>
              <w:top w:val="single" w:sz="4" w:space="0" w:color="auto"/>
              <w:left w:val="single" w:sz="4" w:space="0" w:color="auto"/>
              <w:bottom w:val="single" w:sz="4" w:space="0" w:color="auto"/>
              <w:right w:val="single" w:sz="4" w:space="0" w:color="auto"/>
            </w:tcBorders>
          </w:tcPr>
          <w:p w14:paraId="4382B196"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Старшая и  подготовительная группы</w:t>
            </w:r>
          </w:p>
        </w:tc>
      </w:tr>
    </w:tbl>
    <w:p w14:paraId="4101DEF3" w14:textId="77777777" w:rsidR="004E0E06" w:rsidRPr="00E36316" w:rsidRDefault="004E0E06" w:rsidP="00E36316">
      <w:pPr>
        <w:keepNext/>
        <w:keepLines/>
        <w:spacing w:after="214" w:line="240" w:lineRule="auto"/>
        <w:ind w:left="10" w:firstLine="709"/>
        <w:contextualSpacing/>
        <w:jc w:val="both"/>
        <w:outlineLvl w:val="1"/>
        <w:rPr>
          <w:rFonts w:ascii="Times New Roman" w:eastAsia="Times New Roman" w:hAnsi="Times New Roman" w:cs="Times New Roman"/>
          <w:b/>
          <w:color w:val="000000"/>
          <w:sz w:val="28"/>
          <w:szCs w:val="28"/>
          <w:lang w:eastAsia="ru-RU"/>
        </w:rPr>
      </w:pPr>
    </w:p>
    <w:p w14:paraId="7FD2EE02"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      3.1.6.Соблюдение двигательной активности в режиме дня</w:t>
      </w:r>
    </w:p>
    <w:p w14:paraId="5A01CBD8"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11F606E5"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Организация двигательного режима в младшей группе детей 3-4 лет</w:t>
      </w:r>
    </w:p>
    <w:p w14:paraId="2673487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0"/>
        <w:gridCol w:w="4544"/>
        <w:gridCol w:w="2072"/>
      </w:tblGrid>
      <w:tr w:rsidR="004E0E06" w:rsidRPr="00E36316" w14:paraId="197849AF" w14:textId="77777777" w:rsidTr="00DE7151">
        <w:tc>
          <w:tcPr>
            <w:tcW w:w="3330" w:type="dxa"/>
          </w:tcPr>
          <w:p w14:paraId="2FB0162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Формы организации </w:t>
            </w:r>
          </w:p>
        </w:tc>
        <w:tc>
          <w:tcPr>
            <w:tcW w:w="4544" w:type="dxa"/>
          </w:tcPr>
          <w:p w14:paraId="114EF252"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Особенности организации</w:t>
            </w:r>
          </w:p>
        </w:tc>
        <w:tc>
          <w:tcPr>
            <w:tcW w:w="2072" w:type="dxa"/>
          </w:tcPr>
          <w:p w14:paraId="1CB2FBF3"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Длительность в минутах </w:t>
            </w:r>
          </w:p>
        </w:tc>
      </w:tr>
      <w:tr w:rsidR="004E0E06" w:rsidRPr="00E36316" w14:paraId="05AB57E5" w14:textId="77777777" w:rsidTr="00DE7151">
        <w:tc>
          <w:tcPr>
            <w:tcW w:w="9946" w:type="dxa"/>
            <w:gridSpan w:val="3"/>
          </w:tcPr>
          <w:p w14:paraId="36AF7F17"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Физкультурно-оздоровительная работа</w:t>
            </w:r>
          </w:p>
        </w:tc>
      </w:tr>
      <w:tr w:rsidR="004E0E06" w:rsidRPr="00E36316" w14:paraId="5CE190C2" w14:textId="77777777" w:rsidTr="00DE7151">
        <w:tc>
          <w:tcPr>
            <w:tcW w:w="3330" w:type="dxa"/>
          </w:tcPr>
          <w:p w14:paraId="1957AB0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Утренняя гимнастика</w:t>
            </w:r>
          </w:p>
        </w:tc>
        <w:tc>
          <w:tcPr>
            <w:tcW w:w="4544" w:type="dxa"/>
          </w:tcPr>
          <w:p w14:paraId="534A2122"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на открытом воздухе или в зале</w:t>
            </w:r>
          </w:p>
        </w:tc>
        <w:tc>
          <w:tcPr>
            <w:tcW w:w="2072" w:type="dxa"/>
          </w:tcPr>
          <w:p w14:paraId="5DE6088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5-7</w:t>
            </w:r>
          </w:p>
        </w:tc>
      </w:tr>
      <w:tr w:rsidR="004E0E06" w:rsidRPr="00E36316" w14:paraId="4234B7BF" w14:textId="77777777" w:rsidTr="00DE7151">
        <w:tc>
          <w:tcPr>
            <w:tcW w:w="3330" w:type="dxa"/>
          </w:tcPr>
          <w:p w14:paraId="547B566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Физкультминутка</w:t>
            </w:r>
          </w:p>
        </w:tc>
        <w:tc>
          <w:tcPr>
            <w:tcW w:w="4544" w:type="dxa"/>
          </w:tcPr>
          <w:p w14:paraId="1AAE1418"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необходимости</w:t>
            </w:r>
          </w:p>
        </w:tc>
        <w:tc>
          <w:tcPr>
            <w:tcW w:w="2072" w:type="dxa"/>
          </w:tcPr>
          <w:p w14:paraId="2345A76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2-3</w:t>
            </w:r>
          </w:p>
        </w:tc>
      </w:tr>
      <w:tr w:rsidR="004E0E06" w:rsidRPr="00E36316" w14:paraId="7A7DF007" w14:textId="77777777" w:rsidTr="00DE7151">
        <w:tc>
          <w:tcPr>
            <w:tcW w:w="3330" w:type="dxa"/>
          </w:tcPr>
          <w:p w14:paraId="7B79E83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Двигательная разминка в системе НОД с преобладанием статических поз</w:t>
            </w:r>
          </w:p>
        </w:tc>
        <w:tc>
          <w:tcPr>
            <w:tcW w:w="4544" w:type="dxa"/>
          </w:tcPr>
          <w:p w14:paraId="0ECF3B70"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w:t>
            </w:r>
          </w:p>
        </w:tc>
        <w:tc>
          <w:tcPr>
            <w:tcW w:w="2072" w:type="dxa"/>
          </w:tcPr>
          <w:p w14:paraId="3F27F20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5-7</w:t>
            </w:r>
          </w:p>
        </w:tc>
      </w:tr>
      <w:tr w:rsidR="004E0E06" w:rsidRPr="00E36316" w14:paraId="1995F82C" w14:textId="77777777" w:rsidTr="00DE7151">
        <w:tc>
          <w:tcPr>
            <w:tcW w:w="3330" w:type="dxa"/>
          </w:tcPr>
          <w:p w14:paraId="4C6E40C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Подвижные игры и упражнения на прогулке</w:t>
            </w:r>
          </w:p>
        </w:tc>
        <w:tc>
          <w:tcPr>
            <w:tcW w:w="4544" w:type="dxa"/>
          </w:tcPr>
          <w:p w14:paraId="3CB87627"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прогулки, подгруппами, подобранными с учетом уровня двигательной активности детей</w:t>
            </w:r>
          </w:p>
        </w:tc>
        <w:tc>
          <w:tcPr>
            <w:tcW w:w="2072" w:type="dxa"/>
          </w:tcPr>
          <w:p w14:paraId="0B9977C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15-20</w:t>
            </w:r>
          </w:p>
        </w:tc>
      </w:tr>
      <w:tr w:rsidR="004E0E06" w:rsidRPr="00E36316" w14:paraId="6A9D5413" w14:textId="77777777" w:rsidTr="00DE7151">
        <w:tc>
          <w:tcPr>
            <w:tcW w:w="3330" w:type="dxa"/>
          </w:tcPr>
          <w:p w14:paraId="295E7DC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 по развитию движений на прогулке</w:t>
            </w:r>
          </w:p>
        </w:tc>
        <w:tc>
          <w:tcPr>
            <w:tcW w:w="4544" w:type="dxa"/>
          </w:tcPr>
          <w:p w14:paraId="290B6A26"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iCs/>
                <w:sz w:val="28"/>
                <w:szCs w:val="28"/>
              </w:rPr>
              <w:t>Ежедневно во время прогулки</w:t>
            </w:r>
          </w:p>
        </w:tc>
        <w:tc>
          <w:tcPr>
            <w:tcW w:w="2072" w:type="dxa"/>
          </w:tcPr>
          <w:p w14:paraId="35F3F22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8-10 мин.</w:t>
            </w:r>
          </w:p>
        </w:tc>
      </w:tr>
      <w:tr w:rsidR="004E0E06" w:rsidRPr="00E36316" w14:paraId="6ADDD818" w14:textId="77777777" w:rsidTr="00DE7151">
        <w:tc>
          <w:tcPr>
            <w:tcW w:w="3330" w:type="dxa"/>
          </w:tcPr>
          <w:p w14:paraId="30AF468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Оздоровительный  бег</w:t>
            </w:r>
          </w:p>
        </w:tc>
        <w:tc>
          <w:tcPr>
            <w:tcW w:w="4544" w:type="dxa"/>
          </w:tcPr>
          <w:p w14:paraId="4F326D68"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утренней гимнастики</w:t>
            </w:r>
          </w:p>
        </w:tc>
        <w:tc>
          <w:tcPr>
            <w:tcW w:w="2072" w:type="dxa"/>
          </w:tcPr>
          <w:p w14:paraId="5C9C14F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 мин</w:t>
            </w:r>
          </w:p>
        </w:tc>
      </w:tr>
      <w:tr w:rsidR="004E0E06" w:rsidRPr="00E36316" w14:paraId="71ACA78C" w14:textId="77777777" w:rsidTr="00DE7151">
        <w:tc>
          <w:tcPr>
            <w:tcW w:w="3330" w:type="dxa"/>
          </w:tcPr>
          <w:p w14:paraId="5BB7F4A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Гимнастика после дневного сна с контрастными воздушными ваннами, хождение по массажным дорожкам </w:t>
            </w:r>
          </w:p>
        </w:tc>
        <w:tc>
          <w:tcPr>
            <w:tcW w:w="4544" w:type="dxa"/>
          </w:tcPr>
          <w:p w14:paraId="3B325050"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пробуждения и подъема детей</w:t>
            </w:r>
          </w:p>
        </w:tc>
        <w:tc>
          <w:tcPr>
            <w:tcW w:w="2072" w:type="dxa"/>
          </w:tcPr>
          <w:p w14:paraId="143FE12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5-7</w:t>
            </w:r>
          </w:p>
        </w:tc>
      </w:tr>
      <w:tr w:rsidR="004E0E06" w:rsidRPr="00E36316" w14:paraId="5B563D10" w14:textId="77777777" w:rsidTr="00DE7151">
        <w:tc>
          <w:tcPr>
            <w:tcW w:w="3330" w:type="dxa"/>
          </w:tcPr>
          <w:p w14:paraId="07A489A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Непосредственно образовательная деятельность по физической культуре</w:t>
            </w:r>
          </w:p>
        </w:tc>
        <w:tc>
          <w:tcPr>
            <w:tcW w:w="4544" w:type="dxa"/>
          </w:tcPr>
          <w:p w14:paraId="4E421680"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 xml:space="preserve">3 раза в неделю в игровой форме, подгруппами, подобранными с учетом физического развития детей, проводится в первой половине дня </w:t>
            </w:r>
          </w:p>
        </w:tc>
        <w:tc>
          <w:tcPr>
            <w:tcW w:w="2072" w:type="dxa"/>
          </w:tcPr>
          <w:p w14:paraId="5865FAE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15</w:t>
            </w:r>
          </w:p>
        </w:tc>
      </w:tr>
      <w:tr w:rsidR="004E0E06" w:rsidRPr="00E36316" w14:paraId="417BBADD" w14:textId="77777777" w:rsidTr="00DE7151">
        <w:tc>
          <w:tcPr>
            <w:tcW w:w="3330" w:type="dxa"/>
          </w:tcPr>
          <w:p w14:paraId="167178E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tc>
        <w:tc>
          <w:tcPr>
            <w:tcW w:w="4544" w:type="dxa"/>
          </w:tcPr>
          <w:p w14:paraId="1A386447"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iCs/>
                <w:sz w:val="28"/>
                <w:szCs w:val="28"/>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072" w:type="dxa"/>
          </w:tcPr>
          <w:p w14:paraId="006BC54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10-12</w:t>
            </w:r>
          </w:p>
        </w:tc>
      </w:tr>
      <w:tr w:rsidR="004E0E06" w:rsidRPr="00E36316" w14:paraId="54653DC5" w14:textId="77777777" w:rsidTr="00DE7151">
        <w:tc>
          <w:tcPr>
            <w:tcW w:w="9946" w:type="dxa"/>
            <w:gridSpan w:val="3"/>
          </w:tcPr>
          <w:p w14:paraId="42BC7F1C"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Физкультурно-массовая работа</w:t>
            </w:r>
          </w:p>
        </w:tc>
      </w:tr>
      <w:tr w:rsidR="004E0E06" w:rsidRPr="00E36316" w14:paraId="007FA0D8" w14:textId="77777777" w:rsidTr="00DE7151">
        <w:tc>
          <w:tcPr>
            <w:tcW w:w="3330" w:type="dxa"/>
          </w:tcPr>
          <w:p w14:paraId="4AFF9E4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Неделя здоровья</w:t>
            </w:r>
          </w:p>
        </w:tc>
        <w:tc>
          <w:tcPr>
            <w:tcW w:w="4544" w:type="dxa"/>
          </w:tcPr>
          <w:p w14:paraId="4B6829B1"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Осенью и весной</w:t>
            </w:r>
          </w:p>
        </w:tc>
        <w:tc>
          <w:tcPr>
            <w:tcW w:w="2072" w:type="dxa"/>
          </w:tcPr>
          <w:p w14:paraId="7614369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 раза в год</w:t>
            </w:r>
          </w:p>
        </w:tc>
      </w:tr>
      <w:tr w:rsidR="004E0E06" w:rsidRPr="00E36316" w14:paraId="57977FB2" w14:textId="77777777" w:rsidTr="00DE7151">
        <w:tc>
          <w:tcPr>
            <w:tcW w:w="3330" w:type="dxa"/>
          </w:tcPr>
          <w:p w14:paraId="3B4A2B5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развлечения</w:t>
            </w:r>
          </w:p>
        </w:tc>
        <w:tc>
          <w:tcPr>
            <w:tcW w:w="4544" w:type="dxa"/>
          </w:tcPr>
          <w:p w14:paraId="276DEDF8"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1 раз в месяц по второй половине дня</w:t>
            </w:r>
          </w:p>
        </w:tc>
        <w:tc>
          <w:tcPr>
            <w:tcW w:w="2072" w:type="dxa"/>
          </w:tcPr>
          <w:p w14:paraId="3F4F12F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15 минут</w:t>
            </w:r>
          </w:p>
        </w:tc>
      </w:tr>
      <w:tr w:rsidR="004E0E06" w:rsidRPr="00E36316" w14:paraId="4F2A7FB6" w14:textId="77777777" w:rsidTr="00DE7151">
        <w:tc>
          <w:tcPr>
            <w:tcW w:w="3330" w:type="dxa"/>
          </w:tcPr>
          <w:p w14:paraId="6A0AB41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Участие родителей в  физкультурно-оздоровительных мероприятиях</w:t>
            </w:r>
          </w:p>
        </w:tc>
        <w:tc>
          <w:tcPr>
            <w:tcW w:w="4544" w:type="dxa"/>
          </w:tcPr>
          <w:p w14:paraId="37AAD94D"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iCs/>
                <w:sz w:val="28"/>
                <w:szCs w:val="28"/>
              </w:rPr>
              <w:t>Во время подготовки и проведения физкультурных развлечений, праздников, недели здоровья и посещения открытых форм работы с детьми</w:t>
            </w:r>
          </w:p>
        </w:tc>
        <w:tc>
          <w:tcPr>
            <w:tcW w:w="2072" w:type="dxa"/>
          </w:tcPr>
          <w:p w14:paraId="305F32BE"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c>
      </w:tr>
    </w:tbl>
    <w:p w14:paraId="2C72370B"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34B6773D"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57093B9F"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18412226"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       Организация двигательного режима в средней группе детей 4-5 лет</w:t>
      </w:r>
    </w:p>
    <w:p w14:paraId="15C7C80D"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0"/>
        <w:gridCol w:w="4544"/>
        <w:gridCol w:w="2072"/>
      </w:tblGrid>
      <w:tr w:rsidR="004E0E06" w:rsidRPr="00E36316" w14:paraId="1ADFDEBB" w14:textId="77777777" w:rsidTr="00DE7151">
        <w:tc>
          <w:tcPr>
            <w:tcW w:w="3330" w:type="dxa"/>
          </w:tcPr>
          <w:p w14:paraId="2C524FB3"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Формы организации </w:t>
            </w:r>
          </w:p>
        </w:tc>
        <w:tc>
          <w:tcPr>
            <w:tcW w:w="4544" w:type="dxa"/>
          </w:tcPr>
          <w:p w14:paraId="6CC8499C"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Особенности организации</w:t>
            </w:r>
          </w:p>
        </w:tc>
        <w:tc>
          <w:tcPr>
            <w:tcW w:w="2072" w:type="dxa"/>
          </w:tcPr>
          <w:p w14:paraId="5ABCDFBB"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Длительность в минутах </w:t>
            </w:r>
          </w:p>
        </w:tc>
      </w:tr>
      <w:tr w:rsidR="004E0E06" w:rsidRPr="00E36316" w14:paraId="06E9723E" w14:textId="77777777" w:rsidTr="00DE7151">
        <w:tc>
          <w:tcPr>
            <w:tcW w:w="9946" w:type="dxa"/>
            <w:gridSpan w:val="3"/>
          </w:tcPr>
          <w:p w14:paraId="19705E96"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Физкультурно-оздоровительная работа</w:t>
            </w:r>
          </w:p>
        </w:tc>
      </w:tr>
      <w:tr w:rsidR="004E0E06" w:rsidRPr="00E36316" w14:paraId="566E853D" w14:textId="77777777" w:rsidTr="00DE7151">
        <w:tc>
          <w:tcPr>
            <w:tcW w:w="3330" w:type="dxa"/>
          </w:tcPr>
          <w:p w14:paraId="44D06E8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Утренняя гимнастика</w:t>
            </w:r>
          </w:p>
        </w:tc>
        <w:tc>
          <w:tcPr>
            <w:tcW w:w="4544" w:type="dxa"/>
          </w:tcPr>
          <w:p w14:paraId="0B2CAE6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на открытом воздухе или в зале</w:t>
            </w:r>
          </w:p>
        </w:tc>
        <w:tc>
          <w:tcPr>
            <w:tcW w:w="2072" w:type="dxa"/>
          </w:tcPr>
          <w:p w14:paraId="4C2C315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5-7</w:t>
            </w:r>
          </w:p>
        </w:tc>
      </w:tr>
      <w:tr w:rsidR="004E0E06" w:rsidRPr="00E36316" w14:paraId="517479B7" w14:textId="77777777" w:rsidTr="00DE7151">
        <w:tc>
          <w:tcPr>
            <w:tcW w:w="3330" w:type="dxa"/>
          </w:tcPr>
          <w:p w14:paraId="68FA67C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Физкультминутка</w:t>
            </w:r>
          </w:p>
        </w:tc>
        <w:tc>
          <w:tcPr>
            <w:tcW w:w="4544" w:type="dxa"/>
          </w:tcPr>
          <w:p w14:paraId="696CF9D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необходимости</w:t>
            </w:r>
          </w:p>
        </w:tc>
        <w:tc>
          <w:tcPr>
            <w:tcW w:w="2072" w:type="dxa"/>
          </w:tcPr>
          <w:p w14:paraId="14BA7DB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2-3</w:t>
            </w:r>
          </w:p>
        </w:tc>
      </w:tr>
      <w:tr w:rsidR="004E0E06" w:rsidRPr="00E36316" w14:paraId="42211DD3" w14:textId="77777777" w:rsidTr="00DE7151">
        <w:tc>
          <w:tcPr>
            <w:tcW w:w="3330" w:type="dxa"/>
          </w:tcPr>
          <w:p w14:paraId="7C6E44D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Двигательная разминка в системе НОД с преобладанием статических поз</w:t>
            </w:r>
          </w:p>
        </w:tc>
        <w:tc>
          <w:tcPr>
            <w:tcW w:w="4544" w:type="dxa"/>
          </w:tcPr>
          <w:p w14:paraId="2D539A0A"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w:t>
            </w:r>
          </w:p>
        </w:tc>
        <w:tc>
          <w:tcPr>
            <w:tcW w:w="2072" w:type="dxa"/>
          </w:tcPr>
          <w:p w14:paraId="7B49327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5-7</w:t>
            </w:r>
          </w:p>
        </w:tc>
      </w:tr>
      <w:tr w:rsidR="004E0E06" w:rsidRPr="00E36316" w14:paraId="63766545" w14:textId="77777777" w:rsidTr="00DE7151">
        <w:tc>
          <w:tcPr>
            <w:tcW w:w="3330" w:type="dxa"/>
          </w:tcPr>
          <w:p w14:paraId="0B81FC6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Подвижные игры и упражнения на прогулке</w:t>
            </w:r>
          </w:p>
        </w:tc>
        <w:tc>
          <w:tcPr>
            <w:tcW w:w="4544" w:type="dxa"/>
          </w:tcPr>
          <w:p w14:paraId="14BC993E"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прогулки , подгруппами, подобранными с учетом уровня двигательной активности детей</w:t>
            </w:r>
          </w:p>
        </w:tc>
        <w:tc>
          <w:tcPr>
            <w:tcW w:w="2072" w:type="dxa"/>
          </w:tcPr>
          <w:p w14:paraId="224F9E3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15-20</w:t>
            </w:r>
          </w:p>
        </w:tc>
      </w:tr>
      <w:tr w:rsidR="004E0E06" w:rsidRPr="00E36316" w14:paraId="66E63FF8" w14:textId="77777777" w:rsidTr="00DE7151">
        <w:tc>
          <w:tcPr>
            <w:tcW w:w="3330" w:type="dxa"/>
          </w:tcPr>
          <w:p w14:paraId="5018037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 по развитию движений на прогулке</w:t>
            </w:r>
          </w:p>
        </w:tc>
        <w:tc>
          <w:tcPr>
            <w:tcW w:w="4544" w:type="dxa"/>
          </w:tcPr>
          <w:p w14:paraId="444A1904"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iCs/>
                <w:sz w:val="28"/>
                <w:szCs w:val="28"/>
              </w:rPr>
              <w:t>Ежедневно во время прогулки</w:t>
            </w:r>
          </w:p>
        </w:tc>
        <w:tc>
          <w:tcPr>
            <w:tcW w:w="2072" w:type="dxa"/>
          </w:tcPr>
          <w:p w14:paraId="69AE830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8-10</w:t>
            </w:r>
          </w:p>
        </w:tc>
      </w:tr>
      <w:tr w:rsidR="004E0E06" w:rsidRPr="00E36316" w14:paraId="420AEAFD" w14:textId="77777777" w:rsidTr="00DE7151">
        <w:tc>
          <w:tcPr>
            <w:tcW w:w="3330" w:type="dxa"/>
          </w:tcPr>
          <w:p w14:paraId="2A30FA6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Оздоровительный  бег</w:t>
            </w:r>
          </w:p>
        </w:tc>
        <w:tc>
          <w:tcPr>
            <w:tcW w:w="4544" w:type="dxa"/>
          </w:tcPr>
          <w:p w14:paraId="34038EDF"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утренней гимнастики</w:t>
            </w:r>
          </w:p>
        </w:tc>
        <w:tc>
          <w:tcPr>
            <w:tcW w:w="2072" w:type="dxa"/>
          </w:tcPr>
          <w:p w14:paraId="078CDD1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r>
      <w:tr w:rsidR="004E0E06" w:rsidRPr="00E36316" w14:paraId="61A28004" w14:textId="77777777" w:rsidTr="00DE7151">
        <w:tc>
          <w:tcPr>
            <w:tcW w:w="3330" w:type="dxa"/>
          </w:tcPr>
          <w:p w14:paraId="37E5BCC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Гимнастика послед дневного сна с контрастными воздушными ваннами, хождение по массажным дорожкам </w:t>
            </w:r>
          </w:p>
        </w:tc>
        <w:tc>
          <w:tcPr>
            <w:tcW w:w="4544" w:type="dxa"/>
          </w:tcPr>
          <w:p w14:paraId="038737F2"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пробуждения и подъема детей</w:t>
            </w:r>
          </w:p>
        </w:tc>
        <w:tc>
          <w:tcPr>
            <w:tcW w:w="2072" w:type="dxa"/>
          </w:tcPr>
          <w:p w14:paraId="7579EDB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5-7</w:t>
            </w:r>
          </w:p>
        </w:tc>
      </w:tr>
      <w:tr w:rsidR="004E0E06" w:rsidRPr="00E36316" w14:paraId="48769762" w14:textId="77777777" w:rsidTr="00DE7151">
        <w:tc>
          <w:tcPr>
            <w:tcW w:w="3330" w:type="dxa"/>
          </w:tcPr>
          <w:p w14:paraId="32160C2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Непосредственно образовательная деятельность по физической культуре</w:t>
            </w:r>
          </w:p>
        </w:tc>
        <w:tc>
          <w:tcPr>
            <w:tcW w:w="4544" w:type="dxa"/>
          </w:tcPr>
          <w:p w14:paraId="12DDAAFC"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3 раза в неделю в зале и на свежем воздухе, фронтально, проводится в первой половине дня (1 раз на свежем воздухе)</w:t>
            </w:r>
          </w:p>
        </w:tc>
        <w:tc>
          <w:tcPr>
            <w:tcW w:w="2072" w:type="dxa"/>
          </w:tcPr>
          <w:p w14:paraId="5CF5457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w:t>
            </w:r>
          </w:p>
        </w:tc>
      </w:tr>
      <w:tr w:rsidR="004E0E06" w:rsidRPr="00E36316" w14:paraId="3CA58A07" w14:textId="77777777" w:rsidTr="00DE7151">
        <w:tc>
          <w:tcPr>
            <w:tcW w:w="3330" w:type="dxa"/>
          </w:tcPr>
          <w:p w14:paraId="089A6A7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tc>
        <w:tc>
          <w:tcPr>
            <w:tcW w:w="4544" w:type="dxa"/>
          </w:tcPr>
          <w:p w14:paraId="26F20A6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iCs/>
                <w:sz w:val="28"/>
                <w:szCs w:val="28"/>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072" w:type="dxa"/>
          </w:tcPr>
          <w:p w14:paraId="2E84EDD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10-12</w:t>
            </w:r>
          </w:p>
        </w:tc>
      </w:tr>
      <w:tr w:rsidR="004E0E06" w:rsidRPr="00E36316" w14:paraId="4BD0D622" w14:textId="77777777" w:rsidTr="00DE7151">
        <w:tc>
          <w:tcPr>
            <w:tcW w:w="9946" w:type="dxa"/>
            <w:gridSpan w:val="3"/>
          </w:tcPr>
          <w:p w14:paraId="35AD1379"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Физкультурно-массовая работа</w:t>
            </w:r>
          </w:p>
        </w:tc>
      </w:tr>
      <w:tr w:rsidR="004E0E06" w:rsidRPr="00E36316" w14:paraId="106F5DF6" w14:textId="77777777" w:rsidTr="00DE7151">
        <w:tc>
          <w:tcPr>
            <w:tcW w:w="3330" w:type="dxa"/>
          </w:tcPr>
          <w:p w14:paraId="25B3B3A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Неделя здоровья</w:t>
            </w:r>
          </w:p>
        </w:tc>
        <w:tc>
          <w:tcPr>
            <w:tcW w:w="4544" w:type="dxa"/>
          </w:tcPr>
          <w:p w14:paraId="79FF5385"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Осенью и весной</w:t>
            </w:r>
          </w:p>
        </w:tc>
        <w:tc>
          <w:tcPr>
            <w:tcW w:w="2072" w:type="dxa"/>
          </w:tcPr>
          <w:p w14:paraId="5334175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 раза в год</w:t>
            </w:r>
          </w:p>
        </w:tc>
      </w:tr>
      <w:tr w:rsidR="004E0E06" w:rsidRPr="00E36316" w14:paraId="59FEAA41" w14:textId="77777777" w:rsidTr="00DE7151">
        <w:tc>
          <w:tcPr>
            <w:tcW w:w="3330" w:type="dxa"/>
          </w:tcPr>
          <w:p w14:paraId="1B74708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развлечения</w:t>
            </w:r>
          </w:p>
        </w:tc>
        <w:tc>
          <w:tcPr>
            <w:tcW w:w="4544" w:type="dxa"/>
          </w:tcPr>
          <w:p w14:paraId="5D0E7DF4"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1 раз в месяц по второй половине дня</w:t>
            </w:r>
          </w:p>
        </w:tc>
        <w:tc>
          <w:tcPr>
            <w:tcW w:w="2072" w:type="dxa"/>
          </w:tcPr>
          <w:p w14:paraId="1002E45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20-25 минут</w:t>
            </w:r>
          </w:p>
        </w:tc>
      </w:tr>
      <w:tr w:rsidR="004E0E06" w:rsidRPr="00E36316" w14:paraId="5DC2DFD3" w14:textId="77777777" w:rsidTr="00DE7151">
        <w:tc>
          <w:tcPr>
            <w:tcW w:w="3330" w:type="dxa"/>
          </w:tcPr>
          <w:p w14:paraId="19D678D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Участие родителей </w:t>
            </w:r>
            <w:r w:rsidRPr="00E36316">
              <w:rPr>
                <w:rFonts w:ascii="Times New Roman" w:hAnsi="Times New Roman" w:cs="Times New Roman"/>
                <w:sz w:val="28"/>
                <w:szCs w:val="28"/>
              </w:rPr>
              <w:lastRenderedPageBreak/>
              <w:t>в  физкультурно-оздоровительных мероприятиях</w:t>
            </w:r>
          </w:p>
        </w:tc>
        <w:tc>
          <w:tcPr>
            <w:tcW w:w="4544" w:type="dxa"/>
          </w:tcPr>
          <w:p w14:paraId="53E6F2A0"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iCs/>
                <w:sz w:val="28"/>
                <w:szCs w:val="28"/>
              </w:rPr>
              <w:lastRenderedPageBreak/>
              <w:t xml:space="preserve">Во время подготовки и </w:t>
            </w:r>
            <w:r w:rsidRPr="00E36316">
              <w:rPr>
                <w:rFonts w:ascii="Times New Roman" w:hAnsi="Times New Roman" w:cs="Times New Roman"/>
                <w:iCs/>
                <w:sz w:val="28"/>
                <w:szCs w:val="28"/>
              </w:rPr>
              <w:lastRenderedPageBreak/>
              <w:t>проведения физкультурных развлечений, праздников, недели здоровья и посещения открытых форм работы с детьми</w:t>
            </w:r>
          </w:p>
        </w:tc>
        <w:tc>
          <w:tcPr>
            <w:tcW w:w="2072" w:type="dxa"/>
          </w:tcPr>
          <w:p w14:paraId="5DF6BD23"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c>
      </w:tr>
    </w:tbl>
    <w:p w14:paraId="18118203"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72B5773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     Организация двигательного режима в старшей группе детей 5-6 лет</w:t>
      </w:r>
    </w:p>
    <w:p w14:paraId="36AA854B"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0"/>
        <w:gridCol w:w="4544"/>
        <w:gridCol w:w="2072"/>
      </w:tblGrid>
      <w:tr w:rsidR="004E0E06" w:rsidRPr="00E36316" w14:paraId="1E61C4FE" w14:textId="77777777" w:rsidTr="00DE7151">
        <w:tc>
          <w:tcPr>
            <w:tcW w:w="3330" w:type="dxa"/>
          </w:tcPr>
          <w:p w14:paraId="46C856B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Формы организации </w:t>
            </w:r>
          </w:p>
        </w:tc>
        <w:tc>
          <w:tcPr>
            <w:tcW w:w="4544" w:type="dxa"/>
          </w:tcPr>
          <w:p w14:paraId="0EB303AC"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Особенности организации</w:t>
            </w:r>
          </w:p>
        </w:tc>
        <w:tc>
          <w:tcPr>
            <w:tcW w:w="2072" w:type="dxa"/>
          </w:tcPr>
          <w:p w14:paraId="04A08D8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Длительность в минутах </w:t>
            </w:r>
          </w:p>
        </w:tc>
      </w:tr>
      <w:tr w:rsidR="004E0E06" w:rsidRPr="00E36316" w14:paraId="499BD714" w14:textId="77777777" w:rsidTr="00DE7151">
        <w:tc>
          <w:tcPr>
            <w:tcW w:w="9946" w:type="dxa"/>
            <w:gridSpan w:val="3"/>
          </w:tcPr>
          <w:p w14:paraId="27CEF50E"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Физкультурно-оздоровительная работа</w:t>
            </w:r>
          </w:p>
        </w:tc>
      </w:tr>
      <w:tr w:rsidR="004E0E06" w:rsidRPr="00E36316" w14:paraId="2C06E920" w14:textId="77777777" w:rsidTr="00DE7151">
        <w:tc>
          <w:tcPr>
            <w:tcW w:w="3330" w:type="dxa"/>
          </w:tcPr>
          <w:p w14:paraId="7A96EE8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Утренняя гимнастика</w:t>
            </w:r>
          </w:p>
        </w:tc>
        <w:tc>
          <w:tcPr>
            <w:tcW w:w="4544" w:type="dxa"/>
          </w:tcPr>
          <w:p w14:paraId="0B4ACB0E"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на открытом воздухе или в зале</w:t>
            </w:r>
          </w:p>
        </w:tc>
        <w:tc>
          <w:tcPr>
            <w:tcW w:w="2072" w:type="dxa"/>
          </w:tcPr>
          <w:p w14:paraId="4F5C892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7-10</w:t>
            </w:r>
          </w:p>
        </w:tc>
      </w:tr>
      <w:tr w:rsidR="004E0E06" w:rsidRPr="00E36316" w14:paraId="2B9E8C50" w14:textId="77777777" w:rsidTr="00DE7151">
        <w:tc>
          <w:tcPr>
            <w:tcW w:w="3330" w:type="dxa"/>
          </w:tcPr>
          <w:p w14:paraId="202A347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Физкультминутка</w:t>
            </w:r>
          </w:p>
        </w:tc>
        <w:tc>
          <w:tcPr>
            <w:tcW w:w="4544" w:type="dxa"/>
          </w:tcPr>
          <w:p w14:paraId="0E2A6EE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необходимости</w:t>
            </w:r>
          </w:p>
        </w:tc>
        <w:tc>
          <w:tcPr>
            <w:tcW w:w="2072" w:type="dxa"/>
          </w:tcPr>
          <w:p w14:paraId="0CEE437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3-5</w:t>
            </w:r>
          </w:p>
        </w:tc>
      </w:tr>
      <w:tr w:rsidR="004E0E06" w:rsidRPr="00E36316" w14:paraId="20E26AC7" w14:textId="77777777" w:rsidTr="00DE7151">
        <w:tc>
          <w:tcPr>
            <w:tcW w:w="3330" w:type="dxa"/>
          </w:tcPr>
          <w:p w14:paraId="7C79A45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Двигательная разминка в системе НОД с преобладанием статических поз</w:t>
            </w:r>
          </w:p>
        </w:tc>
        <w:tc>
          <w:tcPr>
            <w:tcW w:w="4544" w:type="dxa"/>
          </w:tcPr>
          <w:p w14:paraId="61A372A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w:t>
            </w:r>
          </w:p>
        </w:tc>
        <w:tc>
          <w:tcPr>
            <w:tcW w:w="2072" w:type="dxa"/>
          </w:tcPr>
          <w:p w14:paraId="5673507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7-10</w:t>
            </w:r>
          </w:p>
        </w:tc>
      </w:tr>
      <w:tr w:rsidR="004E0E06" w:rsidRPr="00E36316" w14:paraId="2EC01846" w14:textId="77777777" w:rsidTr="00DE7151">
        <w:tc>
          <w:tcPr>
            <w:tcW w:w="3330" w:type="dxa"/>
          </w:tcPr>
          <w:p w14:paraId="292718B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Подвижные игры и упражнения на прогулке</w:t>
            </w:r>
          </w:p>
        </w:tc>
        <w:tc>
          <w:tcPr>
            <w:tcW w:w="4544" w:type="dxa"/>
          </w:tcPr>
          <w:p w14:paraId="5BEB8502"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прогулки, подгруппами, подобранными с учетом уровня двигательной активности детей</w:t>
            </w:r>
          </w:p>
        </w:tc>
        <w:tc>
          <w:tcPr>
            <w:tcW w:w="2072" w:type="dxa"/>
          </w:tcPr>
          <w:p w14:paraId="755A92D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25-30</w:t>
            </w:r>
          </w:p>
        </w:tc>
      </w:tr>
      <w:tr w:rsidR="004E0E06" w:rsidRPr="00E36316" w14:paraId="7F78E497" w14:textId="77777777" w:rsidTr="00DE7151">
        <w:tc>
          <w:tcPr>
            <w:tcW w:w="3330" w:type="dxa"/>
          </w:tcPr>
          <w:p w14:paraId="1A700B1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 по развитию движений на прогулке</w:t>
            </w:r>
          </w:p>
        </w:tc>
        <w:tc>
          <w:tcPr>
            <w:tcW w:w="4544" w:type="dxa"/>
          </w:tcPr>
          <w:p w14:paraId="5765A2FB"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iCs/>
                <w:sz w:val="28"/>
                <w:szCs w:val="28"/>
              </w:rPr>
              <w:t>Ежедневно во время прогулки</w:t>
            </w:r>
          </w:p>
        </w:tc>
        <w:tc>
          <w:tcPr>
            <w:tcW w:w="2072" w:type="dxa"/>
          </w:tcPr>
          <w:p w14:paraId="712A512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12-15</w:t>
            </w:r>
          </w:p>
        </w:tc>
      </w:tr>
      <w:tr w:rsidR="004E0E06" w:rsidRPr="00E36316" w14:paraId="4C304F43" w14:textId="77777777" w:rsidTr="00DE7151">
        <w:tc>
          <w:tcPr>
            <w:tcW w:w="3330" w:type="dxa"/>
          </w:tcPr>
          <w:p w14:paraId="5BE66C5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Прогулки-походы. </w:t>
            </w:r>
          </w:p>
        </w:tc>
        <w:tc>
          <w:tcPr>
            <w:tcW w:w="4544" w:type="dxa"/>
          </w:tcPr>
          <w:p w14:paraId="31D82133"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2 раза в год</w:t>
            </w:r>
          </w:p>
        </w:tc>
        <w:tc>
          <w:tcPr>
            <w:tcW w:w="2072" w:type="dxa"/>
          </w:tcPr>
          <w:p w14:paraId="4B7E6D3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30</w:t>
            </w:r>
          </w:p>
        </w:tc>
      </w:tr>
      <w:tr w:rsidR="004E0E06" w:rsidRPr="00E36316" w14:paraId="6874AD94" w14:textId="77777777" w:rsidTr="00DE7151">
        <w:tc>
          <w:tcPr>
            <w:tcW w:w="3330" w:type="dxa"/>
          </w:tcPr>
          <w:p w14:paraId="745DA25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Оздоровительный  бег</w:t>
            </w:r>
          </w:p>
        </w:tc>
        <w:tc>
          <w:tcPr>
            <w:tcW w:w="4544" w:type="dxa"/>
          </w:tcPr>
          <w:p w14:paraId="4729DE1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утренней гимнастики</w:t>
            </w:r>
          </w:p>
        </w:tc>
        <w:tc>
          <w:tcPr>
            <w:tcW w:w="2072" w:type="dxa"/>
          </w:tcPr>
          <w:p w14:paraId="2C3AD7C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1-1,5 мин.</w:t>
            </w:r>
          </w:p>
        </w:tc>
      </w:tr>
      <w:tr w:rsidR="004E0E06" w:rsidRPr="00E36316" w14:paraId="34CAAEA1" w14:textId="77777777" w:rsidTr="00DE7151">
        <w:tc>
          <w:tcPr>
            <w:tcW w:w="3330" w:type="dxa"/>
          </w:tcPr>
          <w:p w14:paraId="5F34011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Гимнастика после дневного сна с контрастными воздушными ваннами, хождение по массажным дорожкам </w:t>
            </w:r>
          </w:p>
        </w:tc>
        <w:tc>
          <w:tcPr>
            <w:tcW w:w="4544" w:type="dxa"/>
          </w:tcPr>
          <w:p w14:paraId="691BF3DA"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пробуждения и подъема детей</w:t>
            </w:r>
          </w:p>
        </w:tc>
        <w:tc>
          <w:tcPr>
            <w:tcW w:w="2072" w:type="dxa"/>
          </w:tcPr>
          <w:p w14:paraId="7066DA1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 более 10 мин.</w:t>
            </w:r>
          </w:p>
        </w:tc>
      </w:tr>
      <w:tr w:rsidR="004E0E06" w:rsidRPr="00E36316" w14:paraId="132D3828" w14:textId="77777777" w:rsidTr="00DE7151">
        <w:tc>
          <w:tcPr>
            <w:tcW w:w="3330" w:type="dxa"/>
          </w:tcPr>
          <w:p w14:paraId="5E9A288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Непосредственно образовательная деятельность по физической культуре и </w:t>
            </w:r>
          </w:p>
        </w:tc>
        <w:tc>
          <w:tcPr>
            <w:tcW w:w="4544" w:type="dxa"/>
          </w:tcPr>
          <w:p w14:paraId="5B11E5A3"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3 раза в неделю в зале и на свежем воздухе, подгруппами, подобранными с учетом физического развития детей, проводится в первой половине дня (1 раз на свежем воздухе)</w:t>
            </w:r>
          </w:p>
        </w:tc>
        <w:tc>
          <w:tcPr>
            <w:tcW w:w="2072" w:type="dxa"/>
          </w:tcPr>
          <w:p w14:paraId="58A37E3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25</w:t>
            </w:r>
          </w:p>
        </w:tc>
      </w:tr>
      <w:tr w:rsidR="004E0E06" w:rsidRPr="00E36316" w14:paraId="5121D05E" w14:textId="77777777" w:rsidTr="00DE7151">
        <w:tc>
          <w:tcPr>
            <w:tcW w:w="3330" w:type="dxa"/>
          </w:tcPr>
          <w:p w14:paraId="48D010E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tc>
        <w:tc>
          <w:tcPr>
            <w:tcW w:w="4544" w:type="dxa"/>
          </w:tcPr>
          <w:p w14:paraId="7125347F"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iCs/>
                <w:sz w:val="28"/>
                <w:szCs w:val="28"/>
              </w:rPr>
              <w:t xml:space="preserve">Ежедневно под руководством воспитателя в помещении и на воздухе, продолжительность зависит от индивидуальных особенностей двигательной </w:t>
            </w:r>
            <w:r w:rsidRPr="00E36316">
              <w:rPr>
                <w:rFonts w:ascii="Times New Roman" w:hAnsi="Times New Roman" w:cs="Times New Roman"/>
                <w:iCs/>
                <w:sz w:val="28"/>
                <w:szCs w:val="28"/>
              </w:rPr>
              <w:lastRenderedPageBreak/>
              <w:t>активности детей</w:t>
            </w:r>
          </w:p>
        </w:tc>
        <w:tc>
          <w:tcPr>
            <w:tcW w:w="2072" w:type="dxa"/>
          </w:tcPr>
          <w:p w14:paraId="3B5BF06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40-60</w:t>
            </w:r>
          </w:p>
        </w:tc>
      </w:tr>
      <w:tr w:rsidR="004E0E06" w:rsidRPr="00E36316" w14:paraId="4FB12624" w14:textId="77777777" w:rsidTr="00DE7151">
        <w:tc>
          <w:tcPr>
            <w:tcW w:w="9946" w:type="dxa"/>
            <w:gridSpan w:val="3"/>
          </w:tcPr>
          <w:p w14:paraId="19438E27"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Физкультурно-массовая работа</w:t>
            </w:r>
          </w:p>
        </w:tc>
      </w:tr>
      <w:tr w:rsidR="004E0E06" w:rsidRPr="00E36316" w14:paraId="014CA38C" w14:textId="77777777" w:rsidTr="00DE7151">
        <w:tc>
          <w:tcPr>
            <w:tcW w:w="3330" w:type="dxa"/>
          </w:tcPr>
          <w:p w14:paraId="5A1100D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Неделя здоровья</w:t>
            </w:r>
          </w:p>
        </w:tc>
        <w:tc>
          <w:tcPr>
            <w:tcW w:w="4544" w:type="dxa"/>
          </w:tcPr>
          <w:p w14:paraId="595A99D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Осенью и весной</w:t>
            </w:r>
          </w:p>
        </w:tc>
        <w:tc>
          <w:tcPr>
            <w:tcW w:w="2072" w:type="dxa"/>
          </w:tcPr>
          <w:p w14:paraId="03CD97F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 раза в год</w:t>
            </w:r>
          </w:p>
        </w:tc>
      </w:tr>
      <w:tr w:rsidR="004E0E06" w:rsidRPr="00E36316" w14:paraId="65B48D04" w14:textId="77777777" w:rsidTr="00DE7151">
        <w:tc>
          <w:tcPr>
            <w:tcW w:w="3330" w:type="dxa"/>
          </w:tcPr>
          <w:p w14:paraId="742AF52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развлечения</w:t>
            </w:r>
          </w:p>
        </w:tc>
        <w:tc>
          <w:tcPr>
            <w:tcW w:w="4544" w:type="dxa"/>
          </w:tcPr>
          <w:p w14:paraId="2F0B6AA1"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1 раз в месяц по второй половине дня</w:t>
            </w:r>
          </w:p>
        </w:tc>
        <w:tc>
          <w:tcPr>
            <w:tcW w:w="2072" w:type="dxa"/>
          </w:tcPr>
          <w:p w14:paraId="64066DF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25-30 минут</w:t>
            </w:r>
          </w:p>
        </w:tc>
      </w:tr>
      <w:tr w:rsidR="004E0E06" w:rsidRPr="00E36316" w14:paraId="431090BC" w14:textId="77777777" w:rsidTr="00DE7151">
        <w:tc>
          <w:tcPr>
            <w:tcW w:w="3330" w:type="dxa"/>
          </w:tcPr>
          <w:p w14:paraId="5A92C3D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Физкультурно-спортивные праздники</w:t>
            </w:r>
          </w:p>
        </w:tc>
        <w:tc>
          <w:tcPr>
            <w:tcW w:w="4544" w:type="dxa"/>
          </w:tcPr>
          <w:p w14:paraId="4B6F224F"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3 раза в год</w:t>
            </w:r>
          </w:p>
        </w:tc>
        <w:tc>
          <w:tcPr>
            <w:tcW w:w="2072" w:type="dxa"/>
          </w:tcPr>
          <w:p w14:paraId="0184146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40 минут</w:t>
            </w:r>
          </w:p>
        </w:tc>
      </w:tr>
      <w:tr w:rsidR="004E0E06" w:rsidRPr="00E36316" w14:paraId="2CF5B78E" w14:textId="77777777" w:rsidTr="00DE7151">
        <w:tc>
          <w:tcPr>
            <w:tcW w:w="3330" w:type="dxa"/>
          </w:tcPr>
          <w:p w14:paraId="6D8D4EC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Участие родителей в  физкультурно-оздоровительных мероприятиях</w:t>
            </w:r>
          </w:p>
        </w:tc>
        <w:tc>
          <w:tcPr>
            <w:tcW w:w="4544" w:type="dxa"/>
          </w:tcPr>
          <w:p w14:paraId="6114A686"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Во время подготовки и проведения физкультурных развлечений, праздников, недели здоровья и посещения открытых форм работы с детьми</w:t>
            </w:r>
          </w:p>
        </w:tc>
        <w:tc>
          <w:tcPr>
            <w:tcW w:w="2072" w:type="dxa"/>
          </w:tcPr>
          <w:p w14:paraId="7045485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tc>
      </w:tr>
    </w:tbl>
    <w:p w14:paraId="698F9D06"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4587D23C"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06992696"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Организация двигательного режима в подготовительной к школе группе детей 6-7 лет</w:t>
      </w:r>
    </w:p>
    <w:p w14:paraId="3C69F35A"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3"/>
        <w:gridCol w:w="4678"/>
        <w:gridCol w:w="2091"/>
      </w:tblGrid>
      <w:tr w:rsidR="004E0E06" w:rsidRPr="00E36316" w14:paraId="57FB0CBB" w14:textId="77777777" w:rsidTr="00DE7151">
        <w:tc>
          <w:tcPr>
            <w:tcW w:w="3403" w:type="dxa"/>
          </w:tcPr>
          <w:p w14:paraId="47A999A3"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Формы организации </w:t>
            </w:r>
          </w:p>
        </w:tc>
        <w:tc>
          <w:tcPr>
            <w:tcW w:w="4678" w:type="dxa"/>
          </w:tcPr>
          <w:p w14:paraId="5077E92A"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Особенности организации</w:t>
            </w:r>
          </w:p>
        </w:tc>
        <w:tc>
          <w:tcPr>
            <w:tcW w:w="2091" w:type="dxa"/>
          </w:tcPr>
          <w:p w14:paraId="2338E02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Длительность в минутах </w:t>
            </w:r>
          </w:p>
        </w:tc>
      </w:tr>
      <w:tr w:rsidR="004E0E06" w:rsidRPr="00E36316" w14:paraId="6C6BD1B3" w14:textId="77777777" w:rsidTr="00DE7151">
        <w:tc>
          <w:tcPr>
            <w:tcW w:w="10172" w:type="dxa"/>
            <w:gridSpan w:val="3"/>
          </w:tcPr>
          <w:p w14:paraId="55244B5B"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Физкультурно-оздоровительная работа</w:t>
            </w:r>
          </w:p>
        </w:tc>
      </w:tr>
      <w:tr w:rsidR="004E0E06" w:rsidRPr="00E36316" w14:paraId="73C0599C" w14:textId="77777777" w:rsidTr="00DE7151">
        <w:tc>
          <w:tcPr>
            <w:tcW w:w="3403" w:type="dxa"/>
          </w:tcPr>
          <w:p w14:paraId="7F58B29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Утренняя гимнастика</w:t>
            </w:r>
          </w:p>
        </w:tc>
        <w:tc>
          <w:tcPr>
            <w:tcW w:w="4678" w:type="dxa"/>
          </w:tcPr>
          <w:p w14:paraId="08C840B9"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на открытом воздухе или в зале</w:t>
            </w:r>
          </w:p>
        </w:tc>
        <w:tc>
          <w:tcPr>
            <w:tcW w:w="2091" w:type="dxa"/>
          </w:tcPr>
          <w:p w14:paraId="0567A20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7-10</w:t>
            </w:r>
          </w:p>
        </w:tc>
      </w:tr>
      <w:tr w:rsidR="004E0E06" w:rsidRPr="00E36316" w14:paraId="14A6A432" w14:textId="77777777" w:rsidTr="00DE7151">
        <w:tc>
          <w:tcPr>
            <w:tcW w:w="3403" w:type="dxa"/>
          </w:tcPr>
          <w:p w14:paraId="353A98C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Физкультминутка</w:t>
            </w:r>
          </w:p>
        </w:tc>
        <w:tc>
          <w:tcPr>
            <w:tcW w:w="4678" w:type="dxa"/>
          </w:tcPr>
          <w:p w14:paraId="2404D64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необходимости</w:t>
            </w:r>
          </w:p>
        </w:tc>
        <w:tc>
          <w:tcPr>
            <w:tcW w:w="2091" w:type="dxa"/>
          </w:tcPr>
          <w:p w14:paraId="689E1C0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3-5</w:t>
            </w:r>
          </w:p>
        </w:tc>
      </w:tr>
      <w:tr w:rsidR="004E0E06" w:rsidRPr="00E36316" w14:paraId="5D33E2C5" w14:textId="77777777" w:rsidTr="00DE7151">
        <w:tc>
          <w:tcPr>
            <w:tcW w:w="3403" w:type="dxa"/>
          </w:tcPr>
          <w:p w14:paraId="57F5CF9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Двигательная разминка в системе НОД с преобладанием статических поз</w:t>
            </w:r>
          </w:p>
        </w:tc>
        <w:tc>
          <w:tcPr>
            <w:tcW w:w="4678" w:type="dxa"/>
          </w:tcPr>
          <w:p w14:paraId="0C2A450E"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w:t>
            </w:r>
          </w:p>
        </w:tc>
        <w:tc>
          <w:tcPr>
            <w:tcW w:w="2091" w:type="dxa"/>
          </w:tcPr>
          <w:p w14:paraId="4CA7D21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7-10</w:t>
            </w:r>
          </w:p>
        </w:tc>
      </w:tr>
      <w:tr w:rsidR="004E0E06" w:rsidRPr="00E36316" w14:paraId="7E3BD6A1" w14:textId="77777777" w:rsidTr="00DE7151">
        <w:tc>
          <w:tcPr>
            <w:tcW w:w="3403" w:type="dxa"/>
          </w:tcPr>
          <w:p w14:paraId="2A8F89A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Подвижные игры и упражнения на прогулке</w:t>
            </w:r>
          </w:p>
        </w:tc>
        <w:tc>
          <w:tcPr>
            <w:tcW w:w="4678" w:type="dxa"/>
          </w:tcPr>
          <w:p w14:paraId="5FA12063"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прогулки , подгруппами, подобранными с учетом уровня двигательной активности детей</w:t>
            </w:r>
          </w:p>
        </w:tc>
        <w:tc>
          <w:tcPr>
            <w:tcW w:w="2091" w:type="dxa"/>
          </w:tcPr>
          <w:p w14:paraId="436469C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25-30</w:t>
            </w:r>
          </w:p>
        </w:tc>
      </w:tr>
      <w:tr w:rsidR="004E0E06" w:rsidRPr="00E36316" w14:paraId="1A75CF67" w14:textId="77777777" w:rsidTr="00DE7151">
        <w:tc>
          <w:tcPr>
            <w:tcW w:w="3403" w:type="dxa"/>
          </w:tcPr>
          <w:p w14:paraId="58A5D3A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Индивидуальная работа по развитию движений на прогулке</w:t>
            </w:r>
          </w:p>
        </w:tc>
        <w:tc>
          <w:tcPr>
            <w:tcW w:w="4678" w:type="dxa"/>
          </w:tcPr>
          <w:p w14:paraId="6CB670FB"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iCs/>
                <w:sz w:val="28"/>
                <w:szCs w:val="28"/>
              </w:rPr>
              <w:t>Ежедневно во время прогулки</w:t>
            </w:r>
          </w:p>
        </w:tc>
        <w:tc>
          <w:tcPr>
            <w:tcW w:w="2091" w:type="dxa"/>
          </w:tcPr>
          <w:p w14:paraId="2E1944E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12-15</w:t>
            </w:r>
          </w:p>
        </w:tc>
      </w:tr>
      <w:tr w:rsidR="004E0E06" w:rsidRPr="00E36316" w14:paraId="740573F7" w14:textId="77777777" w:rsidTr="00DE7151">
        <w:tc>
          <w:tcPr>
            <w:tcW w:w="3403" w:type="dxa"/>
          </w:tcPr>
          <w:p w14:paraId="34A268B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Прогулки-походы. </w:t>
            </w:r>
          </w:p>
        </w:tc>
        <w:tc>
          <w:tcPr>
            <w:tcW w:w="4678" w:type="dxa"/>
          </w:tcPr>
          <w:p w14:paraId="55978367"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2 раза в год</w:t>
            </w:r>
          </w:p>
        </w:tc>
        <w:tc>
          <w:tcPr>
            <w:tcW w:w="2091" w:type="dxa"/>
          </w:tcPr>
          <w:p w14:paraId="3098E13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30-50</w:t>
            </w:r>
          </w:p>
        </w:tc>
      </w:tr>
      <w:tr w:rsidR="004E0E06" w:rsidRPr="00E36316" w14:paraId="582E43AC" w14:textId="77777777" w:rsidTr="00DE7151">
        <w:tc>
          <w:tcPr>
            <w:tcW w:w="3403" w:type="dxa"/>
          </w:tcPr>
          <w:p w14:paraId="103EBB4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Оздоровительный  бег</w:t>
            </w:r>
          </w:p>
        </w:tc>
        <w:tc>
          <w:tcPr>
            <w:tcW w:w="4678" w:type="dxa"/>
          </w:tcPr>
          <w:p w14:paraId="51A33FAD"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во время утренней гимнастики</w:t>
            </w:r>
          </w:p>
        </w:tc>
        <w:tc>
          <w:tcPr>
            <w:tcW w:w="2091" w:type="dxa"/>
          </w:tcPr>
          <w:p w14:paraId="7ECEA21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1-1,5 мин.</w:t>
            </w:r>
          </w:p>
        </w:tc>
      </w:tr>
      <w:tr w:rsidR="004E0E06" w:rsidRPr="00E36316" w14:paraId="7FE04E98" w14:textId="77777777" w:rsidTr="00DE7151">
        <w:tc>
          <w:tcPr>
            <w:tcW w:w="3403" w:type="dxa"/>
          </w:tcPr>
          <w:p w14:paraId="01E6F12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Гимнастика послед дневного сна с контрастными воздушными ваннами, хождение по массажным дорожкам </w:t>
            </w:r>
          </w:p>
        </w:tc>
        <w:tc>
          <w:tcPr>
            <w:tcW w:w="4678" w:type="dxa"/>
          </w:tcPr>
          <w:p w14:paraId="13BF476F"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Ежедневно по мере пробуждения и подъема детей</w:t>
            </w:r>
          </w:p>
        </w:tc>
        <w:tc>
          <w:tcPr>
            <w:tcW w:w="2091" w:type="dxa"/>
          </w:tcPr>
          <w:p w14:paraId="2C24190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 более 10 мин.</w:t>
            </w:r>
          </w:p>
        </w:tc>
      </w:tr>
      <w:tr w:rsidR="004E0E06" w:rsidRPr="00E36316" w14:paraId="2491F6F4" w14:textId="77777777" w:rsidTr="00DE7151">
        <w:tc>
          <w:tcPr>
            <w:tcW w:w="3403" w:type="dxa"/>
          </w:tcPr>
          <w:p w14:paraId="5B341A7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Корригирующая гимнастика</w:t>
            </w:r>
          </w:p>
        </w:tc>
        <w:tc>
          <w:tcPr>
            <w:tcW w:w="4678" w:type="dxa"/>
          </w:tcPr>
          <w:p w14:paraId="78E96EF2"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Подгруппами, подобранными с учетом рекомендаций врача, 2 раза в неделю</w:t>
            </w:r>
          </w:p>
        </w:tc>
        <w:tc>
          <w:tcPr>
            <w:tcW w:w="2091" w:type="dxa"/>
          </w:tcPr>
          <w:p w14:paraId="2E5240F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20</w:t>
            </w:r>
          </w:p>
        </w:tc>
      </w:tr>
      <w:tr w:rsidR="004E0E06" w:rsidRPr="00E36316" w14:paraId="0A294201" w14:textId="77777777" w:rsidTr="00DE7151">
        <w:tc>
          <w:tcPr>
            <w:tcW w:w="3403" w:type="dxa"/>
          </w:tcPr>
          <w:p w14:paraId="0EBBB83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Непосредственно образовательная деятельность по физической культуре и </w:t>
            </w:r>
          </w:p>
        </w:tc>
        <w:tc>
          <w:tcPr>
            <w:tcW w:w="4678" w:type="dxa"/>
          </w:tcPr>
          <w:p w14:paraId="5297246B"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3 раза в неделю в зале и на свежем воздухе, подгруппами, подобранными с учетом физического развития детей, проводится в первой половине дня (1 раз на свежем воздухе)</w:t>
            </w:r>
          </w:p>
        </w:tc>
        <w:tc>
          <w:tcPr>
            <w:tcW w:w="2091" w:type="dxa"/>
          </w:tcPr>
          <w:p w14:paraId="0B5D022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30</w:t>
            </w:r>
          </w:p>
        </w:tc>
      </w:tr>
      <w:tr w:rsidR="004E0E06" w:rsidRPr="00E36316" w14:paraId="526EE00D" w14:textId="77777777" w:rsidTr="00DE7151">
        <w:tc>
          <w:tcPr>
            <w:tcW w:w="3403" w:type="dxa"/>
          </w:tcPr>
          <w:p w14:paraId="6BD5E90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tc>
        <w:tc>
          <w:tcPr>
            <w:tcW w:w="4678" w:type="dxa"/>
          </w:tcPr>
          <w:p w14:paraId="085A2C2F"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iCs/>
                <w:sz w:val="28"/>
                <w:szCs w:val="28"/>
              </w:rPr>
              <w:t>Ежедневно под руководством воспитателя в помещении и на воздухе, продолжительность зависит от индивидуальных особенностей двигательной активности детей</w:t>
            </w:r>
          </w:p>
        </w:tc>
        <w:tc>
          <w:tcPr>
            <w:tcW w:w="2091" w:type="dxa"/>
          </w:tcPr>
          <w:p w14:paraId="065DAAD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40-60</w:t>
            </w:r>
          </w:p>
        </w:tc>
      </w:tr>
      <w:tr w:rsidR="004E0E06" w:rsidRPr="00E36316" w14:paraId="595D3DC6" w14:textId="77777777" w:rsidTr="00DE7151">
        <w:tc>
          <w:tcPr>
            <w:tcW w:w="10172" w:type="dxa"/>
            <w:gridSpan w:val="3"/>
          </w:tcPr>
          <w:p w14:paraId="0296418C" w14:textId="77777777" w:rsidR="004E0E06" w:rsidRPr="00E36316" w:rsidRDefault="004E0E06" w:rsidP="00E36316">
            <w:pPr>
              <w:spacing w:after="0" w:line="240" w:lineRule="auto"/>
              <w:ind w:firstLine="709"/>
              <w:contextualSpacing/>
              <w:jc w:val="both"/>
              <w:rPr>
                <w:rFonts w:ascii="Times New Roman" w:hAnsi="Times New Roman" w:cs="Times New Roman"/>
                <w:b/>
                <w:bCs/>
                <w:iCs/>
                <w:sz w:val="28"/>
                <w:szCs w:val="28"/>
              </w:rPr>
            </w:pPr>
            <w:r w:rsidRPr="00E36316">
              <w:rPr>
                <w:rFonts w:ascii="Times New Roman" w:hAnsi="Times New Roman" w:cs="Times New Roman"/>
                <w:b/>
                <w:bCs/>
                <w:iCs/>
                <w:sz w:val="28"/>
                <w:szCs w:val="28"/>
              </w:rPr>
              <w:t>Физкультурно-массовая работа</w:t>
            </w:r>
          </w:p>
        </w:tc>
      </w:tr>
      <w:tr w:rsidR="004E0E06" w:rsidRPr="00E36316" w14:paraId="5347208E" w14:textId="77777777" w:rsidTr="00DE7151">
        <w:tc>
          <w:tcPr>
            <w:tcW w:w="3403" w:type="dxa"/>
          </w:tcPr>
          <w:p w14:paraId="6917AB5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Неделя здоровья</w:t>
            </w:r>
          </w:p>
        </w:tc>
        <w:tc>
          <w:tcPr>
            <w:tcW w:w="4678" w:type="dxa"/>
          </w:tcPr>
          <w:p w14:paraId="4C146A31"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Осенью и весной</w:t>
            </w:r>
          </w:p>
        </w:tc>
        <w:tc>
          <w:tcPr>
            <w:tcW w:w="2091" w:type="dxa"/>
          </w:tcPr>
          <w:p w14:paraId="463AA7E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 раза в год</w:t>
            </w:r>
          </w:p>
        </w:tc>
      </w:tr>
      <w:tr w:rsidR="004E0E06" w:rsidRPr="00E36316" w14:paraId="5461AB85" w14:textId="77777777" w:rsidTr="00DE7151">
        <w:tc>
          <w:tcPr>
            <w:tcW w:w="3403" w:type="dxa"/>
          </w:tcPr>
          <w:p w14:paraId="6AB8BBC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Физкультурные развлечения</w:t>
            </w:r>
          </w:p>
        </w:tc>
        <w:tc>
          <w:tcPr>
            <w:tcW w:w="4678" w:type="dxa"/>
          </w:tcPr>
          <w:p w14:paraId="4C09ADF8"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1 раз в месяц по второй половине дня</w:t>
            </w:r>
          </w:p>
        </w:tc>
        <w:tc>
          <w:tcPr>
            <w:tcW w:w="2091" w:type="dxa"/>
          </w:tcPr>
          <w:p w14:paraId="2A63DEA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25 минут</w:t>
            </w:r>
          </w:p>
        </w:tc>
      </w:tr>
      <w:tr w:rsidR="004E0E06" w:rsidRPr="00E36316" w14:paraId="4CB1051D" w14:textId="77777777" w:rsidTr="00DE7151">
        <w:tc>
          <w:tcPr>
            <w:tcW w:w="3403" w:type="dxa"/>
          </w:tcPr>
          <w:p w14:paraId="41FDFB0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Физкультурно-спортивные праздники</w:t>
            </w:r>
          </w:p>
        </w:tc>
        <w:tc>
          <w:tcPr>
            <w:tcW w:w="4678" w:type="dxa"/>
          </w:tcPr>
          <w:p w14:paraId="479378EE"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3 раза в год</w:t>
            </w:r>
          </w:p>
        </w:tc>
        <w:tc>
          <w:tcPr>
            <w:tcW w:w="2091" w:type="dxa"/>
          </w:tcPr>
          <w:p w14:paraId="7F93304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40 минут</w:t>
            </w:r>
          </w:p>
        </w:tc>
      </w:tr>
      <w:tr w:rsidR="004E0E06" w:rsidRPr="00E36316" w14:paraId="509FCC83" w14:textId="77777777" w:rsidTr="00DE7151">
        <w:tc>
          <w:tcPr>
            <w:tcW w:w="3403" w:type="dxa"/>
          </w:tcPr>
          <w:p w14:paraId="3E1E0F3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Участие родителей в  физкультурно-оздоровительных мероприятиях</w:t>
            </w:r>
          </w:p>
        </w:tc>
        <w:tc>
          <w:tcPr>
            <w:tcW w:w="4678" w:type="dxa"/>
          </w:tcPr>
          <w:p w14:paraId="223A771E" w14:textId="77777777" w:rsidR="004E0E06" w:rsidRPr="00E36316" w:rsidRDefault="004E0E06" w:rsidP="00E36316">
            <w:pPr>
              <w:spacing w:after="0" w:line="240" w:lineRule="auto"/>
              <w:ind w:firstLine="709"/>
              <w:contextualSpacing/>
              <w:jc w:val="both"/>
              <w:rPr>
                <w:rFonts w:ascii="Times New Roman" w:hAnsi="Times New Roman" w:cs="Times New Roman"/>
                <w:iCs/>
                <w:sz w:val="28"/>
                <w:szCs w:val="28"/>
              </w:rPr>
            </w:pPr>
            <w:r w:rsidRPr="00E36316">
              <w:rPr>
                <w:rFonts w:ascii="Times New Roman" w:hAnsi="Times New Roman" w:cs="Times New Roman"/>
                <w:iCs/>
                <w:sz w:val="28"/>
                <w:szCs w:val="28"/>
              </w:rPr>
              <w:t xml:space="preserve"> во время подготовки и проведения физкультурных развлечений, праздников, недели здоровья и посещения открытых форм работы с детьми</w:t>
            </w:r>
          </w:p>
        </w:tc>
        <w:tc>
          <w:tcPr>
            <w:tcW w:w="2091" w:type="dxa"/>
          </w:tcPr>
          <w:p w14:paraId="37F86DF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c>
      </w:tr>
    </w:tbl>
    <w:p w14:paraId="1D759C60"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43FCE01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572DF506"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191DCE22"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Организация двигательной деятельности детей</w:t>
      </w:r>
    </w:p>
    <w:p w14:paraId="2779B7DC" w14:textId="77777777" w:rsidR="004E0E06" w:rsidRPr="00E36316" w:rsidRDefault="004E0E06" w:rsidP="00E36316">
      <w:pPr>
        <w:spacing w:after="0" w:line="240" w:lineRule="auto"/>
        <w:ind w:firstLine="709"/>
        <w:contextualSpacing/>
        <w:jc w:val="both"/>
        <w:rPr>
          <w:rFonts w:ascii="Times New Roman" w:hAnsi="Times New Roman" w:cs="Times New Roman"/>
          <w:b/>
          <w:bCs/>
          <w:i/>
          <w:iCs/>
          <w:sz w:val="28"/>
          <w:szCs w:val="28"/>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835"/>
        <w:gridCol w:w="3124"/>
        <w:gridCol w:w="2228"/>
      </w:tblGrid>
      <w:tr w:rsidR="004E0E06" w:rsidRPr="00E36316" w14:paraId="33574CC4" w14:textId="77777777" w:rsidTr="00DE7151">
        <w:tc>
          <w:tcPr>
            <w:tcW w:w="2127" w:type="dxa"/>
          </w:tcPr>
          <w:p w14:paraId="038F2DAB"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Вид двиг. деятельности</w:t>
            </w:r>
          </w:p>
        </w:tc>
        <w:tc>
          <w:tcPr>
            <w:tcW w:w="2835" w:type="dxa"/>
          </w:tcPr>
          <w:p w14:paraId="26D7BC2F"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физиологическая и воспитательная задача</w:t>
            </w:r>
          </w:p>
        </w:tc>
        <w:tc>
          <w:tcPr>
            <w:tcW w:w="3124" w:type="dxa"/>
          </w:tcPr>
          <w:p w14:paraId="3D5B205B"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Необходимые условия </w:t>
            </w:r>
          </w:p>
        </w:tc>
        <w:tc>
          <w:tcPr>
            <w:tcW w:w="2228" w:type="dxa"/>
          </w:tcPr>
          <w:p w14:paraId="6BF50F42"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Ответственные</w:t>
            </w:r>
          </w:p>
        </w:tc>
      </w:tr>
      <w:tr w:rsidR="004E0E06" w:rsidRPr="00E36316" w14:paraId="28FB1E99" w14:textId="77777777" w:rsidTr="00DE7151">
        <w:tc>
          <w:tcPr>
            <w:tcW w:w="2127" w:type="dxa"/>
          </w:tcPr>
          <w:p w14:paraId="3728C35C"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Утренняя гимнастика</w:t>
            </w:r>
          </w:p>
        </w:tc>
        <w:tc>
          <w:tcPr>
            <w:tcW w:w="2835" w:type="dxa"/>
          </w:tcPr>
          <w:p w14:paraId="31DB773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Воспитывать потребность начинать день с движения. Формировать двигательные навыки.</w:t>
            </w:r>
          </w:p>
        </w:tc>
        <w:tc>
          <w:tcPr>
            <w:tcW w:w="3124" w:type="dxa"/>
          </w:tcPr>
          <w:p w14:paraId="4B78535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Музыкальное сопровождение. Одежда, не стесняющая движений. Наличие атрибутов. Непосредственное руководство взрослыми</w:t>
            </w:r>
          </w:p>
        </w:tc>
        <w:tc>
          <w:tcPr>
            <w:tcW w:w="2228" w:type="dxa"/>
          </w:tcPr>
          <w:p w14:paraId="62210CF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Воспитатели групп, медицинская сестра</w:t>
            </w:r>
          </w:p>
        </w:tc>
      </w:tr>
      <w:tr w:rsidR="004E0E06" w:rsidRPr="00E36316" w14:paraId="2FA562DA" w14:textId="77777777" w:rsidTr="00DE7151">
        <w:tc>
          <w:tcPr>
            <w:tcW w:w="2127" w:type="dxa"/>
          </w:tcPr>
          <w:p w14:paraId="44D19645"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Движения во время бодрствования</w:t>
            </w:r>
          </w:p>
        </w:tc>
        <w:tc>
          <w:tcPr>
            <w:tcW w:w="2835" w:type="dxa"/>
          </w:tcPr>
          <w:p w14:paraId="377EA1D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Удовлетворение органической потребности в движении. </w:t>
            </w:r>
            <w:r w:rsidRPr="00E36316">
              <w:rPr>
                <w:rFonts w:ascii="Times New Roman" w:hAnsi="Times New Roman" w:cs="Times New Roman"/>
                <w:sz w:val="28"/>
                <w:szCs w:val="28"/>
              </w:rPr>
              <w:lastRenderedPageBreak/>
              <w:t>Воспитание ловкости, смелости, выносливости, гибкости</w:t>
            </w:r>
          </w:p>
        </w:tc>
        <w:tc>
          <w:tcPr>
            <w:tcW w:w="3124" w:type="dxa"/>
          </w:tcPr>
          <w:p w14:paraId="1014A27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Наличие в групповых помещениях на участке детского сада места для </w:t>
            </w:r>
            <w:r w:rsidRPr="00E36316">
              <w:rPr>
                <w:rFonts w:ascii="Times New Roman" w:hAnsi="Times New Roman" w:cs="Times New Roman"/>
                <w:sz w:val="28"/>
                <w:szCs w:val="28"/>
              </w:rPr>
              <w:lastRenderedPageBreak/>
              <w:t>движения. Одежда не стесняющая движений. Игрушки и пособия, побуждающие ребенка к движению</w:t>
            </w:r>
          </w:p>
        </w:tc>
        <w:tc>
          <w:tcPr>
            <w:tcW w:w="2228" w:type="dxa"/>
          </w:tcPr>
          <w:p w14:paraId="02A9300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Старший воспитатель, воспитатели групп</w:t>
            </w:r>
          </w:p>
        </w:tc>
      </w:tr>
      <w:tr w:rsidR="004E0E06" w:rsidRPr="00E36316" w14:paraId="7298EBA5" w14:textId="77777777" w:rsidTr="00DE7151">
        <w:tc>
          <w:tcPr>
            <w:tcW w:w="2127" w:type="dxa"/>
          </w:tcPr>
          <w:p w14:paraId="76CE0FE6"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Подвижные игры</w:t>
            </w:r>
          </w:p>
        </w:tc>
        <w:tc>
          <w:tcPr>
            <w:tcW w:w="2835" w:type="dxa"/>
          </w:tcPr>
          <w:p w14:paraId="5A44DF1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Воспитание умения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3124" w:type="dxa"/>
          </w:tcPr>
          <w:p w14:paraId="1F2E7A6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Знание правил игры</w:t>
            </w:r>
          </w:p>
        </w:tc>
        <w:tc>
          <w:tcPr>
            <w:tcW w:w="2228" w:type="dxa"/>
          </w:tcPr>
          <w:p w14:paraId="551A721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Воспитатели, групп</w:t>
            </w:r>
          </w:p>
        </w:tc>
      </w:tr>
      <w:tr w:rsidR="004E0E06" w:rsidRPr="00E36316" w14:paraId="55A226C9" w14:textId="77777777" w:rsidTr="00DE7151">
        <w:tc>
          <w:tcPr>
            <w:tcW w:w="2127" w:type="dxa"/>
          </w:tcPr>
          <w:p w14:paraId="6F9517B8"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Музыкально-ритмические движения</w:t>
            </w:r>
          </w:p>
        </w:tc>
        <w:tc>
          <w:tcPr>
            <w:tcW w:w="2835" w:type="dxa"/>
          </w:tcPr>
          <w:p w14:paraId="45BBD49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воспитание чувства ритма, умения выполнять движения под музыку</w:t>
            </w:r>
          </w:p>
        </w:tc>
        <w:tc>
          <w:tcPr>
            <w:tcW w:w="3124" w:type="dxa"/>
          </w:tcPr>
          <w:p w14:paraId="51D6C01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Музыкальное сопровождение</w:t>
            </w:r>
          </w:p>
        </w:tc>
        <w:tc>
          <w:tcPr>
            <w:tcW w:w="2228" w:type="dxa"/>
          </w:tcPr>
          <w:p w14:paraId="36938D5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Музыкальный руководитель</w:t>
            </w:r>
          </w:p>
        </w:tc>
      </w:tr>
      <w:tr w:rsidR="004E0E06" w:rsidRPr="00E36316" w14:paraId="7FF013A1" w14:textId="77777777" w:rsidTr="00DE7151">
        <w:tc>
          <w:tcPr>
            <w:tcW w:w="2127" w:type="dxa"/>
          </w:tcPr>
          <w:p w14:paraId="48B6C13D"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Гимнастика пробуждения</w:t>
            </w:r>
          </w:p>
        </w:tc>
        <w:tc>
          <w:tcPr>
            <w:tcW w:w="2835" w:type="dxa"/>
          </w:tcPr>
          <w:p w14:paraId="2620214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Сделать более физиологичным переход от сна к бодрствованию. Воспитывать потребность  перехода от сна к бодрствованию через движение</w:t>
            </w:r>
          </w:p>
        </w:tc>
        <w:tc>
          <w:tcPr>
            <w:tcW w:w="3124" w:type="dxa"/>
          </w:tcPr>
          <w:p w14:paraId="39AA15C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Знание воспитателем комплексов гимнастики пробуждения. Наличие в спальне места для проведения гимнастики</w:t>
            </w:r>
          </w:p>
        </w:tc>
        <w:tc>
          <w:tcPr>
            <w:tcW w:w="2228" w:type="dxa"/>
          </w:tcPr>
          <w:p w14:paraId="4D137EB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Воспитатели групп, медицинская сестра</w:t>
            </w:r>
          </w:p>
        </w:tc>
      </w:tr>
      <w:tr w:rsidR="004E0E06" w:rsidRPr="00E36316" w14:paraId="0F9372FC" w14:textId="77777777" w:rsidTr="00DE7151">
        <w:tc>
          <w:tcPr>
            <w:tcW w:w="2127" w:type="dxa"/>
          </w:tcPr>
          <w:p w14:paraId="382E04B2"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Гимнастика и массаж</w:t>
            </w:r>
          </w:p>
        </w:tc>
        <w:tc>
          <w:tcPr>
            <w:tcW w:w="2835" w:type="dxa"/>
          </w:tcPr>
          <w:p w14:paraId="5876E83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Воспитание точного двигательного навыка. Качественное созревание мышц</w:t>
            </w:r>
          </w:p>
        </w:tc>
        <w:tc>
          <w:tcPr>
            <w:tcW w:w="3124" w:type="dxa"/>
          </w:tcPr>
          <w:p w14:paraId="64B7981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Обязательное наличие гимнастических пособий. Непосредственное руководство взрослого</w:t>
            </w:r>
          </w:p>
        </w:tc>
        <w:tc>
          <w:tcPr>
            <w:tcW w:w="2228" w:type="dxa"/>
          </w:tcPr>
          <w:p w14:paraId="72528BD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Воспитатели групп, </w:t>
            </w:r>
          </w:p>
          <w:p w14:paraId="63CB76A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медицинская сестра</w:t>
            </w:r>
          </w:p>
        </w:tc>
      </w:tr>
      <w:tr w:rsidR="004E0E06" w:rsidRPr="00E36316" w14:paraId="34BF59AA" w14:textId="77777777" w:rsidTr="00DE7151">
        <w:tc>
          <w:tcPr>
            <w:tcW w:w="2127" w:type="dxa"/>
          </w:tcPr>
          <w:p w14:paraId="26AED543"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Корригирующая гимнастика</w:t>
            </w:r>
          </w:p>
        </w:tc>
        <w:tc>
          <w:tcPr>
            <w:tcW w:w="2835" w:type="dxa"/>
          </w:tcPr>
          <w:p w14:paraId="1C38292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Укрепление мышц опорно-двигательного аппарата. Формирование навыка правильно осанки</w:t>
            </w:r>
          </w:p>
        </w:tc>
        <w:tc>
          <w:tcPr>
            <w:tcW w:w="3124" w:type="dxa"/>
          </w:tcPr>
          <w:p w14:paraId="318FB7C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Наличие места для проведения гимнастики и специального оборудования. Одежда, не стесняющая движений. Непосредственное руководство взрослого.</w:t>
            </w:r>
          </w:p>
        </w:tc>
        <w:tc>
          <w:tcPr>
            <w:tcW w:w="2228" w:type="dxa"/>
          </w:tcPr>
          <w:p w14:paraId="718920E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Воспитатели групп, медицинская сестра</w:t>
            </w:r>
          </w:p>
        </w:tc>
      </w:tr>
    </w:tbl>
    <w:p w14:paraId="2BDFA766" w14:textId="77777777" w:rsidR="004E0E06" w:rsidRPr="00E36316" w:rsidRDefault="004E0E06" w:rsidP="00E36316">
      <w:pPr>
        <w:keepNext/>
        <w:keepLines/>
        <w:spacing w:after="214" w:line="240" w:lineRule="auto"/>
        <w:ind w:left="10" w:firstLine="709"/>
        <w:contextualSpacing/>
        <w:jc w:val="both"/>
        <w:outlineLvl w:val="1"/>
        <w:rPr>
          <w:rFonts w:ascii="Times New Roman" w:eastAsia="Times New Roman" w:hAnsi="Times New Roman" w:cs="Times New Roman"/>
          <w:b/>
          <w:color w:val="000000"/>
          <w:sz w:val="28"/>
          <w:szCs w:val="28"/>
          <w:lang w:eastAsia="ru-RU"/>
        </w:rPr>
      </w:pPr>
      <w:r w:rsidRPr="00E36316">
        <w:rPr>
          <w:rFonts w:ascii="Times New Roman" w:eastAsia="Times New Roman" w:hAnsi="Times New Roman" w:cs="Times New Roman"/>
          <w:b/>
          <w:color w:val="000000"/>
          <w:sz w:val="28"/>
          <w:szCs w:val="28"/>
          <w:lang w:eastAsia="ru-RU"/>
        </w:rPr>
        <w:lastRenderedPageBreak/>
        <w:t xml:space="preserve">3.2. УСЛОВИЯ РЕАЛИЗАЦИИ ПРОГРАММЫ </w:t>
      </w:r>
    </w:p>
    <w:p w14:paraId="3E25C953" w14:textId="77777777" w:rsidR="004E0E06" w:rsidRPr="00E36316" w:rsidRDefault="004E0E06" w:rsidP="00E36316">
      <w:pPr>
        <w:keepNext/>
        <w:keepLines/>
        <w:spacing w:after="205" w:line="240" w:lineRule="auto"/>
        <w:ind w:left="10" w:firstLine="709"/>
        <w:contextualSpacing/>
        <w:jc w:val="both"/>
        <w:outlineLvl w:val="2"/>
        <w:rPr>
          <w:rFonts w:ascii="Times New Roman" w:eastAsia="Times New Roman" w:hAnsi="Times New Roman" w:cs="Times New Roman"/>
          <w:b/>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3.2.1. Особенности организации предметно-пространственной среды. </w:t>
      </w:r>
    </w:p>
    <w:p w14:paraId="4AA943C0" w14:textId="77777777" w:rsidR="004E0E06" w:rsidRPr="00E36316" w:rsidRDefault="004E0E06" w:rsidP="00E36316">
      <w:pPr>
        <w:spacing w:after="178"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 (Т. С. Комарова, С. Л. Новоселова, Г. Н. Пантелеев, Л. П. Печко, Н. П. Сакулина, Е. О. Смирнова, Е. И. Тихеева, Е. А. Флерина, С. Т. Шацкий и др.). </w:t>
      </w:r>
    </w:p>
    <w:p w14:paraId="5A990B58" w14:textId="77777777" w:rsidR="004E0E06" w:rsidRPr="00E36316" w:rsidRDefault="004E0E06" w:rsidP="00E36316">
      <w:pPr>
        <w:spacing w:after="177"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 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Основные требования к организации среды Программа «Истоки» не предъявляет каких-то особых специальных требований к оснащению развивающей предметно-пространственной среды (как, например, в программе Монтессори), помимо требований, обозначенных в ФГОС ДО. 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соблюдать требования ФГОС ДО и принципы организации пространства, обозначенные в программе. Развивающая предметно-пространственная среда дошкольной организации должна быть: </w:t>
      </w:r>
    </w:p>
    <w:p w14:paraId="3C550CB4"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содержательно-насыщенной, развивающей; </w:t>
      </w:r>
    </w:p>
    <w:p w14:paraId="25D53826"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трансформируемой;  </w:t>
      </w:r>
    </w:p>
    <w:p w14:paraId="7FD7CCB6"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полифункциональной; </w:t>
      </w:r>
    </w:p>
    <w:p w14:paraId="14D56A31"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вариативной; </w:t>
      </w:r>
    </w:p>
    <w:p w14:paraId="5A5787E1"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доступной; </w:t>
      </w:r>
    </w:p>
    <w:p w14:paraId="6B04B7C6"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безопасной; </w:t>
      </w:r>
    </w:p>
    <w:p w14:paraId="2F0B1C7E"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здоровьесберегающей;  </w:t>
      </w:r>
    </w:p>
    <w:p w14:paraId="5850E776" w14:textId="77777777" w:rsidR="004E0E06" w:rsidRPr="00E36316" w:rsidRDefault="004E0E06">
      <w:pPr>
        <w:numPr>
          <w:ilvl w:val="0"/>
          <w:numId w:val="31"/>
        </w:numPr>
        <w:spacing w:after="0"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эстетически-привлекательной. </w:t>
      </w:r>
    </w:p>
    <w:p w14:paraId="32CC83F7" w14:textId="77777777" w:rsidR="004E0E06" w:rsidRPr="00E36316" w:rsidRDefault="004E0E06" w:rsidP="00E36316">
      <w:pPr>
        <w:spacing w:after="135"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w:t>
      </w:r>
    </w:p>
    <w:p w14:paraId="6AEF7C5C" w14:textId="77777777" w:rsidR="004E0E06" w:rsidRPr="00E36316" w:rsidRDefault="004E0E06" w:rsidP="00E36316">
      <w:pPr>
        <w:spacing w:after="192" w:line="240" w:lineRule="auto"/>
        <w:ind w:left="2389"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3.2.2. Основные принципы организации среды.</w:t>
      </w:r>
      <w:r w:rsidRPr="00E36316">
        <w:rPr>
          <w:rFonts w:ascii="Times New Roman" w:eastAsia="Times New Roman" w:hAnsi="Times New Roman" w:cs="Times New Roman"/>
          <w:color w:val="000000"/>
          <w:sz w:val="28"/>
          <w:szCs w:val="28"/>
          <w:lang w:eastAsia="ru-RU"/>
        </w:rPr>
        <w:t xml:space="preserve"> </w:t>
      </w:r>
    </w:p>
    <w:p w14:paraId="0082C944" w14:textId="77777777" w:rsidR="004E0E06" w:rsidRPr="00E36316" w:rsidRDefault="004E0E06" w:rsidP="00E36316">
      <w:pPr>
        <w:spacing w:after="177"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14:paraId="346FE249" w14:textId="77777777" w:rsidR="004E0E06" w:rsidRPr="00E36316" w:rsidRDefault="004E0E06" w:rsidP="00E36316">
      <w:pPr>
        <w:spacing w:after="164"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14:paraId="4348E748" w14:textId="77777777" w:rsidR="004E0E06" w:rsidRPr="00E36316" w:rsidRDefault="004E0E06" w:rsidP="00E36316">
      <w:pPr>
        <w:spacing w:after="163"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Пространство группы следует организовывать в виде хорошо разграниченных зон («центры», «уголки», «площадки»), оснащенных большим </w:t>
      </w:r>
      <w:r w:rsidRPr="00E36316">
        <w:rPr>
          <w:rFonts w:ascii="Times New Roman" w:eastAsia="Times New Roman" w:hAnsi="Times New Roman" w:cs="Times New Roman"/>
          <w:color w:val="000000"/>
          <w:sz w:val="28"/>
          <w:szCs w:val="28"/>
          <w:lang w:eastAsia="ru-RU"/>
        </w:rPr>
        <w:lastRenderedPageBreak/>
        <w:t xml:space="preserve">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14:paraId="5EDD958D" w14:textId="77777777" w:rsidR="004E0E06" w:rsidRPr="00E36316" w:rsidRDefault="004E0E06" w:rsidP="00E36316">
      <w:pPr>
        <w:spacing w:after="178"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14:paraId="75BF2307" w14:textId="77777777" w:rsidR="004E0E06" w:rsidRPr="00E36316" w:rsidRDefault="004E0E06" w:rsidP="00E36316">
      <w:pPr>
        <w:spacing w:after="178"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Оснащение уголков должно меняться в соответствии с тематическим планированием образовательного процесса.  </w:t>
      </w:r>
    </w:p>
    <w:p w14:paraId="40AFB775" w14:textId="77777777" w:rsidR="004E0E06" w:rsidRPr="00E36316" w:rsidRDefault="004E0E06" w:rsidP="00E36316">
      <w:pPr>
        <w:spacing w:after="182"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 качестве центров развития могут выступать:  </w:t>
      </w:r>
    </w:p>
    <w:p w14:paraId="301DDD58" w14:textId="77777777" w:rsidR="004E0E06" w:rsidRPr="00E36316" w:rsidRDefault="004E0E06">
      <w:pPr>
        <w:numPr>
          <w:ilvl w:val="0"/>
          <w:numId w:val="32"/>
        </w:numPr>
        <w:spacing w:after="183"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уголок для сюжетно-ролевых игр;  </w:t>
      </w:r>
    </w:p>
    <w:p w14:paraId="04C14AA5" w14:textId="77777777" w:rsidR="004E0E06" w:rsidRPr="00E36316" w:rsidRDefault="004E0E06">
      <w:pPr>
        <w:numPr>
          <w:ilvl w:val="0"/>
          <w:numId w:val="32"/>
        </w:numPr>
        <w:spacing w:after="166"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уголок ряжения (для театрализованных игр); </w:t>
      </w:r>
    </w:p>
    <w:p w14:paraId="06594EF9" w14:textId="77777777" w:rsidR="004E0E06" w:rsidRPr="00E36316" w:rsidRDefault="004E0E06">
      <w:pPr>
        <w:numPr>
          <w:ilvl w:val="0"/>
          <w:numId w:val="32"/>
        </w:numPr>
        <w:spacing w:after="182"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книжный уголок;  </w:t>
      </w:r>
    </w:p>
    <w:p w14:paraId="2B374E52" w14:textId="77777777" w:rsidR="004E0E06" w:rsidRPr="00E36316" w:rsidRDefault="004E0E06">
      <w:pPr>
        <w:numPr>
          <w:ilvl w:val="0"/>
          <w:numId w:val="32"/>
        </w:numPr>
        <w:spacing w:after="183"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Дидактический уголок(настольно-печатных игр); </w:t>
      </w:r>
    </w:p>
    <w:p w14:paraId="03C46B8C" w14:textId="77777777" w:rsidR="004E0E06" w:rsidRPr="00E36316" w:rsidRDefault="004E0E06">
      <w:pPr>
        <w:numPr>
          <w:ilvl w:val="0"/>
          <w:numId w:val="32"/>
        </w:numPr>
        <w:spacing w:after="177"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Ууголок природы и экспериментирования (наблюдений за природой);  </w:t>
      </w:r>
    </w:p>
    <w:p w14:paraId="215E7F7A" w14:textId="77777777" w:rsidR="004E0E06" w:rsidRPr="00E36316" w:rsidRDefault="004E0E06">
      <w:pPr>
        <w:numPr>
          <w:ilvl w:val="0"/>
          <w:numId w:val="32"/>
        </w:numPr>
        <w:spacing w:after="181"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Спортивный уголок; </w:t>
      </w:r>
    </w:p>
    <w:p w14:paraId="414D25D7" w14:textId="77777777" w:rsidR="004E0E06" w:rsidRPr="00E36316" w:rsidRDefault="004E0E06">
      <w:pPr>
        <w:numPr>
          <w:ilvl w:val="0"/>
          <w:numId w:val="32"/>
        </w:numPr>
        <w:spacing w:after="168"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Уголки для </w:t>
      </w:r>
      <w:r w:rsidRPr="00E36316">
        <w:rPr>
          <w:rFonts w:ascii="Times New Roman" w:eastAsia="Times New Roman" w:hAnsi="Times New Roman" w:cs="Times New Roman"/>
          <w:color w:val="000000"/>
          <w:sz w:val="28"/>
          <w:szCs w:val="28"/>
          <w:lang w:eastAsia="ru-RU"/>
        </w:rPr>
        <w:tab/>
        <w:t xml:space="preserve">разнообразных видов самостоятельной </w:t>
      </w:r>
      <w:r w:rsidRPr="00E36316">
        <w:rPr>
          <w:rFonts w:ascii="Times New Roman" w:eastAsia="Times New Roman" w:hAnsi="Times New Roman" w:cs="Times New Roman"/>
          <w:color w:val="000000"/>
          <w:sz w:val="28"/>
          <w:szCs w:val="28"/>
          <w:lang w:eastAsia="ru-RU"/>
        </w:rPr>
        <w:tab/>
        <w:t xml:space="preserve">деятельности детей </w:t>
      </w:r>
      <w:r w:rsidRPr="00E36316">
        <w:rPr>
          <w:rFonts w:ascii="Times New Roman" w:eastAsia="Times New Roman" w:hAnsi="Times New Roman" w:cs="Times New Roman"/>
          <w:color w:val="000000"/>
          <w:sz w:val="28"/>
          <w:szCs w:val="28"/>
          <w:lang w:eastAsia="ru-RU"/>
        </w:rPr>
        <w:tab/>
        <w:t>(конструктивной, изобразительной, музыкальной и др.; )</w:t>
      </w:r>
    </w:p>
    <w:p w14:paraId="47B17DA0" w14:textId="77777777" w:rsidR="004E0E06" w:rsidRPr="00E36316" w:rsidRDefault="004E0E06">
      <w:pPr>
        <w:numPr>
          <w:ilvl w:val="0"/>
          <w:numId w:val="32"/>
        </w:numPr>
        <w:spacing w:after="163" w:line="240" w:lineRule="auto"/>
        <w:ind w:right="12" w:hanging="360"/>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игровой уголок (с игрушками, строительным материалом). </w:t>
      </w:r>
    </w:p>
    <w:p w14:paraId="7F2D38C4" w14:textId="77777777" w:rsidR="004E0E06" w:rsidRPr="00E36316" w:rsidRDefault="004E0E06" w:rsidP="00E36316">
      <w:pPr>
        <w:spacing w:after="178"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14:paraId="04E7A8A6" w14:textId="77777777" w:rsidR="004E0E06" w:rsidRPr="00E36316" w:rsidRDefault="004E0E06" w:rsidP="00E36316">
      <w:pPr>
        <w:spacing w:after="178"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14:paraId="463D9C15" w14:textId="77777777" w:rsidR="004E0E06" w:rsidRPr="00E36316" w:rsidRDefault="004E0E06" w:rsidP="00E36316">
      <w:pPr>
        <w:spacing w:after="177"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14:paraId="449998D0" w14:textId="77777777" w:rsidR="004E0E06" w:rsidRPr="00E36316" w:rsidRDefault="004E0E06" w:rsidP="00E36316">
      <w:pPr>
        <w:spacing w:after="177"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Развивающая предметно-пространственная среда должна организовываться как культурное пространство, которое оказывает </w:t>
      </w:r>
      <w:r w:rsidRPr="00E36316">
        <w:rPr>
          <w:rFonts w:ascii="Times New Roman" w:eastAsia="Times New Roman" w:hAnsi="Times New Roman" w:cs="Times New Roman"/>
          <w:color w:val="000000"/>
          <w:sz w:val="28"/>
          <w:szCs w:val="28"/>
          <w:lang w:eastAsia="ru-RU"/>
        </w:rPr>
        <w:lastRenderedPageBreak/>
        <w:t xml:space="preserve">воспитывающее влияние на детей (изделия народного искусства, репродукции, портреты великих людей, предметы старинного быта и пр.). </w:t>
      </w:r>
    </w:p>
    <w:p w14:paraId="53882C78"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 xml:space="preserve">  3.2.3.Общие принципы размещения материалов в групповом помещении</w:t>
      </w:r>
    </w:p>
    <w:p w14:paraId="2A1EC752"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(Вторая младшая группа)</w:t>
      </w:r>
    </w:p>
    <w:p w14:paraId="79D15274" w14:textId="77777777" w:rsidR="004E0E06" w:rsidRPr="00E36316" w:rsidRDefault="004E0E06" w:rsidP="00E36316">
      <w:pPr>
        <w:pStyle w:val="TableContents"/>
        <w:ind w:firstLine="709"/>
        <w:contextualSpacing/>
        <w:jc w:val="both"/>
        <w:rPr>
          <w:b/>
          <w:bCs/>
          <w:iCs/>
          <w:sz w:val="28"/>
          <w:szCs w:val="28"/>
          <w:lang w:val="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7902"/>
      </w:tblGrid>
      <w:tr w:rsidR="004E0E06" w:rsidRPr="00E36316" w14:paraId="38552052" w14:textId="77777777" w:rsidTr="00DE7151">
        <w:tc>
          <w:tcPr>
            <w:tcW w:w="2269" w:type="dxa"/>
          </w:tcPr>
          <w:p w14:paraId="6E5518C9"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Материалы и оборудование</w:t>
            </w:r>
          </w:p>
        </w:tc>
        <w:tc>
          <w:tcPr>
            <w:tcW w:w="7902" w:type="dxa"/>
          </w:tcPr>
          <w:p w14:paraId="51A4BF8B"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Общие принципы размещения материалов в групповом помещении</w:t>
            </w:r>
          </w:p>
        </w:tc>
      </w:tr>
      <w:tr w:rsidR="004E0E06" w:rsidRPr="00E36316" w14:paraId="78319701" w14:textId="77777777" w:rsidTr="00DE7151">
        <w:tc>
          <w:tcPr>
            <w:tcW w:w="2269" w:type="dxa"/>
          </w:tcPr>
          <w:p w14:paraId="34C5C80D"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Игровая деятельность</w:t>
            </w:r>
          </w:p>
        </w:tc>
        <w:tc>
          <w:tcPr>
            <w:tcW w:w="7902" w:type="dxa"/>
          </w:tcPr>
          <w:p w14:paraId="2298618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игры детей 3-4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14:paraId="4AE26AD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 </w:t>
            </w:r>
          </w:p>
          <w:p w14:paraId="6B2951B5"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Используются игрушки, отражающие реальную жизнь (например, машина «скорой помощи», грузовая, легковая машины, кукла-доктор и т. п.). Ряд игровых атрибутов нужно заменить предметами-заместителями для развития воображения ребенка, расширения творческих возможностей игры.</w:t>
            </w:r>
          </w:p>
          <w:p w14:paraId="2B306EE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w:t>
            </w:r>
          </w:p>
          <w:p w14:paraId="7C1BB8AF" w14:textId="77777777" w:rsidR="004E0E06" w:rsidRPr="00E36316" w:rsidRDefault="004E0E06" w:rsidP="00E36316">
            <w:pPr>
              <w:pStyle w:val="TableContents"/>
              <w:ind w:firstLine="709"/>
              <w:contextualSpacing/>
              <w:jc w:val="both"/>
              <w:rPr>
                <w:sz w:val="28"/>
                <w:szCs w:val="28"/>
                <w:lang w:val="ru-RU"/>
              </w:rPr>
            </w:pPr>
            <w:r w:rsidRPr="00E36316">
              <w:rPr>
                <w:color w:val="auto"/>
                <w:kern w:val="0"/>
                <w:sz w:val="28"/>
                <w:szCs w:val="28"/>
                <w:lang w:val="ru-RU" w:eastAsia="ru-RU"/>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14:paraId="4E88FBD2" w14:textId="77777777" w:rsidR="004E0E06" w:rsidRPr="00E36316" w:rsidRDefault="004E0E06" w:rsidP="00E36316">
            <w:pPr>
              <w:pStyle w:val="TableContents"/>
              <w:ind w:firstLine="709"/>
              <w:contextualSpacing/>
              <w:jc w:val="both"/>
              <w:rPr>
                <w:b/>
                <w:bCs/>
                <w:sz w:val="28"/>
                <w:szCs w:val="28"/>
                <w:lang w:val="ru-RU"/>
              </w:rPr>
            </w:pPr>
            <w:r w:rsidRPr="00E36316">
              <w:rPr>
                <w:sz w:val="28"/>
                <w:szCs w:val="28"/>
                <w:lang w:val="ru-RU"/>
              </w:rPr>
              <w:lastRenderedPageBreak/>
              <w:t>Маленькие дети предпочитают крупное игровое оборудование. Размещены  материалы  на  открытых  полках. Разнообразные  конструктивные  и  строительные  наборы  (напольные, настольные), легкий модульный материал (специальные поролоновые и обтянутые клеенкой блоки разных форм, цветов и размеров), а также разнообразные большие коробки, оклеенные бумагой или покрашенные в разные цвета, — материал, обладающий бесконечной привлекательностью для ребенка, предоставляющий малышам возможность изменять и выстраивать пространство для себя.</w:t>
            </w:r>
          </w:p>
        </w:tc>
      </w:tr>
      <w:tr w:rsidR="004E0E06" w:rsidRPr="00E36316" w14:paraId="194AC432" w14:textId="77777777" w:rsidTr="00DE7151">
        <w:tc>
          <w:tcPr>
            <w:tcW w:w="2269" w:type="dxa"/>
          </w:tcPr>
          <w:p w14:paraId="217AFAE6"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Продуктивная деятельность</w:t>
            </w:r>
          </w:p>
        </w:tc>
        <w:tc>
          <w:tcPr>
            <w:tcW w:w="7902" w:type="dxa"/>
          </w:tcPr>
          <w:p w14:paraId="05F81503" w14:textId="77777777" w:rsidR="004E0E06" w:rsidRPr="00E36316" w:rsidRDefault="004E0E06" w:rsidP="00E36316">
            <w:pPr>
              <w:pStyle w:val="TableContents"/>
              <w:ind w:firstLine="709"/>
              <w:contextualSpacing/>
              <w:jc w:val="both"/>
              <w:rPr>
                <w:b/>
                <w:bCs/>
                <w:sz w:val="28"/>
                <w:szCs w:val="28"/>
                <w:lang w:val="ru-RU"/>
              </w:rPr>
            </w:pPr>
            <w:r w:rsidRPr="00E36316">
              <w:rPr>
                <w:sz w:val="28"/>
                <w:szCs w:val="28"/>
                <w:lang w:val="ru-RU"/>
              </w:rPr>
              <w:t>Специальные самостирающиеся или восковые доски с палочкой для рисования и простые белые обои и восковые мелки (они не пачкают руки, не осыпаются). Рулон обоев закрепляется на стене, покрытой пленкой, или на столе и перематывается по мере использования. Имеется уголок ряженья</w:t>
            </w:r>
          </w:p>
        </w:tc>
      </w:tr>
      <w:tr w:rsidR="004E0E06" w:rsidRPr="00E36316" w14:paraId="1D2799F0" w14:textId="77777777" w:rsidTr="00DE7151">
        <w:tc>
          <w:tcPr>
            <w:tcW w:w="2269" w:type="dxa"/>
          </w:tcPr>
          <w:p w14:paraId="64557D2A"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Познавательно-исследовательская деятельность</w:t>
            </w:r>
          </w:p>
        </w:tc>
        <w:tc>
          <w:tcPr>
            <w:tcW w:w="7902" w:type="dxa"/>
          </w:tcPr>
          <w:p w14:paraId="3EAFADA4"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Подбираются предметы чистых цветов, четких несложных форм, разных размеров, выполненные из разнообразных (но безопасных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14:paraId="74A5504E"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Для развития мелкой моторики кроме специальных дидактических игрушек —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коробкам, ребенок накапливает опыт сравнения величин, форм, цветов.</w:t>
            </w:r>
          </w:p>
          <w:p w14:paraId="0506B77A"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14:paraId="6DB96F9A"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 игры с элементами моделирования и замещения.</w:t>
            </w:r>
          </w:p>
          <w:p w14:paraId="7DFB4E31"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Разнообразные мягкие конструкторы на ковролиновой основе.</w:t>
            </w:r>
          </w:p>
          <w:p w14:paraId="2CF3B9B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w:t>
            </w:r>
            <w:r w:rsidRPr="00E36316">
              <w:rPr>
                <w:rFonts w:ascii="Times New Roman" w:hAnsi="Times New Roman" w:cs="Times New Roman"/>
                <w:sz w:val="28"/>
                <w:szCs w:val="28"/>
              </w:rPr>
              <w:lastRenderedPageBreak/>
              <w:t xml:space="preserve">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 </w:t>
            </w:r>
          </w:p>
        </w:tc>
      </w:tr>
      <w:tr w:rsidR="004E0E06" w:rsidRPr="00E36316" w14:paraId="7AA6E324" w14:textId="77777777" w:rsidTr="00DE7151">
        <w:tc>
          <w:tcPr>
            <w:tcW w:w="2269" w:type="dxa"/>
          </w:tcPr>
          <w:p w14:paraId="13494F7A"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Двигательная активность</w:t>
            </w:r>
          </w:p>
        </w:tc>
        <w:tc>
          <w:tcPr>
            <w:tcW w:w="7902" w:type="dxa"/>
          </w:tcPr>
          <w:p w14:paraId="7E7AB323"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Оборудование целесообразно располагать по периметру группы, выделив игровую часть и место для хозяйственно-бытовых нужд, предусмотреть достаточно широкие, хорошо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14:paraId="44375248"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Для стимулирования двигательной активности необходимо включить в обстановку горку со ступеньками и пологим спуском; иметь оборудование для пролезания, подлезания, перелезания, например пластиковые кубы с отверстиями или лабиринты; подойдут и трапециевидные столы с круглыми отверстиями в боковинах.</w:t>
            </w:r>
          </w:p>
          <w:p w14:paraId="195C64B5" w14:textId="77777777" w:rsidR="004E0E06" w:rsidRPr="00E36316" w:rsidRDefault="004E0E06" w:rsidP="00E36316">
            <w:pPr>
              <w:pStyle w:val="TableContents"/>
              <w:ind w:firstLine="709"/>
              <w:contextualSpacing/>
              <w:jc w:val="both"/>
              <w:rPr>
                <w:sz w:val="28"/>
                <w:szCs w:val="28"/>
                <w:lang w:val="ru-RU"/>
              </w:rPr>
            </w:pPr>
            <w:r w:rsidRPr="00E36316">
              <w:rPr>
                <w:sz w:val="28"/>
                <w:szCs w:val="28"/>
                <w:lang w:val="ru-RU"/>
              </w:rPr>
              <w:t>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 разноцветных надувных мячей и нескольких мячей меньших размеров будет способствовать стимулированию ходьбы.</w:t>
            </w:r>
          </w:p>
          <w:p w14:paraId="0890315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 </w:t>
            </w:r>
          </w:p>
          <w:p w14:paraId="1EC1E2A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 </w:t>
            </w:r>
          </w:p>
          <w:p w14:paraId="0F20C07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w:t>
            </w:r>
            <w:r w:rsidRPr="00E36316">
              <w:rPr>
                <w:rFonts w:ascii="Times New Roman" w:hAnsi="Times New Roman" w:cs="Times New Roman"/>
                <w:sz w:val="28"/>
                <w:szCs w:val="28"/>
              </w:rPr>
              <w:lastRenderedPageBreak/>
              <w:t xml:space="preserve">внесение нового пособия и т. д.). </w:t>
            </w:r>
          </w:p>
          <w:p w14:paraId="7683631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Крупное оборудование требует много места, поэтому его лучше расставить вдоль стен. </w:t>
            </w:r>
          </w:p>
          <w:p w14:paraId="297EA5AF" w14:textId="77777777" w:rsidR="004E0E06" w:rsidRPr="00E36316" w:rsidRDefault="004E0E06" w:rsidP="00E36316">
            <w:pPr>
              <w:pStyle w:val="TableContents"/>
              <w:ind w:firstLine="709"/>
              <w:contextualSpacing/>
              <w:jc w:val="both"/>
              <w:rPr>
                <w:b/>
                <w:bCs/>
                <w:sz w:val="28"/>
                <w:szCs w:val="28"/>
                <w:lang w:val="ru-RU"/>
              </w:rPr>
            </w:pPr>
            <w:r w:rsidRPr="00E36316">
              <w:rPr>
                <w:color w:val="auto"/>
                <w:kern w:val="0"/>
                <w:sz w:val="28"/>
                <w:szCs w:val="28"/>
                <w:lang w:val="ru-RU" w:eastAsia="ru-RU"/>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14:paraId="6F64E199" w14:textId="77777777" w:rsidR="004E0E06" w:rsidRPr="00E36316" w:rsidRDefault="004E0E06" w:rsidP="00E36316">
      <w:pPr>
        <w:pStyle w:val="TableContents"/>
        <w:ind w:firstLine="709"/>
        <w:contextualSpacing/>
        <w:jc w:val="both"/>
        <w:rPr>
          <w:b/>
          <w:bCs/>
          <w:sz w:val="28"/>
          <w:szCs w:val="28"/>
          <w:lang w:val="ru-RU"/>
        </w:rPr>
      </w:pPr>
    </w:p>
    <w:p w14:paraId="0C2F9ECD" w14:textId="77777777" w:rsidR="004E0E06" w:rsidRPr="00E36316" w:rsidRDefault="004E0E06" w:rsidP="00E36316">
      <w:pPr>
        <w:pStyle w:val="TableContents"/>
        <w:ind w:firstLine="709"/>
        <w:contextualSpacing/>
        <w:jc w:val="both"/>
        <w:rPr>
          <w:b/>
          <w:bCs/>
          <w:iCs/>
          <w:sz w:val="28"/>
          <w:szCs w:val="28"/>
          <w:lang w:val="ru-RU"/>
        </w:rPr>
      </w:pPr>
    </w:p>
    <w:p w14:paraId="19EBC776"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 xml:space="preserve">              Общие принципы размещения материалов в групповом помещении</w:t>
      </w:r>
    </w:p>
    <w:p w14:paraId="054FBB0F"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(Средняя группа)</w:t>
      </w:r>
    </w:p>
    <w:p w14:paraId="5EC7E2F9" w14:textId="77777777" w:rsidR="004E0E06" w:rsidRPr="00E36316" w:rsidRDefault="004E0E06" w:rsidP="00E36316">
      <w:pPr>
        <w:pStyle w:val="TableContents"/>
        <w:ind w:firstLine="709"/>
        <w:contextualSpacing/>
        <w:jc w:val="both"/>
        <w:rPr>
          <w:b/>
          <w:bCs/>
          <w:iCs/>
          <w:sz w:val="28"/>
          <w:szCs w:val="28"/>
          <w:lang w:val="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7902"/>
      </w:tblGrid>
      <w:tr w:rsidR="004E0E06" w:rsidRPr="00E36316" w14:paraId="59193011" w14:textId="77777777" w:rsidTr="00DE7151">
        <w:tc>
          <w:tcPr>
            <w:tcW w:w="2269" w:type="dxa"/>
          </w:tcPr>
          <w:p w14:paraId="355B50F6"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Материалы и оборудование</w:t>
            </w:r>
          </w:p>
        </w:tc>
        <w:tc>
          <w:tcPr>
            <w:tcW w:w="7902" w:type="dxa"/>
          </w:tcPr>
          <w:p w14:paraId="0B3DB36E"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Общие принципы размещения материалов в групповом помещении</w:t>
            </w:r>
          </w:p>
        </w:tc>
      </w:tr>
      <w:tr w:rsidR="004E0E06" w:rsidRPr="00E36316" w14:paraId="05D08C0F" w14:textId="77777777" w:rsidTr="00DE7151">
        <w:tc>
          <w:tcPr>
            <w:tcW w:w="2269" w:type="dxa"/>
          </w:tcPr>
          <w:p w14:paraId="3655E35A"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Игровая деятельность</w:t>
            </w:r>
          </w:p>
        </w:tc>
        <w:tc>
          <w:tcPr>
            <w:tcW w:w="7902" w:type="dxa"/>
          </w:tcPr>
          <w:p w14:paraId="17FFD21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средней группе предметная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14:paraId="4C2C2A8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55694DC5" w14:textId="77777777" w:rsidR="004E0E06" w:rsidRPr="00E36316" w:rsidRDefault="004E0E06" w:rsidP="00E36316">
            <w:pPr>
              <w:pStyle w:val="TableContents"/>
              <w:ind w:firstLine="709"/>
              <w:contextualSpacing/>
              <w:jc w:val="both"/>
              <w:rPr>
                <w:color w:val="auto"/>
                <w:kern w:val="0"/>
                <w:sz w:val="28"/>
                <w:szCs w:val="28"/>
                <w:lang w:val="ru-RU" w:eastAsia="ru-RU"/>
              </w:rPr>
            </w:pPr>
            <w:r w:rsidRPr="00E36316">
              <w:rPr>
                <w:color w:val="auto"/>
                <w:kern w:val="0"/>
                <w:sz w:val="28"/>
                <w:szCs w:val="28"/>
                <w:lang w:val="ru-RU" w:eastAsia="ru-RU"/>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43D963A5" w14:textId="77777777" w:rsidR="004E0E06" w:rsidRPr="00E36316" w:rsidRDefault="004E0E06" w:rsidP="00E36316">
            <w:pPr>
              <w:pStyle w:val="TableContents"/>
              <w:ind w:firstLine="709"/>
              <w:contextualSpacing/>
              <w:jc w:val="both"/>
              <w:rPr>
                <w:sz w:val="28"/>
                <w:szCs w:val="28"/>
                <w:lang w:val="ru-RU" w:eastAsia="ru-RU"/>
              </w:rPr>
            </w:pPr>
            <w:r w:rsidRPr="00E36316">
              <w:rPr>
                <w:sz w:val="28"/>
                <w:szCs w:val="28"/>
                <w:lang w:val="ru-RU" w:eastAsia="ru-RU"/>
              </w:rPr>
              <w:t xml:space="preserve">Детям 4-5 лет для развертывания игры уже достаточно стимулирующего и поддерживающего влияния игрушек любых двух функциональных типов (например, игрушка-персонаж и маркер пространства, или предмет оперирования и ролевой </w:t>
            </w:r>
            <w:r w:rsidRPr="00E36316">
              <w:rPr>
                <w:sz w:val="28"/>
                <w:szCs w:val="28"/>
                <w:lang w:val="ru-RU" w:eastAsia="ru-RU"/>
              </w:rPr>
              <w:lastRenderedPageBreak/>
              <w:t>атрибут и т.п.), в любых парных сочетаниях.</w:t>
            </w:r>
          </w:p>
        </w:tc>
      </w:tr>
      <w:tr w:rsidR="004E0E06" w:rsidRPr="00E36316" w14:paraId="56882E4C" w14:textId="77777777" w:rsidTr="00DE7151">
        <w:tc>
          <w:tcPr>
            <w:tcW w:w="2269" w:type="dxa"/>
          </w:tcPr>
          <w:p w14:paraId="2C99CA22"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Продуктивная деятельность</w:t>
            </w:r>
          </w:p>
        </w:tc>
        <w:tc>
          <w:tcPr>
            <w:tcW w:w="7902" w:type="dxa"/>
          </w:tcPr>
          <w:p w14:paraId="22EC340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Строительный материал для свободной самостоятельной деятельности хранится в коробках, в которых он приобретен. </w:t>
            </w:r>
          </w:p>
          <w:p w14:paraId="5A9584F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Мелкие игрушки для игр со строительным материалом уже можно не расставлять на полках, а тоже убрать в коробки. </w:t>
            </w:r>
          </w:p>
          <w:p w14:paraId="351A614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Крупный строительный материал хранят в шкафах, на подвесных полках (в открытом виде). </w:t>
            </w:r>
          </w:p>
          <w:p w14:paraId="5011C19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14:paraId="543BD86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 </w:t>
            </w:r>
          </w:p>
          <w:p w14:paraId="16E9C38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Столы накрываются клеенками, на них размещаются все имеющиеся ножницы, клей ПВА, бумага (белая, цветная, в клетку, в линейку, оберточная и т. п.). </w:t>
            </w:r>
          </w:p>
          <w:p w14:paraId="20FE0EC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4D896C6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w:t>
            </w:r>
          </w:p>
          <w:p w14:paraId="2C10F7F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2205E0A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w:t>
            </w:r>
          </w:p>
        </w:tc>
      </w:tr>
      <w:tr w:rsidR="004E0E06" w:rsidRPr="00E36316" w14:paraId="1AF1ECDF" w14:textId="77777777" w:rsidTr="00DE7151">
        <w:tc>
          <w:tcPr>
            <w:tcW w:w="2269" w:type="dxa"/>
          </w:tcPr>
          <w:p w14:paraId="41650C53"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Познавательно-исследовательская деятельность</w:t>
            </w:r>
          </w:p>
        </w:tc>
        <w:tc>
          <w:tcPr>
            <w:tcW w:w="7902" w:type="dxa"/>
          </w:tcPr>
          <w:p w14:paraId="5C96A98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w:t>
            </w:r>
            <w:r w:rsidRPr="00E36316">
              <w:rPr>
                <w:rFonts w:ascii="Times New Roman" w:hAnsi="Times New Roman" w:cs="Times New Roman"/>
                <w:sz w:val="28"/>
                <w:szCs w:val="28"/>
              </w:rPr>
              <w:lastRenderedPageBreak/>
              <w:t xml:space="preserve">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 </w:t>
            </w:r>
          </w:p>
        </w:tc>
      </w:tr>
      <w:tr w:rsidR="004E0E06" w:rsidRPr="00E36316" w14:paraId="1A00BC0C" w14:textId="77777777" w:rsidTr="00DE7151">
        <w:tc>
          <w:tcPr>
            <w:tcW w:w="2269" w:type="dxa"/>
          </w:tcPr>
          <w:p w14:paraId="4E18D82A"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Двигательная активность</w:t>
            </w:r>
          </w:p>
        </w:tc>
        <w:tc>
          <w:tcPr>
            <w:tcW w:w="7902" w:type="dxa"/>
          </w:tcPr>
          <w:p w14:paraId="2A29A31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 </w:t>
            </w:r>
          </w:p>
          <w:p w14:paraId="1A628F6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14:paraId="522471C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Гимнастические модули и мячи важно расположить у стен, где нет батарей. </w:t>
            </w:r>
          </w:p>
          <w:p w14:paraId="5B2CE54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средней группе хорошо иметь деревянную стенку (высота 150 см) для формирования правильной осанки, расположенную возле входной двери группы. </w:t>
            </w:r>
          </w:p>
          <w:p w14:paraId="6465ECA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 </w:t>
            </w:r>
          </w:p>
          <w:p w14:paraId="3533A9AA" w14:textId="77777777" w:rsidR="004E0E06" w:rsidRPr="00E36316" w:rsidRDefault="004E0E06" w:rsidP="00E36316">
            <w:pPr>
              <w:pStyle w:val="TableContents"/>
              <w:ind w:firstLine="709"/>
              <w:contextualSpacing/>
              <w:jc w:val="both"/>
              <w:rPr>
                <w:b/>
                <w:bCs/>
                <w:sz w:val="28"/>
                <w:szCs w:val="28"/>
                <w:lang w:val="ru-RU"/>
              </w:rPr>
            </w:pPr>
          </w:p>
        </w:tc>
      </w:tr>
    </w:tbl>
    <w:p w14:paraId="293AD14E" w14:textId="77777777" w:rsidR="004E0E06" w:rsidRPr="00E36316" w:rsidRDefault="004E0E06" w:rsidP="00E36316">
      <w:pPr>
        <w:pStyle w:val="TableContents"/>
        <w:ind w:firstLine="709"/>
        <w:contextualSpacing/>
        <w:jc w:val="both"/>
        <w:rPr>
          <w:sz w:val="28"/>
          <w:szCs w:val="28"/>
          <w:lang w:val="ru-RU"/>
        </w:rPr>
      </w:pPr>
    </w:p>
    <w:p w14:paraId="507C78F9"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Общие принципы размещения материалов в групповом помещении</w:t>
      </w:r>
    </w:p>
    <w:p w14:paraId="5239C7EA"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(Старшая группа)</w:t>
      </w:r>
    </w:p>
    <w:p w14:paraId="0DB74596" w14:textId="77777777" w:rsidR="004E0E06" w:rsidRPr="00E36316" w:rsidRDefault="004E0E06" w:rsidP="00E36316">
      <w:pPr>
        <w:pStyle w:val="TableContents"/>
        <w:ind w:firstLine="709"/>
        <w:contextualSpacing/>
        <w:jc w:val="both"/>
        <w:rPr>
          <w:b/>
          <w:bCs/>
          <w:iCs/>
          <w:sz w:val="28"/>
          <w:szCs w:val="28"/>
          <w:lang w:val="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7902"/>
      </w:tblGrid>
      <w:tr w:rsidR="004E0E06" w:rsidRPr="00E36316" w14:paraId="7F479B6A" w14:textId="77777777" w:rsidTr="00DE7151">
        <w:tc>
          <w:tcPr>
            <w:tcW w:w="2269" w:type="dxa"/>
          </w:tcPr>
          <w:p w14:paraId="4AF53C58"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Материалы и оборудование</w:t>
            </w:r>
          </w:p>
        </w:tc>
        <w:tc>
          <w:tcPr>
            <w:tcW w:w="7902" w:type="dxa"/>
          </w:tcPr>
          <w:p w14:paraId="3D18E64B"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Общие принципы размещения материалов в групповом помещении</w:t>
            </w:r>
          </w:p>
        </w:tc>
      </w:tr>
      <w:tr w:rsidR="004E0E06" w:rsidRPr="00E36316" w14:paraId="60F3642A" w14:textId="77777777" w:rsidTr="00DE7151">
        <w:tc>
          <w:tcPr>
            <w:tcW w:w="2269" w:type="dxa"/>
          </w:tcPr>
          <w:p w14:paraId="79223F58"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Игровая деятельность</w:t>
            </w:r>
          </w:p>
        </w:tc>
        <w:tc>
          <w:tcPr>
            <w:tcW w:w="7902" w:type="dxa"/>
          </w:tcPr>
          <w:p w14:paraId="31E50D5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w:t>
            </w:r>
          </w:p>
          <w:p w14:paraId="3B3D1AD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w:t>
            </w:r>
            <w:r w:rsidRPr="00E36316">
              <w:rPr>
                <w:rFonts w:ascii="Times New Roman" w:hAnsi="Times New Roman" w:cs="Times New Roman"/>
                <w:sz w:val="28"/>
                <w:szCs w:val="28"/>
              </w:rPr>
              <w:lastRenderedPageBreak/>
              <w:t xml:space="preserve">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14:paraId="323AB2D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 </w:t>
            </w:r>
          </w:p>
          <w:p w14:paraId="10EAF58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 </w:t>
            </w:r>
          </w:p>
          <w:p w14:paraId="20DA5B0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Для детей старшего дошкольного возраста (5-7 лет) каждый из типов игрушек в отдельности как бы "намекает" на целостную воображаемую ситуацию и может выполнять функцию запуска и поддержки игры. </w:t>
            </w:r>
          </w:p>
          <w:p w14:paraId="73E3796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Чтобы правильно подбирать игровой материал с учетом специфики детской сюжетной игры, необходимо рассмотреть его не только со стороны сюжетообразующих функций, но и со стороны меры условности игрушки (игрового материала). Игрушка каждого сюжетообразующего типа может обладать разной мерой условности. </w:t>
            </w:r>
          </w:p>
          <w:p w14:paraId="78B55E6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Что касается облика игрушек, то здесь к старшему дошкольному возрасту тенденция двояка: это одновременное движение к минимальному и максимальному полюсам условности. Наибольшую ценность для игры приобретают реалистические и крайне условные игрушки. Первые отражают детскую тягу к "настоящей" вещи, вторые стимулируют творческую игру (способствуют разнообразию игровых тем и активизации фантазии детей). Прототипические игрушки в целом теряют привлекательность для детей. </w:t>
            </w:r>
          </w:p>
        </w:tc>
      </w:tr>
      <w:tr w:rsidR="004E0E06" w:rsidRPr="00E36316" w14:paraId="3AAD2400" w14:textId="77777777" w:rsidTr="00DE7151">
        <w:tc>
          <w:tcPr>
            <w:tcW w:w="2269" w:type="dxa"/>
          </w:tcPr>
          <w:p w14:paraId="74569BDC"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Продуктивная деятельность</w:t>
            </w:r>
          </w:p>
        </w:tc>
        <w:tc>
          <w:tcPr>
            <w:tcW w:w="7902" w:type="dxa"/>
          </w:tcPr>
          <w:p w14:paraId="39A649B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Педагогическая работа с детьми старшего дошкольного возраста организуется по 2-м основным направлениям: </w:t>
            </w:r>
          </w:p>
          <w:p w14:paraId="3B6803E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создание условий в группе для самостоятельной работы; </w:t>
            </w:r>
          </w:p>
          <w:p w14:paraId="206B3EE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 факультативная, кружковая работа с детьми. </w:t>
            </w:r>
          </w:p>
          <w:p w14:paraId="4D596A1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w:t>
            </w:r>
          </w:p>
          <w:p w14:paraId="7A48522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 </w:t>
            </w:r>
          </w:p>
          <w:p w14:paraId="4384221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w:t>
            </w:r>
          </w:p>
          <w:p w14:paraId="3F1CC5A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w:t>
            </w:r>
          </w:p>
          <w:p w14:paraId="4DD7E78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6ED9AE3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w:t>
            </w:r>
            <w:r w:rsidRPr="00E36316">
              <w:rPr>
                <w:rFonts w:ascii="Times New Roman" w:hAnsi="Times New Roman" w:cs="Times New Roman"/>
                <w:sz w:val="28"/>
                <w:szCs w:val="28"/>
              </w:rPr>
              <w:lastRenderedPageBreak/>
              <w:t xml:space="preserve">коробки из-под пищевых продуктов, парфюмерии, шпагат, проволока в полихлорвиниловой оболочке, по 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2FFD1FB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работы с деревом в группе может быть оборудован уголок труда или выделено специальное помещение. </w:t>
            </w:r>
          </w:p>
          <w:p w14:paraId="1CB7728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конструирования в старших группах специального места не выделяют, а используют те же столы, за которыми дети занимаются, или любые свободные </w:t>
            </w:r>
          </w:p>
          <w:p w14:paraId="44B04E0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 </w:t>
            </w:r>
          </w:p>
        </w:tc>
      </w:tr>
      <w:tr w:rsidR="004E0E06" w:rsidRPr="00E36316" w14:paraId="420AA2C3" w14:textId="77777777" w:rsidTr="00DE7151">
        <w:tc>
          <w:tcPr>
            <w:tcW w:w="2269" w:type="dxa"/>
          </w:tcPr>
          <w:p w14:paraId="1F4AF137"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Познавательно-исследовательская деятельность</w:t>
            </w:r>
          </w:p>
        </w:tc>
        <w:tc>
          <w:tcPr>
            <w:tcW w:w="7902" w:type="dxa"/>
          </w:tcPr>
          <w:p w14:paraId="19147CF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 </w:t>
            </w:r>
          </w:p>
        </w:tc>
      </w:tr>
      <w:tr w:rsidR="004E0E06" w:rsidRPr="00E36316" w14:paraId="390C100D" w14:textId="77777777" w:rsidTr="00DE7151">
        <w:tc>
          <w:tcPr>
            <w:tcW w:w="2269" w:type="dxa"/>
          </w:tcPr>
          <w:p w14:paraId="2D12F1ED"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Двигательная активность</w:t>
            </w:r>
          </w:p>
        </w:tc>
        <w:tc>
          <w:tcPr>
            <w:tcW w:w="7902" w:type="dxa"/>
          </w:tcPr>
          <w:p w14:paraId="4AD7D7D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Основной набор оборудования и пособий находится в физкультурном зале, так как разные виды занятий по физической культуре в основном проводятся в нем. </w:t>
            </w:r>
          </w:p>
          <w:p w14:paraId="557FCBD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Оборудование для спортивных игр желательно хранить в секционном шкафу или в закрытых ящиках </w:t>
            </w:r>
          </w:p>
          <w:p w14:paraId="22BBB93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Обручи, скакалки, шнуры советуем разместить на крюках одной свободной стены в группе. </w:t>
            </w:r>
          </w:p>
          <w:p w14:paraId="16BC6E9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Физкультурное оборудование располагается в группе так, чтобы дети могли свободно подходить к нему и пользоваться им. </w:t>
            </w:r>
          </w:p>
          <w:p w14:paraId="55EB258A" w14:textId="77777777" w:rsidR="004E0E06" w:rsidRPr="00E36316" w:rsidRDefault="004E0E06" w:rsidP="00E36316">
            <w:pPr>
              <w:pStyle w:val="TableContents"/>
              <w:ind w:firstLine="709"/>
              <w:contextualSpacing/>
              <w:jc w:val="both"/>
              <w:rPr>
                <w:b/>
                <w:bCs/>
                <w:sz w:val="28"/>
                <w:szCs w:val="28"/>
                <w:lang w:val="ru-RU"/>
              </w:rPr>
            </w:pPr>
          </w:p>
        </w:tc>
      </w:tr>
    </w:tbl>
    <w:p w14:paraId="1ED0924D" w14:textId="77777777" w:rsidR="004E0E06" w:rsidRPr="00E36316" w:rsidRDefault="004E0E06" w:rsidP="00E36316">
      <w:pPr>
        <w:pStyle w:val="TableContents"/>
        <w:ind w:firstLine="709"/>
        <w:contextualSpacing/>
        <w:jc w:val="both"/>
        <w:rPr>
          <w:sz w:val="28"/>
          <w:szCs w:val="28"/>
          <w:lang w:val="ru-RU"/>
        </w:rPr>
      </w:pPr>
    </w:p>
    <w:p w14:paraId="428943B4"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Общие принципы размещения материалов в групповом помещении</w:t>
      </w:r>
    </w:p>
    <w:p w14:paraId="26F71EEB" w14:textId="77777777" w:rsidR="004E0E06" w:rsidRPr="00E36316" w:rsidRDefault="004E0E06" w:rsidP="00E36316">
      <w:pPr>
        <w:pStyle w:val="TableContents"/>
        <w:ind w:firstLine="709"/>
        <w:contextualSpacing/>
        <w:jc w:val="both"/>
        <w:rPr>
          <w:b/>
          <w:bCs/>
          <w:iCs/>
          <w:sz w:val="28"/>
          <w:szCs w:val="28"/>
          <w:lang w:val="ru-RU"/>
        </w:rPr>
      </w:pPr>
      <w:r w:rsidRPr="00E36316">
        <w:rPr>
          <w:b/>
          <w:bCs/>
          <w:iCs/>
          <w:sz w:val="28"/>
          <w:szCs w:val="28"/>
          <w:lang w:val="ru-RU"/>
        </w:rPr>
        <w:t>(Подготовительная к школе группа)</w:t>
      </w:r>
    </w:p>
    <w:p w14:paraId="7169DEA2" w14:textId="77777777" w:rsidR="004E0E06" w:rsidRPr="00E36316" w:rsidRDefault="004E0E06" w:rsidP="00E36316">
      <w:pPr>
        <w:pStyle w:val="TableContents"/>
        <w:ind w:firstLine="709"/>
        <w:contextualSpacing/>
        <w:jc w:val="both"/>
        <w:rPr>
          <w:b/>
          <w:bCs/>
          <w:iCs/>
          <w:sz w:val="28"/>
          <w:szCs w:val="28"/>
          <w:lang w:val="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7902"/>
      </w:tblGrid>
      <w:tr w:rsidR="004E0E06" w:rsidRPr="00E36316" w14:paraId="66223CE3" w14:textId="77777777" w:rsidTr="00DE7151">
        <w:tc>
          <w:tcPr>
            <w:tcW w:w="2269" w:type="dxa"/>
          </w:tcPr>
          <w:p w14:paraId="058ECEB6"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 xml:space="preserve">Материалы </w:t>
            </w:r>
            <w:r w:rsidRPr="00E36316">
              <w:rPr>
                <w:b/>
                <w:bCs/>
                <w:sz w:val="28"/>
                <w:szCs w:val="28"/>
                <w:lang w:val="ru-RU"/>
              </w:rPr>
              <w:lastRenderedPageBreak/>
              <w:t>и оборудование</w:t>
            </w:r>
          </w:p>
        </w:tc>
        <w:tc>
          <w:tcPr>
            <w:tcW w:w="7902" w:type="dxa"/>
          </w:tcPr>
          <w:p w14:paraId="529CD849"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 xml:space="preserve">Общие принципы размещения материалов в </w:t>
            </w:r>
            <w:r w:rsidRPr="00E36316">
              <w:rPr>
                <w:b/>
                <w:bCs/>
                <w:sz w:val="28"/>
                <w:szCs w:val="28"/>
                <w:lang w:val="ru-RU"/>
              </w:rPr>
              <w:lastRenderedPageBreak/>
              <w:t>групповом помещении</w:t>
            </w:r>
          </w:p>
        </w:tc>
      </w:tr>
      <w:tr w:rsidR="004E0E06" w:rsidRPr="00E36316" w14:paraId="4FC1BF08" w14:textId="77777777" w:rsidTr="00DE7151">
        <w:tc>
          <w:tcPr>
            <w:tcW w:w="2269" w:type="dxa"/>
          </w:tcPr>
          <w:p w14:paraId="4A86BE89"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Игровая деятельность</w:t>
            </w:r>
          </w:p>
        </w:tc>
        <w:tc>
          <w:tcPr>
            <w:tcW w:w="7902" w:type="dxa"/>
          </w:tcPr>
          <w:p w14:paraId="2E48611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w:t>
            </w:r>
          </w:p>
          <w:p w14:paraId="29C1889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14:paraId="00A215E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 </w:t>
            </w:r>
          </w:p>
          <w:p w14:paraId="652DE00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 </w:t>
            </w:r>
          </w:p>
          <w:p w14:paraId="2BF777F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tc>
      </w:tr>
      <w:tr w:rsidR="004E0E06" w:rsidRPr="00E36316" w14:paraId="6DD49967" w14:textId="77777777" w:rsidTr="00DE7151">
        <w:tc>
          <w:tcPr>
            <w:tcW w:w="2269" w:type="dxa"/>
          </w:tcPr>
          <w:p w14:paraId="56CA6541"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Продуктивная деятельность</w:t>
            </w:r>
          </w:p>
        </w:tc>
        <w:tc>
          <w:tcPr>
            <w:tcW w:w="7902" w:type="dxa"/>
          </w:tcPr>
          <w:p w14:paraId="2D9B562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Педагогическая работа с детьми старшего дошкольного возраста организуется по 2-м основным направлениям: </w:t>
            </w:r>
          </w:p>
          <w:p w14:paraId="3B45642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создание условий в группе для самостоятельной работы; </w:t>
            </w:r>
          </w:p>
          <w:p w14:paraId="701FC5F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факультативная, кружковая работа с детьми. </w:t>
            </w:r>
          </w:p>
          <w:p w14:paraId="0DF99AF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Создание условий для самостоятельной работы включает: наличие различных материалов, удобное их расположение, </w:t>
            </w:r>
            <w:r w:rsidRPr="00E36316">
              <w:rPr>
                <w:rFonts w:ascii="Times New Roman" w:hAnsi="Times New Roman" w:cs="Times New Roman"/>
                <w:sz w:val="28"/>
                <w:szCs w:val="28"/>
              </w:rPr>
              <w:lastRenderedPageBreak/>
              <w:t xml:space="preserve">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w:t>
            </w:r>
          </w:p>
          <w:p w14:paraId="3BBB160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 </w:t>
            </w:r>
          </w:p>
          <w:p w14:paraId="1347EC2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w:t>
            </w:r>
          </w:p>
          <w:p w14:paraId="493B21B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w:t>
            </w:r>
          </w:p>
          <w:p w14:paraId="7C89D80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4F3251C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 Далее на полке располагается все необходимое для шитья (только в </w:t>
            </w:r>
            <w:r w:rsidRPr="00E36316">
              <w:rPr>
                <w:rFonts w:ascii="Times New Roman" w:hAnsi="Times New Roman" w:cs="Times New Roman"/>
                <w:sz w:val="28"/>
                <w:szCs w:val="28"/>
              </w:rPr>
              <w:lastRenderedPageBreak/>
              <w:t xml:space="preserve">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5877034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работы с деревом в группе может быть оборудован уголок труда или выделено специальное помещение. </w:t>
            </w:r>
          </w:p>
          <w:p w14:paraId="68C65E9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Для конструирования в старших группах специального места не выделяют, а используют те же столы, за которыми дети занимаются, или любые свободные </w:t>
            </w:r>
          </w:p>
          <w:p w14:paraId="1D269FF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 </w:t>
            </w:r>
          </w:p>
        </w:tc>
      </w:tr>
      <w:tr w:rsidR="004E0E06" w:rsidRPr="00E36316" w14:paraId="4A16BFB6" w14:textId="77777777" w:rsidTr="00DE7151">
        <w:tc>
          <w:tcPr>
            <w:tcW w:w="2269" w:type="dxa"/>
          </w:tcPr>
          <w:p w14:paraId="100E0539"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lastRenderedPageBreak/>
              <w:t>Познавательно-исследовательская деятельность</w:t>
            </w:r>
          </w:p>
        </w:tc>
        <w:tc>
          <w:tcPr>
            <w:tcW w:w="7902" w:type="dxa"/>
          </w:tcPr>
          <w:p w14:paraId="04EB187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 </w:t>
            </w:r>
          </w:p>
        </w:tc>
      </w:tr>
      <w:tr w:rsidR="004E0E06" w:rsidRPr="00E36316" w14:paraId="200547EA" w14:textId="77777777" w:rsidTr="00DE7151">
        <w:tc>
          <w:tcPr>
            <w:tcW w:w="2269" w:type="dxa"/>
          </w:tcPr>
          <w:p w14:paraId="65C57637" w14:textId="77777777" w:rsidR="004E0E06" w:rsidRPr="00E36316" w:rsidRDefault="004E0E06" w:rsidP="00E36316">
            <w:pPr>
              <w:pStyle w:val="TableContents"/>
              <w:ind w:firstLine="709"/>
              <w:contextualSpacing/>
              <w:jc w:val="both"/>
              <w:rPr>
                <w:b/>
                <w:bCs/>
                <w:sz w:val="28"/>
                <w:szCs w:val="28"/>
                <w:lang w:val="ru-RU"/>
              </w:rPr>
            </w:pPr>
            <w:r w:rsidRPr="00E36316">
              <w:rPr>
                <w:b/>
                <w:bCs/>
                <w:sz w:val="28"/>
                <w:szCs w:val="28"/>
                <w:lang w:val="ru-RU"/>
              </w:rPr>
              <w:t>Двигательная активность</w:t>
            </w:r>
          </w:p>
        </w:tc>
        <w:tc>
          <w:tcPr>
            <w:tcW w:w="7902" w:type="dxa"/>
          </w:tcPr>
          <w:p w14:paraId="635518A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Основной набор оборудования и пособий находится в физкультурном зале, так как разные виды занятий по физической культуре в основном проводятся в нем. </w:t>
            </w:r>
          </w:p>
          <w:p w14:paraId="529FEED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Оборудование для спортивных игр желательно хранить в секционном шкафу или в закрытых ящиках </w:t>
            </w:r>
          </w:p>
          <w:p w14:paraId="5C99EFE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Обручи, скакалки, шнуры советуем разместить на крюках одной свободной стены в группе. </w:t>
            </w:r>
          </w:p>
          <w:p w14:paraId="1895C6F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Физкультурное оборудование располагается в группе так, чтобы дети могли свободно подходить к нему и пользоваться им. </w:t>
            </w:r>
          </w:p>
          <w:p w14:paraId="44FFAFBA" w14:textId="77777777" w:rsidR="004E0E06" w:rsidRPr="00E36316" w:rsidRDefault="004E0E06" w:rsidP="00E36316">
            <w:pPr>
              <w:pStyle w:val="TableContents"/>
              <w:ind w:firstLine="709"/>
              <w:contextualSpacing/>
              <w:jc w:val="both"/>
              <w:rPr>
                <w:b/>
                <w:bCs/>
                <w:sz w:val="28"/>
                <w:szCs w:val="28"/>
                <w:lang w:val="ru-RU"/>
              </w:rPr>
            </w:pPr>
          </w:p>
        </w:tc>
      </w:tr>
    </w:tbl>
    <w:p w14:paraId="06C71FD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p>
    <w:p w14:paraId="201CC562"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p>
    <w:p w14:paraId="0ACD1161" w14:textId="0586A07C"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3.3.Материально-техническое обеспечение программы МДОУ </w:t>
      </w:r>
    </w:p>
    <w:p w14:paraId="7820625E" w14:textId="2767AA43"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«Детский сад </w:t>
      </w:r>
      <w:r w:rsidR="00963B2D" w:rsidRPr="00E36316">
        <w:rPr>
          <w:rFonts w:ascii="Times New Roman" w:hAnsi="Times New Roman" w:cs="Times New Roman"/>
          <w:b/>
          <w:bCs/>
          <w:sz w:val="28"/>
          <w:szCs w:val="28"/>
        </w:rPr>
        <w:t>№2 Солнышко</w:t>
      </w:r>
      <w:r w:rsidRPr="00E36316">
        <w:rPr>
          <w:rFonts w:ascii="Times New Roman" w:hAnsi="Times New Roman" w:cs="Times New Roman"/>
          <w:b/>
          <w:bCs/>
          <w:sz w:val="28"/>
          <w:szCs w:val="28"/>
        </w:rPr>
        <w:t>»</w:t>
      </w:r>
    </w:p>
    <w:p w14:paraId="0D6AAFD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50E81F46"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7404904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14:paraId="6E20CBF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Одним из условий качества образования является совершенствование материально-технической базы. </w:t>
      </w:r>
    </w:p>
    <w:p w14:paraId="7B3C9AAA"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В дошкольном учреждении имеется современная информационно–техническая база: доступ к сети Интернет, технические средства обучения, музыкальный центр, магнитофоны, телевизор, копировальная техника. В МБДОУ имеются компьютер, ноутбук, дающие возможность выполнения современных требований по делопроизводству, документоведению, организации педагогической деятельности. </w:t>
      </w:r>
    </w:p>
    <w:p w14:paraId="5F065BED"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8"/>
        <w:gridCol w:w="1701"/>
      </w:tblGrid>
      <w:tr w:rsidR="004E0E06" w:rsidRPr="00E36316" w14:paraId="65EF7923" w14:textId="77777777" w:rsidTr="00DE7151">
        <w:trPr>
          <w:jc w:val="center"/>
        </w:trPr>
        <w:tc>
          <w:tcPr>
            <w:tcW w:w="648" w:type="dxa"/>
          </w:tcPr>
          <w:p w14:paraId="120169CB"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 </w:t>
            </w:r>
          </w:p>
          <w:p w14:paraId="5B444A4A"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п/п</w:t>
            </w:r>
          </w:p>
        </w:tc>
        <w:tc>
          <w:tcPr>
            <w:tcW w:w="4138" w:type="dxa"/>
          </w:tcPr>
          <w:p w14:paraId="65E2E5E7"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Наименование  оборудования</w:t>
            </w:r>
          </w:p>
        </w:tc>
        <w:tc>
          <w:tcPr>
            <w:tcW w:w="1701" w:type="dxa"/>
          </w:tcPr>
          <w:p w14:paraId="4C9AB3C5"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Кол-во</w:t>
            </w:r>
          </w:p>
        </w:tc>
      </w:tr>
      <w:tr w:rsidR="004E0E06" w:rsidRPr="00E36316" w14:paraId="650D13DA" w14:textId="77777777" w:rsidTr="00DE7151">
        <w:trPr>
          <w:trHeight w:val="244"/>
          <w:jc w:val="center"/>
        </w:trPr>
        <w:tc>
          <w:tcPr>
            <w:tcW w:w="648" w:type="dxa"/>
          </w:tcPr>
          <w:p w14:paraId="2F07151F"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c>
          <w:tcPr>
            <w:tcW w:w="4138" w:type="dxa"/>
          </w:tcPr>
          <w:p w14:paraId="3DC22532"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Персональный компьютер</w:t>
            </w:r>
          </w:p>
        </w:tc>
        <w:tc>
          <w:tcPr>
            <w:tcW w:w="1701" w:type="dxa"/>
          </w:tcPr>
          <w:p w14:paraId="5C19CE5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r>
      <w:tr w:rsidR="004E0E06" w:rsidRPr="00E36316" w14:paraId="04E2554B" w14:textId="77777777" w:rsidTr="00DE7151">
        <w:trPr>
          <w:trHeight w:val="244"/>
          <w:jc w:val="center"/>
        </w:trPr>
        <w:tc>
          <w:tcPr>
            <w:tcW w:w="648" w:type="dxa"/>
          </w:tcPr>
          <w:p w14:paraId="41BF79E5"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c>
          <w:tcPr>
            <w:tcW w:w="4138" w:type="dxa"/>
          </w:tcPr>
          <w:p w14:paraId="69B42F04"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Ноутбук</w:t>
            </w:r>
          </w:p>
        </w:tc>
        <w:tc>
          <w:tcPr>
            <w:tcW w:w="1701" w:type="dxa"/>
          </w:tcPr>
          <w:p w14:paraId="407C8AB7" w14:textId="22ADD7BA" w:rsidR="004E0E06" w:rsidRPr="00E36316" w:rsidRDefault="00963B2D"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w:t>
            </w:r>
          </w:p>
        </w:tc>
      </w:tr>
      <w:tr w:rsidR="004E0E06" w:rsidRPr="00E36316" w14:paraId="04D1A7CB" w14:textId="77777777" w:rsidTr="00DE7151">
        <w:trPr>
          <w:trHeight w:val="267"/>
          <w:jc w:val="center"/>
        </w:trPr>
        <w:tc>
          <w:tcPr>
            <w:tcW w:w="648" w:type="dxa"/>
          </w:tcPr>
          <w:p w14:paraId="79EEC44E"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c>
          <w:tcPr>
            <w:tcW w:w="4138" w:type="dxa"/>
          </w:tcPr>
          <w:p w14:paraId="57EDEF07"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Сканер, принтер, ксерокс</w:t>
            </w:r>
          </w:p>
        </w:tc>
        <w:tc>
          <w:tcPr>
            <w:tcW w:w="1701" w:type="dxa"/>
          </w:tcPr>
          <w:p w14:paraId="5DF7C1C6" w14:textId="7D7D09FF" w:rsidR="004E0E06" w:rsidRPr="00E36316" w:rsidRDefault="00963B2D"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3</w:t>
            </w:r>
          </w:p>
        </w:tc>
      </w:tr>
      <w:tr w:rsidR="004E0E06" w:rsidRPr="00E36316" w14:paraId="572FD240" w14:textId="77777777" w:rsidTr="00DE7151">
        <w:trPr>
          <w:jc w:val="center"/>
        </w:trPr>
        <w:tc>
          <w:tcPr>
            <w:tcW w:w="648" w:type="dxa"/>
          </w:tcPr>
          <w:p w14:paraId="7A1EC892"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4</w:t>
            </w:r>
          </w:p>
        </w:tc>
        <w:tc>
          <w:tcPr>
            <w:tcW w:w="4138" w:type="dxa"/>
          </w:tcPr>
          <w:p w14:paraId="0A01813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Музыкальный центр</w:t>
            </w:r>
          </w:p>
        </w:tc>
        <w:tc>
          <w:tcPr>
            <w:tcW w:w="1701" w:type="dxa"/>
          </w:tcPr>
          <w:p w14:paraId="76C74F08" w14:textId="250CEAD0" w:rsidR="004E0E06" w:rsidRPr="00E36316" w:rsidRDefault="00963B2D"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2</w:t>
            </w:r>
          </w:p>
        </w:tc>
      </w:tr>
      <w:tr w:rsidR="004E0E06" w:rsidRPr="00E36316" w14:paraId="2F9E1F2E" w14:textId="77777777" w:rsidTr="00DE7151">
        <w:trPr>
          <w:jc w:val="center"/>
        </w:trPr>
        <w:tc>
          <w:tcPr>
            <w:tcW w:w="648" w:type="dxa"/>
          </w:tcPr>
          <w:p w14:paraId="60A1D443"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5</w:t>
            </w:r>
          </w:p>
        </w:tc>
        <w:tc>
          <w:tcPr>
            <w:tcW w:w="4138" w:type="dxa"/>
          </w:tcPr>
          <w:p w14:paraId="3B59079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Телевизор</w:t>
            </w:r>
          </w:p>
        </w:tc>
        <w:tc>
          <w:tcPr>
            <w:tcW w:w="1701" w:type="dxa"/>
          </w:tcPr>
          <w:p w14:paraId="61846832" w14:textId="77777777" w:rsidR="004E0E06" w:rsidRPr="00E36316" w:rsidRDefault="004E0E06" w:rsidP="00E36316">
            <w:pPr>
              <w:tabs>
                <w:tab w:val="left" w:pos="5420"/>
              </w:tabs>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1</w:t>
            </w:r>
          </w:p>
        </w:tc>
      </w:tr>
    </w:tbl>
    <w:p w14:paraId="601EF975" w14:textId="77777777" w:rsidR="004E0E06" w:rsidRPr="00E36316" w:rsidRDefault="004E0E06" w:rsidP="00E36316">
      <w:pPr>
        <w:spacing w:after="0" w:line="240" w:lineRule="auto"/>
        <w:ind w:firstLine="709"/>
        <w:contextualSpacing/>
        <w:jc w:val="both"/>
        <w:rPr>
          <w:rFonts w:ascii="Times New Roman" w:hAnsi="Times New Roman" w:cs="Times New Roman"/>
          <w:color w:val="0000FF"/>
          <w:sz w:val="28"/>
          <w:szCs w:val="28"/>
        </w:rPr>
      </w:pPr>
      <w:r w:rsidRPr="00E36316">
        <w:rPr>
          <w:rFonts w:ascii="Times New Roman" w:hAnsi="Times New Roman" w:cs="Times New Roman"/>
          <w:sz w:val="28"/>
          <w:szCs w:val="28"/>
        </w:rPr>
        <w:t xml:space="preserve">             Создан собственный сайт Учреждения.</w:t>
      </w:r>
      <w:r w:rsidRPr="00E36316">
        <w:rPr>
          <w:rFonts w:ascii="Times New Roman" w:hAnsi="Times New Roman" w:cs="Times New Roman"/>
          <w:color w:val="0000FF"/>
          <w:sz w:val="28"/>
          <w:szCs w:val="28"/>
        </w:rPr>
        <w:t xml:space="preserve"> </w:t>
      </w:r>
    </w:p>
    <w:p w14:paraId="1F54DDDD"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15D0316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Учебно-материальное обеспечение</w:t>
      </w:r>
    </w:p>
    <w:p w14:paraId="6F03957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778971F5" w14:textId="7B98FD95"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Оборудование групповых помещений, кабинетов специалистов, медицинского кабинета, музыкального зала, игры, игрушки и дидактический материал подобраны в соответствии с реализующейся в МДОУ основной образовательной программе ДОУ, требованиями СанПиН и возрастными особенностями контингента воспитанников.</w:t>
      </w:r>
    </w:p>
    <w:p w14:paraId="6D22271C"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52435DF9" w14:textId="6C95FF7D"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 xml:space="preserve">Предметно-развивающая среда </w:t>
      </w:r>
      <w:r w:rsidR="00963B2D" w:rsidRPr="00E36316">
        <w:rPr>
          <w:rFonts w:ascii="Times New Roman" w:hAnsi="Times New Roman" w:cs="Times New Roman"/>
          <w:b/>
          <w:bCs/>
          <w:sz w:val="28"/>
          <w:szCs w:val="28"/>
        </w:rPr>
        <w:t>помещений МДОУ</w:t>
      </w:r>
    </w:p>
    <w:p w14:paraId="7D78FC95"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p w14:paraId="257EEC3F"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4124"/>
        <w:gridCol w:w="128"/>
        <w:gridCol w:w="3558"/>
      </w:tblGrid>
      <w:tr w:rsidR="004E0E06" w:rsidRPr="00E36316" w14:paraId="1ACA0B3F" w14:textId="77777777" w:rsidTr="00DE7151">
        <w:tc>
          <w:tcPr>
            <w:tcW w:w="2269" w:type="dxa"/>
          </w:tcPr>
          <w:p w14:paraId="1139FA2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Вид помещения</w:t>
            </w:r>
          </w:p>
        </w:tc>
        <w:tc>
          <w:tcPr>
            <w:tcW w:w="4124" w:type="dxa"/>
          </w:tcPr>
          <w:p w14:paraId="783DF4F7"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Основное предназначение</w:t>
            </w:r>
          </w:p>
        </w:tc>
        <w:tc>
          <w:tcPr>
            <w:tcW w:w="3686" w:type="dxa"/>
            <w:gridSpan w:val="2"/>
          </w:tcPr>
          <w:p w14:paraId="7BEBA947"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Оснащение</w:t>
            </w:r>
          </w:p>
        </w:tc>
      </w:tr>
      <w:tr w:rsidR="004E0E06" w:rsidRPr="00E36316" w14:paraId="628B708D" w14:textId="77777777" w:rsidTr="00DE7151">
        <w:tc>
          <w:tcPr>
            <w:tcW w:w="10079" w:type="dxa"/>
            <w:gridSpan w:val="4"/>
          </w:tcPr>
          <w:p w14:paraId="541E2C8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Предметно-развивающая среда в МБДОУ</w:t>
            </w:r>
          </w:p>
          <w:p w14:paraId="249E28AE"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p>
        </w:tc>
      </w:tr>
      <w:tr w:rsidR="004E0E06" w:rsidRPr="00E36316" w14:paraId="438EAD5B" w14:textId="77777777" w:rsidTr="00DE7151">
        <w:tc>
          <w:tcPr>
            <w:tcW w:w="2269" w:type="dxa"/>
          </w:tcPr>
          <w:p w14:paraId="1A69CD28"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Кабинет заведующей</w:t>
            </w:r>
          </w:p>
          <w:p w14:paraId="67F03BA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ab/>
            </w:r>
          </w:p>
          <w:p w14:paraId="062CE0B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p>
        </w:tc>
        <w:tc>
          <w:tcPr>
            <w:tcW w:w="4252" w:type="dxa"/>
            <w:gridSpan w:val="2"/>
          </w:tcPr>
          <w:p w14:paraId="02B49F2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индивидуальные консультации;</w:t>
            </w:r>
          </w:p>
          <w:p w14:paraId="664B2FA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беседы с педагогическим, медицинским, обслуживающим персоналом и родителями;</w:t>
            </w:r>
          </w:p>
          <w:p w14:paraId="6D6FFD3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-создание благоприятного психо-эмоционального климата для работников  и родителей;</w:t>
            </w:r>
          </w:p>
          <w:p w14:paraId="7C535A1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развитие профессионального уровня педагогов;</w:t>
            </w:r>
          </w:p>
          <w:p w14:paraId="24B3F61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просветительская, разъяснительная работа с родителями по вопросам воспитания и развития детей</w:t>
            </w:r>
          </w:p>
        </w:tc>
        <w:tc>
          <w:tcPr>
            <w:tcW w:w="3558" w:type="dxa"/>
          </w:tcPr>
          <w:p w14:paraId="26F523E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Библиотека нормативно –правовой документации</w:t>
            </w:r>
          </w:p>
          <w:p w14:paraId="256E3FD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p w14:paraId="1192D69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Компьютер, принтер</w:t>
            </w:r>
          </w:p>
          <w:p w14:paraId="493E67D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p w14:paraId="7A239EC4"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sz w:val="28"/>
                <w:szCs w:val="28"/>
              </w:rPr>
              <w:t xml:space="preserve">Документация по содержанию работы в ДОУ (охрана труда, приказы, пожарная безопасность, договоры с организациями </w:t>
            </w:r>
            <w:r w:rsidRPr="00E36316">
              <w:rPr>
                <w:rFonts w:ascii="Times New Roman" w:hAnsi="Times New Roman" w:cs="Times New Roman"/>
                <w:sz w:val="28"/>
                <w:szCs w:val="28"/>
              </w:rPr>
              <w:lastRenderedPageBreak/>
              <w:t>и пр.)</w:t>
            </w:r>
          </w:p>
        </w:tc>
      </w:tr>
      <w:tr w:rsidR="004E0E06" w:rsidRPr="00E36316" w14:paraId="77C78157" w14:textId="77777777" w:rsidTr="00DE7151">
        <w:tc>
          <w:tcPr>
            <w:tcW w:w="2269" w:type="dxa"/>
          </w:tcPr>
          <w:p w14:paraId="539D421E"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b/>
                <w:bCs/>
                <w:sz w:val="28"/>
                <w:szCs w:val="28"/>
              </w:rPr>
              <w:lastRenderedPageBreak/>
              <w:t>Музыкально-спортивный зал</w:t>
            </w:r>
          </w:p>
        </w:tc>
        <w:tc>
          <w:tcPr>
            <w:tcW w:w="4252" w:type="dxa"/>
            <w:gridSpan w:val="2"/>
          </w:tcPr>
          <w:p w14:paraId="52FE4C5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непосредственно образовательная деятельность;</w:t>
            </w:r>
          </w:p>
          <w:p w14:paraId="00C4995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утренняя гимнастика;</w:t>
            </w:r>
          </w:p>
          <w:p w14:paraId="113AE39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досуговые мероприятия;</w:t>
            </w:r>
          </w:p>
          <w:p w14:paraId="1B38E00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праздники;</w:t>
            </w:r>
          </w:p>
          <w:p w14:paraId="6FF86F2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театрализованные представления;</w:t>
            </w:r>
          </w:p>
          <w:p w14:paraId="28CC5F1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родительские собрания и прочие мероприятия для родителей</w:t>
            </w:r>
          </w:p>
          <w:p w14:paraId="43685DE7"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tc>
        <w:tc>
          <w:tcPr>
            <w:tcW w:w="3558" w:type="dxa"/>
          </w:tcPr>
          <w:p w14:paraId="15E74661" w14:textId="5329F1E8"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Шкаф для </w:t>
            </w:r>
            <w:r w:rsidR="00E36316" w:rsidRPr="00E36316">
              <w:rPr>
                <w:rFonts w:ascii="Times New Roman" w:hAnsi="Times New Roman" w:cs="Times New Roman"/>
                <w:sz w:val="28"/>
                <w:szCs w:val="28"/>
              </w:rPr>
              <w:t>используемых пособий</w:t>
            </w:r>
            <w:r w:rsidRPr="00E36316">
              <w:rPr>
                <w:rFonts w:ascii="Times New Roman" w:hAnsi="Times New Roman" w:cs="Times New Roman"/>
                <w:sz w:val="28"/>
                <w:szCs w:val="28"/>
              </w:rPr>
              <w:t xml:space="preserve">, игрушек, атрибутов </w:t>
            </w:r>
          </w:p>
          <w:p w14:paraId="6483BA7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Зеркальная стена</w:t>
            </w:r>
          </w:p>
          <w:p w14:paraId="2C94A4F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Музыкальный центр, диски, баян</w:t>
            </w:r>
          </w:p>
          <w:p w14:paraId="5D8A8E9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Телевизор</w:t>
            </w:r>
          </w:p>
          <w:p w14:paraId="278D53C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Спортивное оборудование для прыжков, метания, лазания</w:t>
            </w:r>
          </w:p>
          <w:p w14:paraId="73D2FA9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Скамейки, доски, дуги для ползания и лазания </w:t>
            </w:r>
          </w:p>
          <w:p w14:paraId="7FE446C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Для общеразвивающих упражнений (мячи разного размера, гантели детские, палки гимнастические, лента короткая, кубики, кубы большого размера)</w:t>
            </w:r>
          </w:p>
          <w:p w14:paraId="737C048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Батуты</w:t>
            </w:r>
          </w:p>
        </w:tc>
      </w:tr>
      <w:tr w:rsidR="004E0E06" w:rsidRPr="00E36316" w14:paraId="3BE0C844" w14:textId="77777777" w:rsidTr="00DE7151">
        <w:tc>
          <w:tcPr>
            <w:tcW w:w="2269" w:type="dxa"/>
          </w:tcPr>
          <w:p w14:paraId="3BB9EB0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b/>
                <w:bCs/>
                <w:sz w:val="28"/>
                <w:szCs w:val="28"/>
              </w:rPr>
              <w:t>Методический кабинет</w:t>
            </w:r>
          </w:p>
        </w:tc>
        <w:tc>
          <w:tcPr>
            <w:tcW w:w="4252" w:type="dxa"/>
            <w:gridSpan w:val="2"/>
          </w:tcPr>
          <w:p w14:paraId="66795DB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осуществление методической помощи педагогам;</w:t>
            </w:r>
          </w:p>
          <w:p w14:paraId="590CA22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организация консультаций, педсоветов, семинаров и других форм повышения педагогического мастерства;</w:t>
            </w:r>
          </w:p>
          <w:p w14:paraId="54B56AE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выставка изделий народного декоративно-прикладного искусства;</w:t>
            </w:r>
          </w:p>
          <w:p w14:paraId="4ED2738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выставки дидактических и методических материалов для организации работы с детьми по различным направлениям;</w:t>
            </w:r>
          </w:p>
          <w:p w14:paraId="7AA820C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просветительская, разъяснительная работа с родителями по вопросам воспитания и развития детей</w:t>
            </w:r>
          </w:p>
          <w:p w14:paraId="1EFE0E0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tc>
        <w:tc>
          <w:tcPr>
            <w:tcW w:w="3558" w:type="dxa"/>
          </w:tcPr>
          <w:p w14:paraId="136C916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Библиотека педагогической, методической и детской литературы</w:t>
            </w:r>
          </w:p>
          <w:p w14:paraId="471245F3"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 Библиотека периодических изданий</w:t>
            </w:r>
          </w:p>
          <w:p w14:paraId="231263F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Демонстрационный, раздаточный материал для НОД</w:t>
            </w:r>
          </w:p>
          <w:p w14:paraId="139157F7"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Опыт работы педагогов.</w:t>
            </w:r>
          </w:p>
          <w:p w14:paraId="49E86DC8"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Документация по содержанию работы в ДОУ (годовой план, книга протоколов педсоветов, тетрадь учета поступающих и используемых материалов, работа по аттестации, результаты мониторинга)</w:t>
            </w:r>
          </w:p>
          <w:p w14:paraId="74C85D55"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Информация о </w:t>
            </w:r>
            <w:r w:rsidRPr="00E36316">
              <w:rPr>
                <w:rFonts w:ascii="Times New Roman" w:hAnsi="Times New Roman" w:cs="Times New Roman"/>
                <w:color w:val="000000"/>
                <w:sz w:val="28"/>
                <w:szCs w:val="28"/>
              </w:rPr>
              <w:lastRenderedPageBreak/>
              <w:t>состоянии работы по реализации программы</w:t>
            </w:r>
          </w:p>
          <w:p w14:paraId="45B17140"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Портфолио педагогов</w:t>
            </w:r>
          </w:p>
          <w:p w14:paraId="4352895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Игрушки, муляжи.</w:t>
            </w:r>
          </w:p>
          <w:p w14:paraId="506B36A1"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Изделия народных промыслов: гжель, хохлома, дымка, городец, матрешки. </w:t>
            </w:r>
          </w:p>
          <w:p w14:paraId="3C1B9388"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 xml:space="preserve">Ноутбук </w:t>
            </w:r>
          </w:p>
          <w:p w14:paraId="08F7A878"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Развивающие и дидактические игры, диски, кассеты, картины</w:t>
            </w:r>
          </w:p>
          <w:p w14:paraId="2006B1D4" w14:textId="77777777" w:rsidR="004E0E06" w:rsidRPr="00E36316" w:rsidRDefault="004E0E06" w:rsidP="00E36316">
            <w:pPr>
              <w:autoSpaceDE w:val="0"/>
              <w:autoSpaceDN w:val="0"/>
              <w:adjustRightInd w:val="0"/>
              <w:spacing w:after="0" w:line="240" w:lineRule="auto"/>
              <w:ind w:firstLine="709"/>
              <w:contextualSpacing/>
              <w:jc w:val="both"/>
              <w:rPr>
                <w:rFonts w:ascii="Times New Roman" w:hAnsi="Times New Roman" w:cs="Times New Roman"/>
                <w:color w:val="000000"/>
                <w:sz w:val="28"/>
                <w:szCs w:val="28"/>
              </w:rPr>
            </w:pPr>
            <w:r w:rsidRPr="00E36316">
              <w:rPr>
                <w:rFonts w:ascii="Times New Roman" w:hAnsi="Times New Roman" w:cs="Times New Roman"/>
                <w:color w:val="000000"/>
                <w:sz w:val="28"/>
                <w:szCs w:val="28"/>
              </w:rPr>
              <w:t>Методическая литература по ФГОС</w:t>
            </w:r>
          </w:p>
        </w:tc>
      </w:tr>
      <w:tr w:rsidR="004E0E06" w:rsidRPr="00E36316" w14:paraId="58C07C8F" w14:textId="77777777" w:rsidTr="00DE7151">
        <w:tc>
          <w:tcPr>
            <w:tcW w:w="2269" w:type="dxa"/>
          </w:tcPr>
          <w:p w14:paraId="396F9FA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b/>
                <w:bCs/>
                <w:sz w:val="28"/>
                <w:szCs w:val="28"/>
              </w:rPr>
              <w:lastRenderedPageBreak/>
              <w:t>Медицинский кабинет</w:t>
            </w:r>
          </w:p>
        </w:tc>
        <w:tc>
          <w:tcPr>
            <w:tcW w:w="4252" w:type="dxa"/>
            <w:gridSpan w:val="2"/>
          </w:tcPr>
          <w:p w14:paraId="0A4CF0C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осмотр детей;</w:t>
            </w:r>
          </w:p>
          <w:p w14:paraId="44BD1E9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 консультации медсестры, врачей</w:t>
            </w:r>
          </w:p>
          <w:p w14:paraId="264A5D3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консультативно –просветительская работа с сотрудниками ДОУ и родителями</w:t>
            </w:r>
          </w:p>
        </w:tc>
        <w:tc>
          <w:tcPr>
            <w:tcW w:w="3558" w:type="dxa"/>
          </w:tcPr>
          <w:p w14:paraId="0DE6FE3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Ростомер</w:t>
            </w:r>
          </w:p>
          <w:p w14:paraId="71B2774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Весы детские</w:t>
            </w:r>
          </w:p>
          <w:p w14:paraId="669640E5"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Стол, стулья</w:t>
            </w:r>
          </w:p>
          <w:p w14:paraId="2D447F4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Шкаф для хранения медицинских карт ( форма-26)</w:t>
            </w:r>
          </w:p>
          <w:p w14:paraId="37D300A9"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Медицинское оборудование и инструментарий</w:t>
            </w:r>
          </w:p>
          <w:p w14:paraId="34CD2CA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Холодильник</w:t>
            </w:r>
          </w:p>
          <w:p w14:paraId="3E36298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Документация по питанию</w:t>
            </w:r>
          </w:p>
          <w:p w14:paraId="3EE30DD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Журналы здоровья детей, табель посещаемости</w:t>
            </w:r>
          </w:p>
          <w:p w14:paraId="27977C2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Журнал инфекционных заболеваний детей</w:t>
            </w:r>
          </w:p>
          <w:p w14:paraId="7982A5B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Журнал соматических заболеваний</w:t>
            </w:r>
          </w:p>
          <w:p w14:paraId="241CCE4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Журнал на педикулез</w:t>
            </w:r>
          </w:p>
          <w:p w14:paraId="0023320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Журнал прививок</w:t>
            </w:r>
          </w:p>
          <w:p w14:paraId="6142BFAF"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sz w:val="28"/>
                <w:szCs w:val="28"/>
              </w:rPr>
              <w:t>Отчеты</w:t>
            </w:r>
          </w:p>
        </w:tc>
      </w:tr>
      <w:tr w:rsidR="004E0E06" w:rsidRPr="00E36316" w14:paraId="358C6EE9" w14:textId="77777777" w:rsidTr="00DE7151">
        <w:tc>
          <w:tcPr>
            <w:tcW w:w="2269" w:type="dxa"/>
          </w:tcPr>
          <w:p w14:paraId="6B7755F5"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b/>
                <w:bCs/>
                <w:sz w:val="28"/>
                <w:szCs w:val="28"/>
              </w:rPr>
              <w:t>Процедурный кабинет</w:t>
            </w:r>
          </w:p>
        </w:tc>
        <w:tc>
          <w:tcPr>
            <w:tcW w:w="4252" w:type="dxa"/>
            <w:gridSpan w:val="2"/>
          </w:tcPr>
          <w:p w14:paraId="5C299A4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профилактические прививки;</w:t>
            </w:r>
          </w:p>
          <w:p w14:paraId="4311776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реакция Манту</w:t>
            </w:r>
          </w:p>
          <w:p w14:paraId="101DA44D"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оказание экстренной помощи</w:t>
            </w:r>
          </w:p>
        </w:tc>
        <w:tc>
          <w:tcPr>
            <w:tcW w:w="3558" w:type="dxa"/>
          </w:tcPr>
          <w:p w14:paraId="5C34CC3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Столы медицинские</w:t>
            </w:r>
          </w:p>
          <w:p w14:paraId="708AC38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Шкаф для медикаментов</w:t>
            </w:r>
          </w:p>
          <w:p w14:paraId="167AF2D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Кушетка</w:t>
            </w:r>
          </w:p>
          <w:p w14:paraId="05C23CB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Бактерицидная лампа</w:t>
            </w:r>
          </w:p>
          <w:p w14:paraId="07A08EA1"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sz w:val="28"/>
                <w:szCs w:val="28"/>
              </w:rPr>
              <w:t>Медикаменты для оказания экстренной помощи</w:t>
            </w:r>
          </w:p>
        </w:tc>
      </w:tr>
      <w:tr w:rsidR="004E0E06" w:rsidRPr="00E36316" w14:paraId="4E0F2B24" w14:textId="77777777" w:rsidTr="00DE7151">
        <w:tc>
          <w:tcPr>
            <w:tcW w:w="2269" w:type="dxa"/>
          </w:tcPr>
          <w:p w14:paraId="6787B1DD"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b/>
                <w:bCs/>
                <w:sz w:val="28"/>
                <w:szCs w:val="28"/>
              </w:rPr>
              <w:t xml:space="preserve">Коридоры </w:t>
            </w:r>
            <w:r w:rsidRPr="00E36316">
              <w:rPr>
                <w:rFonts w:ascii="Times New Roman" w:hAnsi="Times New Roman" w:cs="Times New Roman"/>
                <w:b/>
                <w:bCs/>
                <w:sz w:val="28"/>
                <w:szCs w:val="28"/>
              </w:rPr>
              <w:lastRenderedPageBreak/>
              <w:t>ДОУ</w:t>
            </w:r>
          </w:p>
        </w:tc>
        <w:tc>
          <w:tcPr>
            <w:tcW w:w="4252" w:type="dxa"/>
            <w:gridSpan w:val="2"/>
          </w:tcPr>
          <w:p w14:paraId="5BBF6797"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информационно-</w:t>
            </w:r>
            <w:r w:rsidRPr="00E36316">
              <w:rPr>
                <w:rFonts w:ascii="Times New Roman" w:hAnsi="Times New Roman" w:cs="Times New Roman"/>
                <w:sz w:val="28"/>
                <w:szCs w:val="28"/>
              </w:rPr>
              <w:lastRenderedPageBreak/>
              <w:t>просветительская работа с сотрудниками ДОУ и родителями</w:t>
            </w:r>
          </w:p>
        </w:tc>
        <w:tc>
          <w:tcPr>
            <w:tcW w:w="3558" w:type="dxa"/>
          </w:tcPr>
          <w:p w14:paraId="58F5F2C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lastRenderedPageBreak/>
              <w:t xml:space="preserve">Стенды для </w:t>
            </w:r>
            <w:r w:rsidRPr="00E36316">
              <w:rPr>
                <w:rFonts w:ascii="Times New Roman" w:hAnsi="Times New Roman" w:cs="Times New Roman"/>
                <w:sz w:val="28"/>
                <w:szCs w:val="28"/>
              </w:rPr>
              <w:lastRenderedPageBreak/>
              <w:t xml:space="preserve">родителей </w:t>
            </w:r>
          </w:p>
          <w:p w14:paraId="6E70B8B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Визитная карточка ДОУ</w:t>
            </w:r>
          </w:p>
          <w:p w14:paraId="756AB27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Стенды для сотрудников: </w:t>
            </w:r>
          </w:p>
          <w:p w14:paraId="194E9B9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«Охрана труда»; </w:t>
            </w:r>
          </w:p>
          <w:p w14:paraId="77B2ACA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«Профсоюзный уголок»;  </w:t>
            </w:r>
          </w:p>
          <w:p w14:paraId="1C96EF4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«Пожарная безопасность».</w:t>
            </w:r>
          </w:p>
          <w:p w14:paraId="6566DBB2"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«Меню».</w:t>
            </w:r>
          </w:p>
          <w:p w14:paraId="3607387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Стенды-выставки</w:t>
            </w:r>
          </w:p>
        </w:tc>
      </w:tr>
      <w:tr w:rsidR="004E0E06" w:rsidRPr="00E36316" w14:paraId="5CB3073E" w14:textId="77777777" w:rsidTr="00DE7151">
        <w:tc>
          <w:tcPr>
            <w:tcW w:w="2269" w:type="dxa"/>
          </w:tcPr>
          <w:p w14:paraId="36F6D71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b/>
                <w:bCs/>
                <w:sz w:val="28"/>
                <w:szCs w:val="28"/>
              </w:rPr>
              <w:lastRenderedPageBreak/>
              <w:t>Участки</w:t>
            </w:r>
          </w:p>
        </w:tc>
        <w:tc>
          <w:tcPr>
            <w:tcW w:w="4252" w:type="dxa"/>
            <w:gridSpan w:val="2"/>
          </w:tcPr>
          <w:p w14:paraId="36A6BDD0"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прогулки, наблюдения;</w:t>
            </w:r>
          </w:p>
          <w:p w14:paraId="35CCA556"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игровая деятельность;</w:t>
            </w:r>
          </w:p>
          <w:p w14:paraId="06EFA6B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трудовая деятельность;</w:t>
            </w:r>
          </w:p>
          <w:p w14:paraId="32DC79F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-самостоятельная двигательная деятельность;</w:t>
            </w:r>
          </w:p>
          <w:p w14:paraId="4F403314"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экспериментальная работа</w:t>
            </w:r>
          </w:p>
          <w:p w14:paraId="6CF45623"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ab/>
            </w:r>
          </w:p>
          <w:p w14:paraId="74996EA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p>
        </w:tc>
        <w:tc>
          <w:tcPr>
            <w:tcW w:w="3558" w:type="dxa"/>
          </w:tcPr>
          <w:p w14:paraId="3D37EDB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Прогулочные площадки для детей всех возрастных групп.</w:t>
            </w:r>
          </w:p>
          <w:p w14:paraId="25A6691B"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Игровое, функциональное, (навесы, столы, скамьи) и спортивное оборудование.</w:t>
            </w:r>
          </w:p>
          <w:p w14:paraId="7C1B076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Физкультурная площадка</w:t>
            </w:r>
          </w:p>
          <w:p w14:paraId="33F8B98A"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Огороды, клумбы с цветами. </w:t>
            </w:r>
          </w:p>
          <w:p w14:paraId="67F2ADFC"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rPr>
            </w:pPr>
            <w:r w:rsidRPr="00E36316">
              <w:rPr>
                <w:rFonts w:ascii="Times New Roman" w:hAnsi="Times New Roman" w:cs="Times New Roman"/>
                <w:sz w:val="28"/>
                <w:szCs w:val="28"/>
              </w:rPr>
              <w:t>Экологическая тропа</w:t>
            </w:r>
          </w:p>
          <w:p w14:paraId="640987FE"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sz w:val="28"/>
                <w:szCs w:val="28"/>
              </w:rPr>
              <w:t>Игровое оборудование (домики, качели-карусели, джипы, тяги)</w:t>
            </w:r>
          </w:p>
        </w:tc>
      </w:tr>
      <w:tr w:rsidR="004E0E06" w:rsidRPr="00E36316" w14:paraId="7A221E91" w14:textId="77777777" w:rsidTr="00DE7151">
        <w:tc>
          <w:tcPr>
            <w:tcW w:w="2269" w:type="dxa"/>
          </w:tcPr>
          <w:p w14:paraId="5B29CBE9"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r w:rsidRPr="00E36316">
              <w:rPr>
                <w:rFonts w:ascii="Times New Roman" w:hAnsi="Times New Roman" w:cs="Times New Roman"/>
                <w:b/>
                <w:bCs/>
                <w:sz w:val="28"/>
                <w:szCs w:val="28"/>
              </w:rPr>
              <w:t>Физкультурная площадка</w:t>
            </w:r>
          </w:p>
        </w:tc>
        <w:tc>
          <w:tcPr>
            <w:tcW w:w="4252" w:type="dxa"/>
            <w:gridSpan w:val="2"/>
          </w:tcPr>
          <w:p w14:paraId="6D80832E"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 организованная образовательная деятельность по физической культуре; </w:t>
            </w:r>
          </w:p>
          <w:p w14:paraId="76357E3C"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highlight w:val="yellow"/>
              </w:rPr>
            </w:pPr>
            <w:r w:rsidRPr="00E36316">
              <w:rPr>
                <w:rFonts w:ascii="Times New Roman" w:hAnsi="Times New Roman" w:cs="Times New Roman"/>
                <w:sz w:val="28"/>
                <w:szCs w:val="28"/>
              </w:rPr>
              <w:t>- праздники, досуговые мероприятия</w:t>
            </w:r>
          </w:p>
        </w:tc>
        <w:tc>
          <w:tcPr>
            <w:tcW w:w="3558" w:type="dxa"/>
          </w:tcPr>
          <w:p w14:paraId="7D38ADD1"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Баскетбольный щит</w:t>
            </w:r>
          </w:p>
          <w:p w14:paraId="02712C08"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Гимнастическая стенка</w:t>
            </w:r>
          </w:p>
          <w:p w14:paraId="4AB2E12F" w14:textId="77777777" w:rsidR="004E0E06" w:rsidRPr="00E36316" w:rsidRDefault="004E0E06" w:rsidP="00E36316">
            <w:pPr>
              <w:spacing w:after="0"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Дорожка здоровья</w:t>
            </w:r>
          </w:p>
          <w:p w14:paraId="4B759D58" w14:textId="77777777" w:rsidR="004E0E06" w:rsidRPr="00E36316" w:rsidRDefault="004E0E06" w:rsidP="00E36316">
            <w:pPr>
              <w:spacing w:after="0" w:line="240" w:lineRule="auto"/>
              <w:ind w:firstLine="709"/>
              <w:contextualSpacing/>
              <w:jc w:val="both"/>
              <w:rPr>
                <w:rFonts w:ascii="Times New Roman" w:hAnsi="Times New Roman" w:cs="Times New Roman"/>
                <w:b/>
                <w:bCs/>
                <w:sz w:val="28"/>
                <w:szCs w:val="28"/>
                <w:highlight w:val="yellow"/>
              </w:rPr>
            </w:pPr>
          </w:p>
        </w:tc>
      </w:tr>
    </w:tbl>
    <w:p w14:paraId="09FBAC92" w14:textId="77777777" w:rsidR="004E0E06" w:rsidRPr="00E36316" w:rsidRDefault="004E0E06" w:rsidP="00E36316">
      <w:pPr>
        <w:widowControl w:val="0"/>
        <w:shd w:val="clear" w:color="auto" w:fill="FFFFFF"/>
        <w:autoSpaceDE w:val="0"/>
        <w:autoSpaceDN w:val="0"/>
        <w:adjustRightInd w:val="0"/>
        <w:spacing w:line="240" w:lineRule="auto"/>
        <w:ind w:firstLine="709"/>
        <w:contextualSpacing/>
        <w:jc w:val="both"/>
        <w:rPr>
          <w:rFonts w:ascii="Times New Roman" w:hAnsi="Times New Roman" w:cs="Times New Roman"/>
          <w:b/>
          <w:sz w:val="28"/>
          <w:szCs w:val="28"/>
        </w:rPr>
      </w:pPr>
    </w:p>
    <w:p w14:paraId="17181550" w14:textId="77777777" w:rsidR="004E0E06" w:rsidRPr="00E36316" w:rsidRDefault="004E0E06" w:rsidP="00E36316">
      <w:pPr>
        <w:widowControl w:val="0"/>
        <w:shd w:val="clear" w:color="auto" w:fill="FFFFFF"/>
        <w:autoSpaceDE w:val="0"/>
        <w:autoSpaceDN w:val="0"/>
        <w:adjustRightInd w:val="0"/>
        <w:spacing w:line="240" w:lineRule="auto"/>
        <w:ind w:firstLine="709"/>
        <w:contextualSpacing/>
        <w:jc w:val="both"/>
        <w:rPr>
          <w:rFonts w:ascii="Times New Roman" w:hAnsi="Times New Roman" w:cs="Times New Roman"/>
          <w:b/>
          <w:sz w:val="28"/>
          <w:szCs w:val="28"/>
        </w:rPr>
      </w:pPr>
      <w:r w:rsidRPr="00E36316">
        <w:rPr>
          <w:rFonts w:ascii="Times New Roman" w:hAnsi="Times New Roman" w:cs="Times New Roman"/>
          <w:b/>
          <w:sz w:val="28"/>
          <w:szCs w:val="28"/>
        </w:rPr>
        <w:t xml:space="preserve">                          3.4. Финансовые условия реализации программы</w:t>
      </w:r>
    </w:p>
    <w:p w14:paraId="11F6615A"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 </w:t>
      </w:r>
    </w:p>
    <w:p w14:paraId="34017185" w14:textId="1DF51E36"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 xml:space="preserve">Государственное задание устанавливает показатели, характеризующие качество и объем муниципальной услуги по предоставлению </w:t>
      </w:r>
      <w:r w:rsidR="00E36316" w:rsidRPr="00E36316">
        <w:rPr>
          <w:rFonts w:ascii="Times New Roman" w:hAnsi="Times New Roman" w:cs="Times New Roman"/>
          <w:bCs/>
          <w:sz w:val="28"/>
          <w:szCs w:val="28"/>
        </w:rPr>
        <w:t>общедоступного бесплатного</w:t>
      </w:r>
      <w:r w:rsidRPr="00E36316">
        <w:rPr>
          <w:rFonts w:ascii="Times New Roman" w:hAnsi="Times New Roman" w:cs="Times New Roman"/>
          <w:bCs/>
          <w:sz w:val="28"/>
          <w:szCs w:val="28"/>
        </w:rPr>
        <w:t xml:space="preserve"> дошкольного образования, а также по уходу и присмотру за детьми в муниципальных организациях, а также порядок ее оказания. Основная образовательная программа дошкольного образования является нормативно-</w:t>
      </w:r>
      <w:r w:rsidRPr="00E36316">
        <w:rPr>
          <w:rFonts w:ascii="Times New Roman" w:hAnsi="Times New Roman" w:cs="Times New Roman"/>
          <w:bCs/>
          <w:sz w:val="28"/>
          <w:szCs w:val="28"/>
        </w:rPr>
        <w:lastRenderedPageBreak/>
        <w:t>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14:paraId="366CBB28"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Финансовое обеспечение реализации образовательной программы дошкольного образования бюджетной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14:paraId="0454BE15"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14:paraId="420CE938"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Норматив затрат на реализацию образовательной программы дошкольного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14:paraId="045BEF07"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расходы на оплату труда работников, реализующих образовательную программу дошкольного общего образования;</w:t>
      </w:r>
    </w:p>
    <w:p w14:paraId="55ED7F50"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расходы на приобретение учебных и методических пособий, средств обучения, игр, игрушек;</w:t>
      </w:r>
    </w:p>
    <w:p w14:paraId="1339FA81"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14:paraId="324BE38E"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sz w:val="28"/>
          <w:szCs w:val="28"/>
        </w:rPr>
        <w:t>В соответствии со ст.99 Федеральный закон от 29.12.2012 N 273-ФЗ "Об образовании в Российской Федерации" н</w:t>
      </w:r>
      <w:r w:rsidRPr="00E36316">
        <w:rPr>
          <w:rFonts w:ascii="Times New Roman" w:hAnsi="Times New Roman" w:cs="Times New Roman"/>
          <w:bCs/>
          <w:sz w:val="28"/>
          <w:szCs w:val="28"/>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14:paraId="24659D5F"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lastRenderedPageBreak/>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14:paraId="695316BB"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14:paraId="339C003E" w14:textId="77777777" w:rsidR="004E0E06" w:rsidRPr="00E36316" w:rsidRDefault="004E0E06">
      <w:pPr>
        <w:pStyle w:val="a3"/>
        <w:numPr>
          <w:ilvl w:val="0"/>
          <w:numId w:val="33"/>
        </w:numPr>
        <w:tabs>
          <w:tab w:val="left" w:pos="567"/>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E36316">
        <w:rPr>
          <w:rFonts w:ascii="Times New Roman" w:hAnsi="Times New Roman" w:cs="Times New Roman"/>
          <w:bCs/>
          <w:sz w:val="28"/>
          <w:szCs w:val="28"/>
        </w:rPr>
        <w:t>межбюджетные отношения (бюджет субъекта Российской Федерации – местный бюджет);</w:t>
      </w:r>
    </w:p>
    <w:p w14:paraId="02C20B1E" w14:textId="77777777" w:rsidR="004E0E06" w:rsidRPr="00E36316" w:rsidRDefault="004E0E06">
      <w:pPr>
        <w:pStyle w:val="a3"/>
        <w:numPr>
          <w:ilvl w:val="0"/>
          <w:numId w:val="33"/>
        </w:numPr>
        <w:tabs>
          <w:tab w:val="left" w:pos="567"/>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E36316">
        <w:rPr>
          <w:rFonts w:ascii="Times New Roman" w:hAnsi="Times New Roman" w:cs="Times New Roman"/>
          <w:bCs/>
          <w:sz w:val="28"/>
          <w:szCs w:val="28"/>
        </w:rPr>
        <w:t>внутрибюджетные отношения (местный бюджет – образовательная организация);</w:t>
      </w:r>
    </w:p>
    <w:p w14:paraId="6931210A" w14:textId="77777777" w:rsidR="004E0E06" w:rsidRPr="00E36316" w:rsidRDefault="004E0E06">
      <w:pPr>
        <w:pStyle w:val="a3"/>
        <w:numPr>
          <w:ilvl w:val="0"/>
          <w:numId w:val="33"/>
        </w:numPr>
        <w:tabs>
          <w:tab w:val="left" w:pos="567"/>
          <w:tab w:val="left" w:pos="709"/>
        </w:tabs>
        <w:autoSpaceDE w:val="0"/>
        <w:autoSpaceDN w:val="0"/>
        <w:adjustRightInd w:val="0"/>
        <w:spacing w:after="0" w:line="240" w:lineRule="auto"/>
        <w:ind w:firstLine="709"/>
        <w:jc w:val="both"/>
        <w:rPr>
          <w:rFonts w:ascii="Times New Roman" w:hAnsi="Times New Roman" w:cs="Times New Roman"/>
          <w:bCs/>
          <w:sz w:val="28"/>
          <w:szCs w:val="28"/>
        </w:rPr>
      </w:pPr>
      <w:r w:rsidRPr="00E36316">
        <w:rPr>
          <w:rFonts w:ascii="Times New Roman" w:hAnsi="Times New Roman" w:cs="Times New Roman"/>
          <w:bCs/>
          <w:sz w:val="28"/>
          <w:szCs w:val="28"/>
        </w:rPr>
        <w:t>образовательная организация, реализующая программы дошкольного общего образования.</w:t>
      </w:r>
    </w:p>
    <w:p w14:paraId="1CCD5DBF"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14:paraId="0D921C17" w14:textId="77777777" w:rsidR="004E0E06" w:rsidRPr="00E36316" w:rsidRDefault="004E0E06">
      <w:pPr>
        <w:pStyle w:val="a3"/>
        <w:numPr>
          <w:ilvl w:val="0"/>
          <w:numId w:val="33"/>
        </w:numPr>
        <w:tabs>
          <w:tab w:val="left" w:pos="567"/>
          <w:tab w:val="left" w:pos="709"/>
        </w:tabs>
        <w:autoSpaceDE w:val="0"/>
        <w:autoSpaceDN w:val="0"/>
        <w:adjustRightInd w:val="0"/>
        <w:spacing w:after="0" w:line="240" w:lineRule="auto"/>
        <w:ind w:left="0" w:firstLine="709"/>
        <w:jc w:val="both"/>
        <w:rPr>
          <w:rFonts w:ascii="Times New Roman" w:hAnsi="Times New Roman" w:cs="Times New Roman"/>
          <w:bCs/>
          <w:sz w:val="28"/>
          <w:szCs w:val="28"/>
        </w:rPr>
      </w:pPr>
      <w:r w:rsidRPr="00E36316">
        <w:rPr>
          <w:rFonts w:ascii="Times New Roman" w:hAnsi="Times New Roman" w:cs="Times New Roman"/>
          <w:bCs/>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14:paraId="394C5E92" w14:textId="77777777" w:rsidR="004E0E06" w:rsidRPr="00E36316" w:rsidRDefault="004E0E06">
      <w:pPr>
        <w:pStyle w:val="a3"/>
        <w:numPr>
          <w:ilvl w:val="0"/>
          <w:numId w:val="33"/>
        </w:numPr>
        <w:tabs>
          <w:tab w:val="left" w:pos="567"/>
          <w:tab w:val="left" w:pos="709"/>
        </w:tabs>
        <w:autoSpaceDE w:val="0"/>
        <w:autoSpaceDN w:val="0"/>
        <w:adjustRightInd w:val="0"/>
        <w:spacing w:after="0" w:line="240" w:lineRule="auto"/>
        <w:ind w:left="0" w:firstLine="709"/>
        <w:jc w:val="both"/>
        <w:rPr>
          <w:rFonts w:ascii="Times New Roman" w:hAnsi="Times New Roman" w:cs="Times New Roman"/>
          <w:bCs/>
          <w:sz w:val="28"/>
          <w:szCs w:val="28"/>
        </w:rPr>
      </w:pPr>
      <w:r w:rsidRPr="00E36316">
        <w:rPr>
          <w:rFonts w:ascii="Times New Roman" w:hAnsi="Times New Roman" w:cs="Times New Roman"/>
          <w:bCs/>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14:paraId="41D4D411"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1CD85F87"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14:paraId="33D57F3B"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w:t>
      </w:r>
      <w:r w:rsidRPr="00E36316">
        <w:rPr>
          <w:rFonts w:ascii="Times New Roman" w:hAnsi="Times New Roman" w:cs="Times New Roman"/>
          <w:bCs/>
          <w:sz w:val="28"/>
          <w:szCs w:val="28"/>
        </w:rPr>
        <w:lastRenderedPageBreak/>
        <w:t>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14:paraId="207ED553" w14:textId="77777777" w:rsidR="004E0E06" w:rsidRPr="00E36316" w:rsidRDefault="004E0E06" w:rsidP="00E36316">
      <w:pPr>
        <w:tabs>
          <w:tab w:val="left" w:pos="567"/>
          <w:tab w:val="left" w:pos="709"/>
        </w:tabs>
        <w:autoSpaceDE w:val="0"/>
        <w:autoSpaceDN w:val="0"/>
        <w:adjustRightInd w:val="0"/>
        <w:spacing w:line="240" w:lineRule="auto"/>
        <w:ind w:firstLine="709"/>
        <w:contextualSpacing/>
        <w:jc w:val="both"/>
        <w:rPr>
          <w:rFonts w:ascii="Times New Roman" w:hAnsi="Times New Roman" w:cs="Times New Roman"/>
          <w:bCs/>
          <w:sz w:val="28"/>
          <w:szCs w:val="28"/>
        </w:rPr>
      </w:pPr>
      <w:r w:rsidRPr="00E36316">
        <w:rPr>
          <w:rFonts w:ascii="Times New Roman" w:hAnsi="Times New Roman" w:cs="Times New Roman"/>
          <w:bCs/>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CCA914B" w14:textId="77777777" w:rsidR="004E0E06" w:rsidRPr="00E36316" w:rsidRDefault="004E0E06" w:rsidP="00E36316">
      <w:pPr>
        <w:shd w:val="clear" w:color="auto" w:fill="FFFFFF"/>
        <w:tabs>
          <w:tab w:val="left" w:pos="1238"/>
        </w:tabs>
        <w:spacing w:line="240" w:lineRule="auto"/>
        <w:ind w:firstLine="709"/>
        <w:contextualSpacing/>
        <w:jc w:val="both"/>
        <w:rPr>
          <w:rFonts w:ascii="Times New Roman" w:hAnsi="Times New Roman" w:cs="Times New Roman"/>
          <w:sz w:val="28"/>
          <w:szCs w:val="28"/>
        </w:rPr>
      </w:pPr>
      <w:r w:rsidRPr="00E36316">
        <w:rPr>
          <w:rFonts w:ascii="Times New Roman" w:hAnsi="Times New Roman" w:cs="Times New Roman"/>
          <w:sz w:val="28"/>
          <w:szCs w:val="28"/>
        </w:rPr>
        <w:t xml:space="preserve">Финансовое обеспечение оказания государственных услуг </w:t>
      </w:r>
      <w:r w:rsidRPr="00E36316">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E36316">
        <w:rPr>
          <w:rFonts w:ascii="Times New Roman" w:hAnsi="Times New Roman" w:cs="Times New Roman"/>
          <w:sz w:val="28"/>
          <w:szCs w:val="28"/>
        </w:rPr>
        <w:t>организации на очередной финансовый год.</w:t>
      </w:r>
    </w:p>
    <w:p w14:paraId="4234B04E" w14:textId="77777777" w:rsidR="004E0E06" w:rsidRPr="00E36316" w:rsidRDefault="004E0E06" w:rsidP="00E36316">
      <w:pPr>
        <w:spacing w:after="43" w:line="240" w:lineRule="auto"/>
        <w:ind w:firstLine="709"/>
        <w:contextualSpacing/>
        <w:jc w:val="both"/>
        <w:rPr>
          <w:rFonts w:ascii="Times New Roman" w:eastAsia="Times New Roman" w:hAnsi="Times New Roman" w:cs="Times New Roman"/>
          <w:color w:val="000000"/>
          <w:sz w:val="28"/>
          <w:szCs w:val="28"/>
          <w:lang w:eastAsia="ru-RU"/>
        </w:rPr>
      </w:pPr>
    </w:p>
    <w:p w14:paraId="7A5C73CE" w14:textId="77777777" w:rsidR="004E0E06" w:rsidRPr="00E36316" w:rsidRDefault="004E0E06" w:rsidP="00E36316">
      <w:pPr>
        <w:spacing w:after="12" w:line="240" w:lineRule="auto"/>
        <w:ind w:left="-5" w:right="-15" w:firstLine="709"/>
        <w:contextualSpacing/>
        <w:jc w:val="both"/>
        <w:rPr>
          <w:rFonts w:ascii="Times New Roman" w:eastAsia="Times New Roman" w:hAnsi="Times New Roman" w:cs="Times New Roman"/>
          <w:b/>
          <w:sz w:val="28"/>
          <w:szCs w:val="28"/>
          <w:lang w:eastAsia="ru-RU"/>
        </w:rPr>
      </w:pPr>
    </w:p>
    <w:p w14:paraId="47D38D03" w14:textId="5F94D236" w:rsidR="004E0E06" w:rsidRPr="00E36316" w:rsidRDefault="004E0E06" w:rsidP="00E36316">
      <w:pPr>
        <w:spacing w:after="12" w:line="240" w:lineRule="auto"/>
        <w:ind w:left="-5" w:right="-15" w:firstLine="709"/>
        <w:contextualSpacing/>
        <w:jc w:val="both"/>
        <w:rPr>
          <w:rFonts w:ascii="Times New Roman" w:eastAsia="Times New Roman" w:hAnsi="Times New Roman" w:cs="Times New Roman"/>
          <w:b/>
          <w:sz w:val="28"/>
          <w:szCs w:val="28"/>
          <w:lang w:eastAsia="ru-RU"/>
        </w:rPr>
      </w:pPr>
    </w:p>
    <w:p w14:paraId="6B513E3A" w14:textId="26CD2464" w:rsidR="00E36316" w:rsidRPr="00E36316" w:rsidRDefault="00E36316" w:rsidP="00E36316">
      <w:pPr>
        <w:spacing w:after="12" w:line="240" w:lineRule="auto"/>
        <w:ind w:left="-5" w:right="-15" w:firstLine="709"/>
        <w:contextualSpacing/>
        <w:jc w:val="both"/>
        <w:rPr>
          <w:rFonts w:ascii="Times New Roman" w:eastAsia="Times New Roman" w:hAnsi="Times New Roman" w:cs="Times New Roman"/>
          <w:b/>
          <w:sz w:val="28"/>
          <w:szCs w:val="28"/>
          <w:lang w:eastAsia="ru-RU"/>
        </w:rPr>
      </w:pPr>
    </w:p>
    <w:p w14:paraId="26F9EAC5" w14:textId="77777777" w:rsidR="00E36316" w:rsidRPr="00E36316" w:rsidRDefault="00E36316" w:rsidP="00E36316">
      <w:pPr>
        <w:spacing w:after="12" w:line="240" w:lineRule="auto"/>
        <w:ind w:left="-5" w:right="-15" w:firstLine="709"/>
        <w:contextualSpacing/>
        <w:jc w:val="both"/>
        <w:rPr>
          <w:rFonts w:ascii="Times New Roman" w:eastAsia="Times New Roman" w:hAnsi="Times New Roman" w:cs="Times New Roman"/>
          <w:b/>
          <w:sz w:val="28"/>
          <w:szCs w:val="28"/>
          <w:lang w:eastAsia="ru-RU"/>
        </w:rPr>
      </w:pPr>
    </w:p>
    <w:p w14:paraId="19D58A94" w14:textId="5CB04442" w:rsidR="004E0E06" w:rsidRPr="00E36316" w:rsidRDefault="004E0E06" w:rsidP="00E36316">
      <w:pPr>
        <w:spacing w:after="12" w:line="240" w:lineRule="auto"/>
        <w:ind w:left="-5" w:right="-15" w:firstLine="709"/>
        <w:contextualSpacing/>
        <w:jc w:val="both"/>
        <w:rPr>
          <w:rFonts w:ascii="Times New Roman" w:eastAsia="Times New Roman" w:hAnsi="Times New Roman" w:cs="Times New Roman"/>
          <w:sz w:val="28"/>
          <w:szCs w:val="28"/>
          <w:lang w:eastAsia="ru-RU"/>
        </w:rPr>
      </w:pPr>
      <w:r w:rsidRPr="00E36316">
        <w:rPr>
          <w:rFonts w:ascii="Times New Roman" w:eastAsia="Times New Roman" w:hAnsi="Times New Roman" w:cs="Times New Roman"/>
          <w:b/>
          <w:sz w:val="28"/>
          <w:szCs w:val="28"/>
          <w:lang w:val="en-US" w:eastAsia="ru-RU"/>
        </w:rPr>
        <w:t>IV</w:t>
      </w:r>
      <w:r w:rsidRPr="00E36316">
        <w:rPr>
          <w:rFonts w:ascii="Times New Roman" w:eastAsia="Times New Roman" w:hAnsi="Times New Roman" w:cs="Times New Roman"/>
          <w:b/>
          <w:sz w:val="28"/>
          <w:szCs w:val="28"/>
          <w:lang w:eastAsia="ru-RU"/>
        </w:rPr>
        <w:t>.</w:t>
      </w:r>
      <w:r w:rsidRPr="00E36316">
        <w:rPr>
          <w:rFonts w:ascii="Times New Roman" w:eastAsia="Arial" w:hAnsi="Times New Roman" w:cs="Times New Roman"/>
          <w:b/>
          <w:sz w:val="28"/>
          <w:szCs w:val="28"/>
          <w:lang w:eastAsia="ru-RU"/>
        </w:rPr>
        <w:t xml:space="preserve"> </w:t>
      </w:r>
      <w:r w:rsidRPr="00E36316">
        <w:rPr>
          <w:rFonts w:ascii="Times New Roman" w:eastAsia="Times New Roman" w:hAnsi="Times New Roman" w:cs="Times New Roman"/>
          <w:b/>
          <w:sz w:val="28"/>
          <w:szCs w:val="28"/>
          <w:lang w:eastAsia="ru-RU"/>
        </w:rPr>
        <w:t>ДОПОЛНИТЕЛЬНЫЙ РАЗДЕЛ</w:t>
      </w:r>
    </w:p>
    <w:p w14:paraId="3032051E" w14:textId="77777777" w:rsidR="004E0E06" w:rsidRPr="00E36316" w:rsidRDefault="004E0E06" w:rsidP="00E36316">
      <w:pPr>
        <w:spacing w:after="27" w:line="240" w:lineRule="auto"/>
        <w:ind w:left="10" w:right="-15" w:firstLine="709"/>
        <w:contextualSpacing/>
        <w:jc w:val="both"/>
        <w:rPr>
          <w:rFonts w:ascii="Times New Roman" w:eastAsia="Times New Roman" w:hAnsi="Times New Roman" w:cs="Times New Roman"/>
          <w:b/>
          <w:color w:val="000000"/>
          <w:sz w:val="28"/>
          <w:szCs w:val="28"/>
          <w:lang w:eastAsia="ru-RU"/>
        </w:rPr>
      </w:pPr>
    </w:p>
    <w:p w14:paraId="09FB0FF7" w14:textId="77777777" w:rsidR="004E0E06" w:rsidRPr="00E36316" w:rsidRDefault="004E0E06" w:rsidP="00E36316">
      <w:pPr>
        <w:spacing w:after="27" w:line="240" w:lineRule="auto"/>
        <w:ind w:left="10" w:right="-15" w:firstLine="709"/>
        <w:contextualSpacing/>
        <w:jc w:val="both"/>
        <w:rPr>
          <w:rFonts w:ascii="Times New Roman" w:eastAsia="Times New Roman" w:hAnsi="Times New Roman" w:cs="Times New Roman"/>
          <w:b/>
          <w:color w:val="000000"/>
          <w:sz w:val="28"/>
          <w:szCs w:val="28"/>
          <w:lang w:eastAsia="ru-RU"/>
        </w:rPr>
      </w:pPr>
    </w:p>
    <w:p w14:paraId="7FA035D1" w14:textId="77777777" w:rsidR="004E0E06" w:rsidRPr="00E36316" w:rsidRDefault="004E0E06" w:rsidP="00E36316">
      <w:pPr>
        <w:spacing w:after="27" w:line="240" w:lineRule="auto"/>
        <w:ind w:left="10" w:right="-15" w:firstLine="709"/>
        <w:contextualSpacing/>
        <w:jc w:val="both"/>
        <w:rPr>
          <w:rFonts w:ascii="Times New Roman" w:eastAsia="Times New Roman" w:hAnsi="Times New Roman" w:cs="Times New Roman"/>
          <w:b/>
          <w:color w:val="000000"/>
          <w:sz w:val="28"/>
          <w:szCs w:val="28"/>
          <w:lang w:eastAsia="ru-RU"/>
        </w:rPr>
      </w:pPr>
    </w:p>
    <w:p w14:paraId="403D90E1" w14:textId="177A83C2" w:rsidR="004E0E06" w:rsidRPr="00E36316" w:rsidRDefault="004E0E06" w:rsidP="00E36316">
      <w:pPr>
        <w:spacing w:after="27" w:line="240" w:lineRule="auto"/>
        <w:ind w:left="10" w:right="-15"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4.</w:t>
      </w:r>
      <w:r w:rsidR="00E36316" w:rsidRPr="00E36316">
        <w:rPr>
          <w:rFonts w:ascii="Times New Roman" w:eastAsia="Times New Roman" w:hAnsi="Times New Roman" w:cs="Times New Roman"/>
          <w:b/>
          <w:color w:val="000000"/>
          <w:sz w:val="28"/>
          <w:szCs w:val="28"/>
          <w:lang w:eastAsia="ru-RU"/>
        </w:rPr>
        <w:t>1. КРАТКАЯ</w:t>
      </w:r>
      <w:r w:rsidRPr="00E36316">
        <w:rPr>
          <w:rFonts w:ascii="Times New Roman" w:eastAsia="Times New Roman" w:hAnsi="Times New Roman" w:cs="Times New Roman"/>
          <w:b/>
          <w:color w:val="000000"/>
          <w:sz w:val="28"/>
          <w:szCs w:val="28"/>
          <w:lang w:eastAsia="ru-RU"/>
        </w:rPr>
        <w:t xml:space="preserve"> ПРЕЗЕНТАЦИЯ ОБРАЗОВАТЕЛЬНОЙ ПРОГРАММЫ</w:t>
      </w:r>
      <w:r w:rsidRPr="00E36316">
        <w:rPr>
          <w:rFonts w:ascii="Times New Roman" w:eastAsia="Times New Roman" w:hAnsi="Times New Roman" w:cs="Times New Roman"/>
          <w:color w:val="000000"/>
          <w:sz w:val="28"/>
          <w:szCs w:val="28"/>
          <w:lang w:eastAsia="ru-RU"/>
        </w:rPr>
        <w:t xml:space="preserve"> </w:t>
      </w:r>
    </w:p>
    <w:p w14:paraId="14EBEE9E" w14:textId="77777777" w:rsidR="004E0E06" w:rsidRPr="00E36316" w:rsidRDefault="004E0E06" w:rsidP="00E36316">
      <w:pPr>
        <w:spacing w:after="39"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3A2DE5EF" w14:textId="7D3FA46F" w:rsidR="004E0E06" w:rsidRPr="00E36316" w:rsidRDefault="004E0E06" w:rsidP="00E36316">
      <w:pPr>
        <w:spacing w:after="45" w:line="240" w:lineRule="auto"/>
        <w:ind w:left="289" w:right="245"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Образовательная программа МДОУ  «Детский сад </w:t>
      </w:r>
      <w:r w:rsidR="00E36316" w:rsidRPr="00E36316">
        <w:rPr>
          <w:rFonts w:ascii="Times New Roman" w:eastAsia="Times New Roman" w:hAnsi="Times New Roman" w:cs="Times New Roman"/>
          <w:color w:val="000000"/>
          <w:sz w:val="28"/>
          <w:szCs w:val="28"/>
          <w:lang w:eastAsia="ru-RU"/>
        </w:rPr>
        <w:t>№2 Солнышко</w:t>
      </w:r>
      <w:r w:rsidRPr="00E36316">
        <w:rPr>
          <w:rFonts w:ascii="Times New Roman" w:eastAsia="Times New Roman" w:hAnsi="Times New Roman" w:cs="Times New Roman"/>
          <w:color w:val="000000"/>
          <w:sz w:val="28"/>
          <w:szCs w:val="28"/>
          <w:lang w:eastAsia="ru-RU"/>
        </w:rPr>
        <w:t>»</w:t>
      </w:r>
      <w:r w:rsidRPr="00E36316">
        <w:rPr>
          <w:rFonts w:ascii="Times New Roman" w:eastAsia="Times New Roman" w:hAnsi="Times New Roman" w:cs="Times New Roman"/>
          <w:b/>
          <w:color w:val="000000"/>
          <w:sz w:val="28"/>
          <w:szCs w:val="28"/>
          <w:lang w:eastAsia="ru-RU"/>
        </w:rPr>
        <w:t xml:space="preserve"> </w:t>
      </w:r>
      <w:r w:rsidRPr="00E36316">
        <w:rPr>
          <w:rFonts w:ascii="Times New Roman" w:eastAsia="Times New Roman" w:hAnsi="Times New Roman" w:cs="Times New Roman"/>
          <w:color w:val="000000"/>
          <w:sz w:val="28"/>
          <w:szCs w:val="28"/>
          <w:lang w:eastAsia="ru-RU"/>
        </w:rPr>
        <w:t>разработана в соответствии с ФГОС дошкольного образования, утвержденного приказом МО и науки РФ от 17.10.2013г. № 1155.</w:t>
      </w:r>
      <w:r w:rsidRPr="00E36316">
        <w:rPr>
          <w:rFonts w:ascii="Times New Roman" w:eastAsia="Times New Roman" w:hAnsi="Times New Roman" w:cs="Times New Roman"/>
          <w:b/>
          <w:color w:val="000000"/>
          <w:sz w:val="28"/>
          <w:szCs w:val="28"/>
          <w:lang w:eastAsia="ru-RU"/>
        </w:rPr>
        <w:t xml:space="preserve"> </w:t>
      </w:r>
    </w:p>
    <w:p w14:paraId="0DDAE70E" w14:textId="54B1FD65" w:rsidR="004E0E06" w:rsidRPr="00E36316" w:rsidRDefault="004E0E06" w:rsidP="00E36316">
      <w:pPr>
        <w:spacing w:after="45" w:line="240" w:lineRule="auto"/>
        <w:ind w:left="289" w:right="243"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Программа направлена на разностороннее развитие детей от </w:t>
      </w:r>
      <w:r w:rsidR="00E36316" w:rsidRPr="00E36316">
        <w:rPr>
          <w:rFonts w:ascii="Times New Roman" w:eastAsia="Times New Roman" w:hAnsi="Times New Roman" w:cs="Times New Roman"/>
          <w:color w:val="000000"/>
          <w:sz w:val="28"/>
          <w:szCs w:val="28"/>
          <w:lang w:eastAsia="ru-RU"/>
        </w:rPr>
        <w:t>1 года</w:t>
      </w:r>
      <w:r w:rsidRPr="00E36316">
        <w:rPr>
          <w:rFonts w:ascii="Times New Roman" w:eastAsia="Times New Roman" w:hAnsi="Times New Roman" w:cs="Times New Roman"/>
          <w:color w:val="000000"/>
          <w:sz w:val="28"/>
          <w:szCs w:val="28"/>
          <w:lang w:eastAsia="ru-RU"/>
        </w:rPr>
        <w:t xml:space="preserve"> до выпуска в школу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(игровой, коммуникативной, познавательно –исследовательской, восприятие художественной литературы и фольклора, музыкальной, двигательной, театрализованной, трудовой, конструктивной и др </w:t>
      </w:r>
    </w:p>
    <w:p w14:paraId="21DEC6C6" w14:textId="77777777" w:rsidR="004E0E06" w:rsidRPr="00E36316" w:rsidRDefault="004E0E06" w:rsidP="00E36316">
      <w:pPr>
        <w:spacing w:after="45" w:line="240" w:lineRule="auto"/>
        <w:ind w:left="289" w:right="248"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14:paraId="7A7C66BA" w14:textId="77777777" w:rsidR="004E0E06" w:rsidRPr="00E36316" w:rsidRDefault="004E0E06" w:rsidP="00E36316">
      <w:pPr>
        <w:spacing w:after="45" w:line="240" w:lineRule="auto"/>
        <w:ind w:left="289"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Программа включает три основных раздела: целевой, содержательный и организационный. </w:t>
      </w:r>
    </w:p>
    <w:p w14:paraId="117DF4BE" w14:textId="77777777" w:rsidR="004E0E06" w:rsidRPr="00E36316" w:rsidRDefault="004E0E06" w:rsidP="00E36316">
      <w:pPr>
        <w:spacing w:after="40" w:line="240" w:lineRule="auto"/>
        <w:ind w:left="995"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w:t>
      </w:r>
    </w:p>
    <w:p w14:paraId="2822EA93" w14:textId="77777777" w:rsidR="004E0E06" w:rsidRPr="00E36316" w:rsidRDefault="004E0E06" w:rsidP="00E36316">
      <w:pPr>
        <w:spacing w:after="45" w:line="240" w:lineRule="auto"/>
        <w:ind w:left="289"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Целевой раздел </w:t>
      </w:r>
      <w:r w:rsidRPr="00E36316">
        <w:rPr>
          <w:rFonts w:ascii="Times New Roman" w:eastAsia="Times New Roman" w:hAnsi="Times New Roman" w:cs="Times New Roman"/>
          <w:color w:val="000000"/>
          <w:sz w:val="28"/>
          <w:szCs w:val="28"/>
          <w:lang w:eastAsia="ru-RU"/>
        </w:rPr>
        <w:t xml:space="preserve">включает в себя пояснительную записку в которые определены цели и задачи программы. </w:t>
      </w:r>
    </w:p>
    <w:p w14:paraId="5E8DE32A" w14:textId="77777777" w:rsidR="004E0E06" w:rsidRPr="00E36316" w:rsidRDefault="004E0E06" w:rsidP="00E36316">
      <w:pPr>
        <w:spacing w:after="45" w:line="240" w:lineRule="auto"/>
        <w:ind w:left="289"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Цель реализации</w:t>
      </w:r>
      <w:r w:rsidRPr="00E36316">
        <w:rPr>
          <w:rFonts w:ascii="Times New Roman" w:eastAsia="Times New Roman" w:hAnsi="Times New Roman" w:cs="Times New Roman"/>
          <w:color w:val="000000"/>
          <w:sz w:val="28"/>
          <w:szCs w:val="28"/>
          <w:lang w:eastAsia="ru-RU"/>
        </w:rPr>
        <w:t xml:space="preserve"> основной образовательной программы дошкольного общего образования – обеспечение выполнения требований ФГОС ДО. </w:t>
      </w:r>
    </w:p>
    <w:p w14:paraId="0450B354" w14:textId="77777777" w:rsidR="004E0E06" w:rsidRPr="00E36316" w:rsidRDefault="004E0E06" w:rsidP="00E36316">
      <w:pPr>
        <w:spacing w:after="41" w:line="240" w:lineRule="auto"/>
        <w:ind w:left="299"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Задачи реализации Программы</w:t>
      </w:r>
      <w:r w:rsidRPr="00E36316">
        <w:rPr>
          <w:rFonts w:ascii="Times New Roman" w:eastAsia="Times New Roman" w:hAnsi="Times New Roman" w:cs="Times New Roman"/>
          <w:color w:val="000000"/>
          <w:sz w:val="28"/>
          <w:szCs w:val="28"/>
          <w:lang w:eastAsia="ru-RU"/>
        </w:rPr>
        <w:t xml:space="preserve">: </w:t>
      </w:r>
    </w:p>
    <w:p w14:paraId="26FC54AA"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охрана и укрепление физического и психического здоровья детей, в том числе их эмоционального благополучия; </w:t>
      </w:r>
    </w:p>
    <w:p w14:paraId="3948CB9C"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14:paraId="38B7EEF2"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обеспечение преемственности основных образовательных программ дошкольного и начального общего образования; </w:t>
      </w:r>
    </w:p>
    <w:p w14:paraId="03569A80"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14:paraId="2C71D926"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w:t>
      </w:r>
    </w:p>
    <w:p w14:paraId="26A44692"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правил и норм поведения в интересах человека, семьи, общества; </w:t>
      </w:r>
    </w:p>
    <w:p w14:paraId="0734189F"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14:paraId="74A14D79"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14:paraId="6B260042"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14:paraId="2BE4D3FF" w14:textId="77777777" w:rsidR="004E0E06" w:rsidRPr="00E36316" w:rsidRDefault="004E0E06">
      <w:pPr>
        <w:numPr>
          <w:ilvl w:val="0"/>
          <w:numId w:val="34"/>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14:paraId="04A5A665" w14:textId="77777777" w:rsidR="004E0E06" w:rsidRPr="00E36316" w:rsidRDefault="004E0E06">
      <w:pPr>
        <w:numPr>
          <w:ilvl w:val="0"/>
          <w:numId w:val="34"/>
        </w:numPr>
        <w:spacing w:after="42"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определение </w:t>
      </w:r>
      <w:r w:rsidRPr="00E36316">
        <w:rPr>
          <w:rFonts w:ascii="Times New Roman" w:eastAsia="Times New Roman" w:hAnsi="Times New Roman" w:cs="Times New Roman"/>
          <w:color w:val="000000"/>
          <w:sz w:val="28"/>
          <w:szCs w:val="28"/>
          <w:lang w:eastAsia="ru-RU"/>
        </w:rPr>
        <w:tab/>
        <w:t xml:space="preserve">направлений </w:t>
      </w:r>
      <w:r w:rsidRPr="00E36316">
        <w:rPr>
          <w:rFonts w:ascii="Times New Roman" w:eastAsia="Times New Roman" w:hAnsi="Times New Roman" w:cs="Times New Roman"/>
          <w:color w:val="000000"/>
          <w:sz w:val="28"/>
          <w:szCs w:val="28"/>
          <w:lang w:eastAsia="ru-RU"/>
        </w:rPr>
        <w:tab/>
        <w:t xml:space="preserve">для </w:t>
      </w:r>
      <w:r w:rsidRPr="00E36316">
        <w:rPr>
          <w:rFonts w:ascii="Times New Roman" w:eastAsia="Times New Roman" w:hAnsi="Times New Roman" w:cs="Times New Roman"/>
          <w:color w:val="000000"/>
          <w:sz w:val="28"/>
          <w:szCs w:val="28"/>
          <w:lang w:eastAsia="ru-RU"/>
        </w:rPr>
        <w:tab/>
        <w:t xml:space="preserve">систематического </w:t>
      </w:r>
      <w:r w:rsidRPr="00E36316">
        <w:rPr>
          <w:rFonts w:ascii="Times New Roman" w:eastAsia="Times New Roman" w:hAnsi="Times New Roman" w:cs="Times New Roman"/>
          <w:color w:val="000000"/>
          <w:sz w:val="28"/>
          <w:szCs w:val="28"/>
          <w:lang w:eastAsia="ru-RU"/>
        </w:rPr>
        <w:tab/>
        <w:t xml:space="preserve">межведомственного взаимодействия, а также взаимодействия педагогических и общественных объединений (в том числе сетевого). </w:t>
      </w:r>
    </w:p>
    <w:p w14:paraId="61ED327A" w14:textId="77777777" w:rsidR="004E0E06" w:rsidRPr="00E36316" w:rsidRDefault="004E0E06" w:rsidP="00E36316">
      <w:pPr>
        <w:spacing w:after="41" w:line="240" w:lineRule="auto"/>
        <w:ind w:left="-4"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Принципы и подходы к формированию Программы </w:t>
      </w:r>
    </w:p>
    <w:p w14:paraId="63B65E97"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 основе реализации примерной основной образовательной программы лежит культурно-исторический и системно­деятельностный подходы к развитию ребенка, являющиеся методологией ФГОС, который предполагает: </w:t>
      </w:r>
    </w:p>
    <w:p w14:paraId="6657B2C0"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14:paraId="4D715F2B"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индивидуализацию дошкольного образования (в том числе одарённых детей и детей с ограниченными возможностями здоровья);  </w:t>
      </w:r>
    </w:p>
    <w:p w14:paraId="115CD249"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содействие и сотрудничество детей и взрослых, признание ребенка полноценным участником (субъектом) образовательных отношений; </w:t>
      </w:r>
    </w:p>
    <w:p w14:paraId="30FBEFF2"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поддержку инициативы детей в различных видах деятельности; </w:t>
      </w:r>
    </w:p>
    <w:p w14:paraId="4C30DDF2"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партнерство с семьей; </w:t>
      </w:r>
    </w:p>
    <w:p w14:paraId="09BF6E40"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приобщение детей к социокультурным нормам, традициям семьи, общества и государства; </w:t>
      </w:r>
    </w:p>
    <w:p w14:paraId="0FF53EDB"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формирование </w:t>
      </w:r>
      <w:r w:rsidRPr="00E36316">
        <w:rPr>
          <w:rFonts w:ascii="Times New Roman" w:eastAsia="Times New Roman" w:hAnsi="Times New Roman" w:cs="Times New Roman"/>
          <w:color w:val="000000"/>
          <w:sz w:val="28"/>
          <w:szCs w:val="28"/>
          <w:lang w:eastAsia="ru-RU"/>
        </w:rPr>
        <w:tab/>
        <w:t xml:space="preserve">познавательных интересов и познавательных действий </w:t>
      </w:r>
    </w:p>
    <w:p w14:paraId="4E79147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ребенка в различных видах деятельности; </w:t>
      </w:r>
    </w:p>
    <w:p w14:paraId="161359A6"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возрастную адекватность (соответствия условий, требований, методов возрасту  и особенностям развития); </w:t>
      </w:r>
    </w:p>
    <w:p w14:paraId="7F62FA29" w14:textId="77777777" w:rsidR="004E0E06" w:rsidRPr="00E36316" w:rsidRDefault="004E0E06">
      <w:pPr>
        <w:numPr>
          <w:ilvl w:val="0"/>
          <w:numId w:val="35"/>
        </w:numPr>
        <w:spacing w:after="45" w:line="240" w:lineRule="auto"/>
        <w:ind w:right="12"/>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учёт этнокультурной ситуации развития детей. </w:t>
      </w:r>
    </w:p>
    <w:p w14:paraId="1323F454" w14:textId="77777777" w:rsidR="004E0E06" w:rsidRPr="00E36316" w:rsidRDefault="004E0E06" w:rsidP="00E36316">
      <w:pPr>
        <w:spacing w:after="41" w:line="240" w:lineRule="auto"/>
        <w:ind w:left="-14"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Целевые ориентиры как результат возможных достижений освоения воспитанниками программы.</w:t>
      </w:r>
      <w:r w:rsidRPr="00E36316">
        <w:rPr>
          <w:rFonts w:ascii="Times New Roman" w:eastAsia="Times New Roman" w:hAnsi="Times New Roman" w:cs="Times New Roman"/>
          <w:color w:val="000000"/>
          <w:sz w:val="28"/>
          <w:szCs w:val="28"/>
          <w:lang w:eastAsia="ru-RU"/>
        </w:rPr>
        <w:t xml:space="preserve"> </w:t>
      </w:r>
    </w:p>
    <w:p w14:paraId="6560F0B0" w14:textId="77777777" w:rsidR="004E0E06" w:rsidRPr="00E36316" w:rsidRDefault="004E0E06" w:rsidP="00E36316">
      <w:pPr>
        <w:spacing w:after="45" w:line="240" w:lineRule="auto"/>
        <w:ind w:left="-14" w:right="14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w:t>
      </w:r>
    </w:p>
    <w:p w14:paraId="52FE764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14:paraId="070CD35F"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социально – коммуникативное развитие; </w:t>
      </w:r>
    </w:p>
    <w:p w14:paraId="121598DD"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познавательное развитие; </w:t>
      </w:r>
    </w:p>
    <w:p w14:paraId="61961659"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речевое развитие; </w:t>
      </w:r>
    </w:p>
    <w:p w14:paraId="55E439C9"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художественно – эстетическое развитие; </w:t>
      </w:r>
      <w:r w:rsidRPr="00E36316">
        <w:rPr>
          <w:rFonts w:ascii="Times New Roman" w:eastAsia="Segoe UI Symbol" w:hAnsi="Times New Roman" w:cs="Times New Roman"/>
          <w:color w:val="000000"/>
          <w:sz w:val="28"/>
          <w:szCs w:val="28"/>
          <w:lang w:eastAsia="ru-RU"/>
        </w:rPr>
        <w:t></w:t>
      </w:r>
      <w:r w:rsidRPr="00E36316">
        <w:rPr>
          <w:rFonts w:ascii="Times New Roman" w:eastAsia="Arial" w:hAnsi="Times New Roman" w:cs="Times New Roman"/>
          <w:color w:val="000000"/>
          <w:sz w:val="28"/>
          <w:szCs w:val="28"/>
          <w:lang w:eastAsia="ru-RU"/>
        </w:rPr>
        <w:t xml:space="preserve"> </w:t>
      </w:r>
      <w:r w:rsidRPr="00E36316">
        <w:rPr>
          <w:rFonts w:ascii="Times New Roman" w:eastAsia="Times New Roman" w:hAnsi="Times New Roman" w:cs="Times New Roman"/>
          <w:color w:val="000000"/>
          <w:sz w:val="28"/>
          <w:szCs w:val="28"/>
          <w:lang w:eastAsia="ru-RU"/>
        </w:rPr>
        <w:t xml:space="preserve">физическое развитие.  </w:t>
      </w:r>
    </w:p>
    <w:p w14:paraId="2F89AB9D" w14:textId="77777777" w:rsidR="004E0E06" w:rsidRPr="00E36316" w:rsidRDefault="004E0E06" w:rsidP="00E36316">
      <w:pPr>
        <w:spacing w:after="45" w:line="240" w:lineRule="auto"/>
        <w:ind w:left="707"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К 7 годам – по завершению дошкольного образования – ребенок способен: </w:t>
      </w:r>
    </w:p>
    <w:p w14:paraId="4F896679"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использовать основные культурные способы деятельности; </w:t>
      </w:r>
    </w:p>
    <w:p w14:paraId="652D11E3"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принимать собственные решения, опираясь на свои знания и умения в различных видах деятельности. </w:t>
      </w:r>
    </w:p>
    <w:p w14:paraId="0D141AD1"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 </w:t>
      </w:r>
    </w:p>
    <w:p w14:paraId="5755863C"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 </w:t>
      </w:r>
    </w:p>
    <w:p w14:paraId="070BA27D"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 </w:t>
      </w:r>
    </w:p>
    <w:p w14:paraId="64653E18"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14:paraId="1B0C10C3"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проявлять развитое воображение в разных видах деятельности, и, прежде всего, в игре;  </w:t>
      </w:r>
    </w:p>
    <w:p w14:paraId="38EBCDD9"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 </w:t>
      </w:r>
    </w:p>
    <w:p w14:paraId="4944E2D6"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контролировать свои движения и управлять ими;  </w:t>
      </w:r>
    </w:p>
    <w:p w14:paraId="72BEFFE2"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соблюдать правила безопасного поведения и личной гигиены. </w:t>
      </w:r>
    </w:p>
    <w:p w14:paraId="246B80A2"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К основным (ключевым)  характеристикам возможных достижений воспитанников относится также то, что на этапе завершения дошкольного образования ребенок: </w:t>
      </w:r>
    </w:p>
    <w:p w14:paraId="4B328052"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14:paraId="6B71AFD7"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0373B416"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обладает начальными знаниями о себе, о природном и социальном мире, в котором он живёт; знаком с произведениями детской литературы, обладает </w:t>
      </w:r>
    </w:p>
    <w:p w14:paraId="08D04F8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элементарными </w:t>
      </w:r>
      <w:r w:rsidRPr="00E36316">
        <w:rPr>
          <w:rFonts w:ascii="Times New Roman" w:eastAsia="Times New Roman" w:hAnsi="Times New Roman" w:cs="Times New Roman"/>
          <w:color w:val="000000"/>
          <w:sz w:val="28"/>
          <w:szCs w:val="28"/>
          <w:lang w:eastAsia="ru-RU"/>
        </w:rPr>
        <w:tab/>
        <w:t xml:space="preserve">представлениями </w:t>
      </w:r>
      <w:r w:rsidRPr="00E36316">
        <w:rPr>
          <w:rFonts w:ascii="Times New Roman" w:eastAsia="Times New Roman" w:hAnsi="Times New Roman" w:cs="Times New Roman"/>
          <w:color w:val="000000"/>
          <w:sz w:val="28"/>
          <w:szCs w:val="28"/>
          <w:lang w:eastAsia="ru-RU"/>
        </w:rPr>
        <w:tab/>
        <w:t xml:space="preserve">из </w:t>
      </w:r>
      <w:r w:rsidRPr="00E36316">
        <w:rPr>
          <w:rFonts w:ascii="Times New Roman" w:eastAsia="Times New Roman" w:hAnsi="Times New Roman" w:cs="Times New Roman"/>
          <w:color w:val="000000"/>
          <w:sz w:val="28"/>
          <w:szCs w:val="28"/>
          <w:lang w:eastAsia="ru-RU"/>
        </w:rPr>
        <w:tab/>
        <w:t xml:space="preserve">области </w:t>
      </w:r>
      <w:r w:rsidRPr="00E36316">
        <w:rPr>
          <w:rFonts w:ascii="Times New Roman" w:eastAsia="Times New Roman" w:hAnsi="Times New Roman" w:cs="Times New Roman"/>
          <w:color w:val="000000"/>
          <w:sz w:val="28"/>
          <w:szCs w:val="28"/>
          <w:lang w:eastAsia="ru-RU"/>
        </w:rPr>
        <w:tab/>
        <w:t xml:space="preserve">живой </w:t>
      </w:r>
      <w:r w:rsidRPr="00E36316">
        <w:rPr>
          <w:rFonts w:ascii="Times New Roman" w:eastAsia="Times New Roman" w:hAnsi="Times New Roman" w:cs="Times New Roman"/>
          <w:color w:val="000000"/>
          <w:sz w:val="28"/>
          <w:szCs w:val="28"/>
          <w:lang w:eastAsia="ru-RU"/>
        </w:rPr>
        <w:tab/>
        <w:t xml:space="preserve">природы, </w:t>
      </w:r>
      <w:r w:rsidRPr="00E36316">
        <w:rPr>
          <w:rFonts w:ascii="Times New Roman" w:eastAsia="Times New Roman" w:hAnsi="Times New Roman" w:cs="Times New Roman"/>
          <w:color w:val="000000"/>
          <w:sz w:val="28"/>
          <w:szCs w:val="28"/>
          <w:lang w:eastAsia="ru-RU"/>
        </w:rPr>
        <w:tab/>
        <w:t xml:space="preserve">естествознания, математики, истории и т.п.; у него складываются предпосылки грамотности; </w:t>
      </w:r>
    </w:p>
    <w:p w14:paraId="3A8826AB" w14:textId="77777777" w:rsidR="004E0E06" w:rsidRPr="00E36316" w:rsidRDefault="004E0E06">
      <w:pPr>
        <w:numPr>
          <w:ilvl w:val="0"/>
          <w:numId w:val="36"/>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подвижен, вынослив, владеет основными движениями, у него развита крупная и мелкая моторика. </w:t>
      </w:r>
    </w:p>
    <w:p w14:paraId="1440372E"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14:paraId="7E919701"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 </w:t>
      </w:r>
    </w:p>
    <w:p w14:paraId="325B038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Содержательный раздел </w:t>
      </w:r>
      <w:r w:rsidRPr="00E36316">
        <w:rPr>
          <w:rFonts w:ascii="Times New Roman" w:eastAsia="Times New Roman" w:hAnsi="Times New Roman" w:cs="Times New Roman"/>
          <w:color w:val="000000"/>
          <w:sz w:val="28"/>
          <w:szCs w:val="28"/>
          <w:lang w:eastAsia="ru-RU"/>
        </w:rPr>
        <w:t>представляет общее содержание Программы, обеспечивающее полноценное развитие личности детей по пяти образовательным областям и их интеграцию: «Социально-коммуникативное развитие», «Познавательное развитие», «Речевое развитие», «Художественно-речевое развитие», «Физическое развитие».</w:t>
      </w:r>
      <w:r w:rsidRPr="00E36316">
        <w:rPr>
          <w:rFonts w:ascii="Times New Roman" w:eastAsia="Times New Roman" w:hAnsi="Times New Roman" w:cs="Times New Roman"/>
          <w:b/>
          <w:color w:val="000000"/>
          <w:sz w:val="28"/>
          <w:szCs w:val="28"/>
          <w:lang w:eastAsia="ru-RU"/>
        </w:rPr>
        <w:t xml:space="preserve"> </w:t>
      </w:r>
      <w:r w:rsidRPr="00E36316">
        <w:rPr>
          <w:rFonts w:ascii="Times New Roman" w:eastAsia="Times New Roman" w:hAnsi="Times New Roman" w:cs="Times New Roman"/>
          <w:color w:val="000000"/>
          <w:sz w:val="28"/>
          <w:szCs w:val="28"/>
          <w:lang w:eastAsia="ru-RU"/>
        </w:rPr>
        <w:t>Организация образовательной деятельности в ДОУ включает в себя обязательную часть и часть, формируемую участниками образовательных  отношений.</w:t>
      </w:r>
      <w:r w:rsidRPr="00E36316">
        <w:rPr>
          <w:rFonts w:ascii="Times New Roman" w:eastAsia="Times New Roman" w:hAnsi="Times New Roman" w:cs="Times New Roman"/>
          <w:b/>
          <w:color w:val="000000"/>
          <w:sz w:val="28"/>
          <w:szCs w:val="28"/>
          <w:lang w:eastAsia="ru-RU"/>
        </w:rPr>
        <w:t xml:space="preserve">   </w:t>
      </w:r>
    </w:p>
    <w:p w14:paraId="68A2A60F" w14:textId="77777777" w:rsidR="004E0E06" w:rsidRPr="00E36316" w:rsidRDefault="004E0E06" w:rsidP="00E36316">
      <w:pPr>
        <w:spacing w:after="42" w:line="240" w:lineRule="auto"/>
        <w:ind w:left="-4"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i/>
          <w:color w:val="000000"/>
          <w:sz w:val="28"/>
          <w:szCs w:val="28"/>
          <w:lang w:eastAsia="ru-RU"/>
        </w:rPr>
        <w:t xml:space="preserve">Обязательная часть </w:t>
      </w:r>
      <w:r w:rsidRPr="00E36316">
        <w:rPr>
          <w:rFonts w:ascii="Times New Roman" w:eastAsia="Times New Roman" w:hAnsi="Times New Roman" w:cs="Times New Roman"/>
          <w:color w:val="000000"/>
          <w:sz w:val="28"/>
          <w:szCs w:val="28"/>
          <w:lang w:eastAsia="ru-RU"/>
        </w:rPr>
        <w:t xml:space="preserve">Программы отражает комплексность подхода, обеспечивая развитие детей во всех пяти образовательных областях и составляет не менее 60% от общего объема образовательной программы.     Обязательная часть разработана на основе примерной </w:t>
      </w:r>
      <w:r w:rsidRPr="00E36316">
        <w:rPr>
          <w:rFonts w:ascii="Times New Roman" w:eastAsia="Times New Roman" w:hAnsi="Times New Roman" w:cs="Times New Roman"/>
          <w:color w:val="000000"/>
          <w:sz w:val="28"/>
          <w:szCs w:val="28"/>
          <w:lang w:eastAsia="ru-RU"/>
        </w:rPr>
        <w:tab/>
        <w:t xml:space="preserve">основной </w:t>
      </w:r>
      <w:r w:rsidRPr="00E36316">
        <w:rPr>
          <w:rFonts w:ascii="Times New Roman" w:eastAsia="Times New Roman" w:hAnsi="Times New Roman" w:cs="Times New Roman"/>
          <w:color w:val="000000"/>
          <w:sz w:val="28"/>
          <w:szCs w:val="28"/>
          <w:lang w:eastAsia="ru-RU"/>
        </w:rPr>
        <w:tab/>
        <w:t xml:space="preserve">общеобразовательной </w:t>
      </w:r>
      <w:r w:rsidRPr="00E36316">
        <w:rPr>
          <w:rFonts w:ascii="Times New Roman" w:eastAsia="Times New Roman" w:hAnsi="Times New Roman" w:cs="Times New Roman"/>
          <w:color w:val="000000"/>
          <w:sz w:val="28"/>
          <w:szCs w:val="28"/>
          <w:lang w:eastAsia="ru-RU"/>
        </w:rPr>
        <w:tab/>
        <w:t xml:space="preserve">программы дошкольного образования </w:t>
      </w:r>
    </w:p>
    <w:p w14:paraId="42C975C0"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«Истоки» </w:t>
      </w:r>
      <w:r w:rsidRPr="00E36316">
        <w:rPr>
          <w:rFonts w:ascii="Times New Roman" w:eastAsia="Times New Roman" w:hAnsi="Times New Roman" w:cs="Times New Roman"/>
          <w:color w:val="000000"/>
          <w:sz w:val="28"/>
          <w:szCs w:val="28"/>
          <w:lang w:eastAsia="ru-RU"/>
        </w:rPr>
        <w:tab/>
        <w:t>(Л.А.Парамонова).</w:t>
      </w:r>
      <w:r w:rsidRPr="00E36316">
        <w:rPr>
          <w:rFonts w:ascii="Times New Roman" w:eastAsia="Times New Roman" w:hAnsi="Times New Roman" w:cs="Times New Roman"/>
          <w:i/>
          <w:color w:val="000000"/>
          <w:sz w:val="28"/>
          <w:szCs w:val="28"/>
          <w:lang w:eastAsia="ru-RU"/>
        </w:rPr>
        <w:t xml:space="preserve">         </w:t>
      </w:r>
    </w:p>
    <w:p w14:paraId="45B71A98" w14:textId="77777777" w:rsidR="004E0E06" w:rsidRPr="00E36316" w:rsidRDefault="004E0E06" w:rsidP="00E36316">
      <w:pPr>
        <w:spacing w:after="42" w:line="240" w:lineRule="auto"/>
        <w:ind w:left="-4"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i/>
          <w:color w:val="000000"/>
          <w:sz w:val="28"/>
          <w:szCs w:val="28"/>
          <w:lang w:eastAsia="ru-RU"/>
        </w:rPr>
        <w:t xml:space="preserve"> Вариативная часть,  формируемая участниками образовательных  отношений  </w:t>
      </w:r>
      <w:r w:rsidRPr="00E36316">
        <w:rPr>
          <w:rFonts w:ascii="Times New Roman" w:eastAsia="Times New Roman" w:hAnsi="Times New Roman" w:cs="Times New Roman"/>
          <w:color w:val="000000"/>
          <w:sz w:val="28"/>
          <w:szCs w:val="28"/>
          <w:lang w:eastAsia="ru-RU"/>
        </w:rPr>
        <w:t xml:space="preserve">представлена в образовательной программе выбранными и </w:t>
      </w:r>
      <w:r w:rsidRPr="00E36316">
        <w:rPr>
          <w:rFonts w:ascii="Times New Roman" w:eastAsia="Times New Roman" w:hAnsi="Times New Roman" w:cs="Times New Roman"/>
          <w:color w:val="000000"/>
          <w:sz w:val="28"/>
          <w:szCs w:val="28"/>
          <w:lang w:eastAsia="ru-RU"/>
        </w:rPr>
        <w:lastRenderedPageBreak/>
        <w:t xml:space="preserve">разработанными самостоятельно  участниками образовательных отношений  программы (парциальные программы, авторские программы), технологии (методики) по образовательным областям, направленные на развитие детей, которые составляет не более 40% от общего объема реализации образовательной программы ДОУ. Выбор ниже представленных программ и технологий обусловлена образовательными потребностями, интересами и мотивами детей, родителей и ориентирована на специфику региональных, климатических условий, в которых осуществляется образовательная деятельность, возможностей ДОУ, педагогического коллектива. </w:t>
      </w:r>
    </w:p>
    <w:p w14:paraId="1C841CE0" w14:textId="77777777" w:rsidR="004E0E06" w:rsidRPr="00E36316" w:rsidRDefault="004E0E06" w:rsidP="00E36316">
      <w:pPr>
        <w:spacing w:after="39" w:line="240" w:lineRule="auto"/>
        <w:ind w:firstLine="709"/>
        <w:contextualSpacing/>
        <w:jc w:val="both"/>
        <w:rPr>
          <w:rFonts w:ascii="Times New Roman" w:eastAsia="Times New Roman" w:hAnsi="Times New Roman" w:cs="Times New Roman"/>
          <w:color w:val="000000"/>
          <w:sz w:val="28"/>
          <w:szCs w:val="28"/>
          <w:lang w:eastAsia="ru-RU"/>
        </w:rPr>
      </w:pPr>
    </w:p>
    <w:p w14:paraId="1354872F"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Содержание образовательной программы   ДОУ реализуется на основе    комплексно – тематического  принципа построения образовательного процесса.   </w:t>
      </w:r>
    </w:p>
    <w:p w14:paraId="2CD2C65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Темы, в рамках которых   решаются образовательные задачи социально значимые для общества, семьи, государства, кроме того, должны вызывать личностный интерес детей, положительное эмоциональное отношение. Комплексно – тематическое планирования позволяет интегрировать содержание образовательной задач  в  различные виды детской деятельности. </w:t>
      </w:r>
    </w:p>
    <w:p w14:paraId="2D0F5D75" w14:textId="77777777" w:rsidR="004E0E06" w:rsidRPr="00E36316" w:rsidRDefault="004E0E06" w:rsidP="00E36316">
      <w:pPr>
        <w:spacing w:after="40" w:line="240" w:lineRule="auto"/>
        <w:ind w:left="707" w:firstLine="709"/>
        <w:contextualSpacing/>
        <w:jc w:val="both"/>
        <w:rPr>
          <w:rFonts w:ascii="Times New Roman" w:eastAsia="Times New Roman" w:hAnsi="Times New Roman" w:cs="Times New Roman"/>
          <w:color w:val="000000"/>
          <w:sz w:val="28"/>
          <w:szCs w:val="28"/>
          <w:lang w:eastAsia="ru-RU"/>
        </w:rPr>
      </w:pPr>
    </w:p>
    <w:p w14:paraId="41811C48"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Организационный раздел </w:t>
      </w:r>
      <w:r w:rsidRPr="00E36316">
        <w:rPr>
          <w:rFonts w:ascii="Times New Roman" w:eastAsia="Times New Roman" w:hAnsi="Times New Roman" w:cs="Times New Roman"/>
          <w:color w:val="000000"/>
          <w:sz w:val="28"/>
          <w:szCs w:val="28"/>
          <w:lang w:eastAsia="ru-RU"/>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 особенности взаимодействия педагогического коллектива с семьями воспитанников.  </w:t>
      </w:r>
    </w:p>
    <w:p w14:paraId="1126DAA3" w14:textId="77777777" w:rsidR="004E0E06" w:rsidRPr="00E36316" w:rsidRDefault="004E0E06" w:rsidP="00E36316">
      <w:pPr>
        <w:spacing w:after="297"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Задача педагогического коллектива в работе с семьями воспитанников заключается в повышении интереса семьи к образовательной деятельности детского сада, сделать родителей своими союзниками, сплотить не только детскую группу коллектив единомышленников, но и семьи воспитанников, предупредить появление отчуждения между ребенком и семьей.  </w:t>
      </w:r>
    </w:p>
    <w:p w14:paraId="1A9E68F2"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Важнейшим условием обеспечения целостного развития личности ребенка является развитие конструктивного взаимодействия с семьей. </w:t>
      </w:r>
    </w:p>
    <w:p w14:paraId="4A2CDB90"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35F00060"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В МБДОУ реализуется модель  взаимодействия с семьями воспитанников по   основным направлениям работы: </w:t>
      </w:r>
    </w:p>
    <w:p w14:paraId="534B2D47" w14:textId="77777777" w:rsidR="004E0E06" w:rsidRPr="00E36316" w:rsidRDefault="004E0E06" w:rsidP="00E36316">
      <w:pPr>
        <w:spacing w:after="41" w:line="240" w:lineRule="auto"/>
        <w:ind w:left="-4"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w:t>
      </w:r>
      <w:r w:rsidRPr="00E36316">
        <w:rPr>
          <w:rFonts w:ascii="Times New Roman" w:eastAsia="Times New Roman" w:hAnsi="Times New Roman" w:cs="Times New Roman"/>
          <w:b/>
          <w:color w:val="000000"/>
          <w:sz w:val="28"/>
          <w:szCs w:val="28"/>
          <w:lang w:eastAsia="ru-RU"/>
        </w:rPr>
        <w:t xml:space="preserve">Взаимопознание и взаимоинформирование. </w:t>
      </w:r>
    </w:p>
    <w:p w14:paraId="0614E4CC"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Прекрасную возможность для обоюдного познания воспитательного потенциала дают: специально организуемая </w:t>
      </w:r>
      <w:r w:rsidRPr="00E36316">
        <w:rPr>
          <w:rFonts w:ascii="Times New Roman" w:eastAsia="Times New Roman" w:hAnsi="Times New Roman" w:cs="Times New Roman"/>
          <w:b/>
          <w:color w:val="000000"/>
          <w:sz w:val="28"/>
          <w:szCs w:val="28"/>
          <w:lang w:eastAsia="ru-RU"/>
        </w:rPr>
        <w:t>социально-педагогическая диагностика</w:t>
      </w:r>
      <w:r w:rsidRPr="00E36316">
        <w:rPr>
          <w:rFonts w:ascii="Times New Roman" w:eastAsia="Times New Roman" w:hAnsi="Times New Roman" w:cs="Times New Roman"/>
          <w:color w:val="000000"/>
          <w:sz w:val="28"/>
          <w:szCs w:val="28"/>
          <w:lang w:eastAsia="ru-RU"/>
        </w:rPr>
        <w:t xml:space="preserve">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14:paraId="6A9A1E1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w:t>
      </w:r>
      <w:r w:rsidRPr="00E36316">
        <w:rPr>
          <w:rFonts w:ascii="Times New Roman" w:eastAsia="Times New Roman" w:hAnsi="Times New Roman" w:cs="Times New Roman"/>
          <w:color w:val="000000"/>
          <w:sz w:val="28"/>
          <w:szCs w:val="28"/>
          <w:lang w:eastAsia="ru-RU"/>
        </w:rPr>
        <w:lastRenderedPageBreak/>
        <w:t xml:space="preserve">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Такие собрания целесообразно проводить регулярно в течение года, решая на каждой встрече свои задачи.  </w:t>
      </w:r>
    </w:p>
    <w:p w14:paraId="3580D968"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 витии детско-взрослых (в том числе детско-родительских) отношений. </w:t>
      </w:r>
    </w:p>
    <w:p w14:paraId="2B213317"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14:paraId="33B1B7B2" w14:textId="77777777" w:rsidR="004E0E06" w:rsidRPr="00E36316" w:rsidRDefault="004E0E06" w:rsidP="00E36316">
      <w:pPr>
        <w:spacing w:after="41" w:line="240" w:lineRule="auto"/>
        <w:ind w:left="717"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Непрерывное образование воспитывающих взрослых</w:t>
      </w:r>
      <w:r w:rsidRPr="00E36316">
        <w:rPr>
          <w:rFonts w:ascii="Times New Roman" w:eastAsia="Times New Roman" w:hAnsi="Times New Roman" w:cs="Times New Roman"/>
          <w:color w:val="000000"/>
          <w:sz w:val="28"/>
          <w:szCs w:val="28"/>
          <w:lang w:eastAsia="ru-RU"/>
        </w:rPr>
        <w:t xml:space="preserve">  </w:t>
      </w:r>
    </w:p>
    <w:p w14:paraId="43E1064C"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Родительское образования важно разрабатывать и реализовывать исходя из следующих принципов: </w:t>
      </w:r>
    </w:p>
    <w:p w14:paraId="2ABB7B43" w14:textId="77777777" w:rsidR="004E0E06" w:rsidRPr="00E36316" w:rsidRDefault="004E0E06">
      <w:pPr>
        <w:numPr>
          <w:ilvl w:val="0"/>
          <w:numId w:val="37"/>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целенаправленности — ориентации на цели и приоритетные задачи образования родителей; </w:t>
      </w:r>
    </w:p>
    <w:p w14:paraId="75747129" w14:textId="77777777" w:rsidR="004E0E06" w:rsidRPr="00E36316" w:rsidRDefault="004E0E06">
      <w:pPr>
        <w:numPr>
          <w:ilvl w:val="0"/>
          <w:numId w:val="37"/>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адресности — учета образовательных потребностей родителей; </w:t>
      </w:r>
    </w:p>
    <w:p w14:paraId="0F26181A" w14:textId="77777777" w:rsidR="004E0E06" w:rsidRPr="00E36316" w:rsidRDefault="004E0E06">
      <w:pPr>
        <w:numPr>
          <w:ilvl w:val="0"/>
          <w:numId w:val="37"/>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доступности — учета возможностей родителей освоить предусмотренный программой учебный материал;  </w:t>
      </w:r>
    </w:p>
    <w:p w14:paraId="437747A1" w14:textId="77777777" w:rsidR="004E0E06" w:rsidRPr="00E36316" w:rsidRDefault="004E0E06">
      <w:pPr>
        <w:numPr>
          <w:ilvl w:val="0"/>
          <w:numId w:val="37"/>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14:paraId="5203CF71" w14:textId="77777777" w:rsidR="004E0E06" w:rsidRPr="00E36316" w:rsidRDefault="004E0E06">
      <w:pPr>
        <w:numPr>
          <w:ilvl w:val="0"/>
          <w:numId w:val="37"/>
        </w:numPr>
        <w:spacing w:after="45" w:line="240" w:lineRule="auto"/>
        <w:ind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14:paraId="773A07B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Основные формы обучения родителей: лекции, семинары, мастер-классы, тренинги, проекты, игры.  </w:t>
      </w:r>
    </w:p>
    <w:p w14:paraId="08475712" w14:textId="77777777" w:rsidR="004E0E06" w:rsidRPr="00E36316" w:rsidRDefault="004E0E06" w:rsidP="00E36316">
      <w:pPr>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33E4019E" w14:textId="77777777" w:rsidR="004E0E06" w:rsidRPr="00E36316" w:rsidRDefault="004E0E06" w:rsidP="00E36316">
      <w:pPr>
        <w:spacing w:after="0" w:line="240" w:lineRule="auto"/>
        <w:ind w:left="707"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4D1EC717" w14:textId="77777777" w:rsidR="004E0E06" w:rsidRPr="00E36316" w:rsidRDefault="004E0E06" w:rsidP="00E36316">
      <w:pPr>
        <w:spacing w:after="42" w:line="240" w:lineRule="auto"/>
        <w:ind w:left="707"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Совместная деятельность педагогов, родителей, детей</w:t>
      </w:r>
      <w:r w:rsidRPr="00E36316">
        <w:rPr>
          <w:rFonts w:ascii="Times New Roman" w:eastAsia="Times New Roman" w:hAnsi="Times New Roman" w:cs="Times New Roman"/>
          <w:color w:val="000000"/>
          <w:sz w:val="28"/>
          <w:szCs w:val="28"/>
          <w:lang w:eastAsia="ru-RU"/>
        </w:rPr>
        <w:t xml:space="preserve">  </w:t>
      </w:r>
    </w:p>
    <w:p w14:paraId="30C89C2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Определяющей целью разнообразной совместной деятельности в триаде «педагоги- 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14:paraId="1B1AE24E"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 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w:t>
      </w:r>
    </w:p>
    <w:p w14:paraId="716879E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14:paraId="5019ECF5" w14:textId="77777777" w:rsidR="004E0E06" w:rsidRPr="00E36316" w:rsidRDefault="004E0E06" w:rsidP="00E36316">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 </w:t>
      </w:r>
    </w:p>
    <w:p w14:paraId="0DA46306" w14:textId="77777777" w:rsidR="004E0E06" w:rsidRPr="00E36316" w:rsidRDefault="004E0E06" w:rsidP="00E36316">
      <w:pPr>
        <w:spacing w:after="2"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7677A5DB" w14:textId="77777777" w:rsidR="004E0E06" w:rsidRPr="00E36316" w:rsidRDefault="004E0E06" w:rsidP="00E36316">
      <w:pPr>
        <w:spacing w:after="3"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49B77BFD" w14:textId="77777777" w:rsidR="00E36316" w:rsidRPr="00E36316" w:rsidRDefault="00E36316" w:rsidP="00E36316">
      <w:pPr>
        <w:spacing w:after="16" w:line="240" w:lineRule="auto"/>
        <w:ind w:firstLine="709"/>
        <w:contextualSpacing/>
        <w:jc w:val="both"/>
        <w:rPr>
          <w:rFonts w:ascii="Times New Roman" w:eastAsia="Times New Roman" w:hAnsi="Times New Roman" w:cs="Times New Roman"/>
          <w:b/>
          <w:color w:val="000000"/>
          <w:sz w:val="28"/>
          <w:szCs w:val="28"/>
          <w:lang w:eastAsia="ru-RU"/>
        </w:rPr>
      </w:pPr>
    </w:p>
    <w:p w14:paraId="1F9F161E" w14:textId="77777777" w:rsidR="00E36316" w:rsidRPr="00E36316" w:rsidRDefault="00E36316" w:rsidP="00E36316">
      <w:pPr>
        <w:spacing w:after="16" w:line="240" w:lineRule="auto"/>
        <w:ind w:firstLine="709"/>
        <w:contextualSpacing/>
        <w:jc w:val="both"/>
        <w:rPr>
          <w:rFonts w:ascii="Times New Roman" w:eastAsia="Times New Roman" w:hAnsi="Times New Roman" w:cs="Times New Roman"/>
          <w:b/>
          <w:color w:val="000000"/>
          <w:sz w:val="28"/>
          <w:szCs w:val="28"/>
          <w:lang w:eastAsia="ru-RU"/>
        </w:rPr>
      </w:pPr>
    </w:p>
    <w:p w14:paraId="2FEF58E9" w14:textId="77777777" w:rsidR="00E36316" w:rsidRPr="00E36316" w:rsidRDefault="00E36316" w:rsidP="00E36316">
      <w:pPr>
        <w:spacing w:after="16" w:line="240" w:lineRule="auto"/>
        <w:ind w:firstLine="709"/>
        <w:contextualSpacing/>
        <w:jc w:val="both"/>
        <w:rPr>
          <w:rFonts w:ascii="Times New Roman" w:eastAsia="Times New Roman" w:hAnsi="Times New Roman" w:cs="Times New Roman"/>
          <w:b/>
          <w:color w:val="000000"/>
          <w:sz w:val="28"/>
          <w:szCs w:val="28"/>
          <w:lang w:eastAsia="ru-RU"/>
        </w:rPr>
      </w:pPr>
    </w:p>
    <w:p w14:paraId="0D8D5FBA" w14:textId="77777777" w:rsidR="00E36316" w:rsidRPr="00E36316" w:rsidRDefault="00E36316" w:rsidP="00E36316">
      <w:pPr>
        <w:spacing w:after="16" w:line="240" w:lineRule="auto"/>
        <w:ind w:firstLine="709"/>
        <w:contextualSpacing/>
        <w:jc w:val="both"/>
        <w:rPr>
          <w:rFonts w:ascii="Times New Roman" w:eastAsia="Times New Roman" w:hAnsi="Times New Roman" w:cs="Times New Roman"/>
          <w:b/>
          <w:color w:val="000000"/>
          <w:sz w:val="28"/>
          <w:szCs w:val="28"/>
          <w:lang w:eastAsia="ru-RU"/>
        </w:rPr>
      </w:pPr>
    </w:p>
    <w:p w14:paraId="6722CA1A" w14:textId="0C32A269" w:rsidR="004E0E06" w:rsidRPr="00E36316" w:rsidRDefault="004E0E06" w:rsidP="00E36316">
      <w:pPr>
        <w:spacing w:after="16"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ГЛОССАРИЙ </w:t>
      </w:r>
    </w:p>
    <w:p w14:paraId="3CB037EA" w14:textId="77777777" w:rsidR="004E0E06" w:rsidRPr="00E36316" w:rsidRDefault="004E0E06" w:rsidP="00E36316">
      <w:pPr>
        <w:spacing w:after="65" w:line="240" w:lineRule="auto"/>
        <w:ind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 </w:t>
      </w:r>
    </w:p>
    <w:p w14:paraId="4F5DD822"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b/>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Вариативность и разнообразие организационных форм дошкольного образования </w:t>
      </w:r>
      <w:r w:rsidRPr="00E36316">
        <w:rPr>
          <w:rFonts w:ascii="Times New Roman" w:eastAsia="Times New Roman" w:hAnsi="Times New Roman" w:cs="Times New Roman"/>
          <w:color w:val="000000"/>
          <w:sz w:val="28"/>
          <w:szCs w:val="28"/>
          <w:lang w:eastAsia="ru-RU"/>
        </w:rPr>
        <w:t>— 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w:t>
      </w:r>
      <w:r w:rsidRPr="00E36316">
        <w:rPr>
          <w:rFonts w:ascii="Times New Roman" w:eastAsia="Times New Roman" w:hAnsi="Times New Roman" w:cs="Times New Roman"/>
          <w:b/>
          <w:color w:val="000000"/>
          <w:sz w:val="28"/>
          <w:szCs w:val="28"/>
          <w:lang w:eastAsia="ru-RU"/>
        </w:rPr>
        <w:t xml:space="preserve"> </w:t>
      </w:r>
    </w:p>
    <w:p w14:paraId="5E397F2B"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Вариативность содержания образовательных программ</w:t>
      </w:r>
      <w:r w:rsidRPr="00E36316">
        <w:rPr>
          <w:rFonts w:ascii="Times New Roman" w:eastAsia="Times New Roman" w:hAnsi="Times New Roman" w:cs="Times New Roman"/>
          <w:color w:val="000000"/>
          <w:sz w:val="28"/>
          <w:szCs w:val="28"/>
          <w:lang w:eastAsia="ru-RU"/>
        </w:rPr>
        <w:t xml:space="preserve"> — обеспечение разнообразия примерных основных образовательных программ. </w:t>
      </w:r>
    </w:p>
    <w:p w14:paraId="5ED08743"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Взрослые</w:t>
      </w:r>
      <w:r w:rsidRPr="00E36316">
        <w:rPr>
          <w:rFonts w:ascii="Times New Roman" w:eastAsia="Times New Roman" w:hAnsi="Times New Roman" w:cs="Times New Roman"/>
          <w:color w:val="000000"/>
          <w:sz w:val="28"/>
          <w:szCs w:val="28"/>
          <w:lang w:eastAsia="ru-RU"/>
        </w:rPr>
        <w:t xml:space="preserve"> — родители (законные представители), педагогические и иные работники образовательной организации. </w:t>
      </w:r>
    </w:p>
    <w:p w14:paraId="00E1EBBD"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Государственное (муниципальное) задание</w:t>
      </w:r>
      <w:r w:rsidRPr="00E36316">
        <w:rPr>
          <w:rFonts w:ascii="Times New Roman" w:eastAsia="Times New Roman" w:hAnsi="Times New Roman" w:cs="Times New Roman"/>
          <w:color w:val="000000"/>
          <w:sz w:val="28"/>
          <w:szCs w:val="28"/>
          <w:lang w:eastAsia="ru-RU"/>
        </w:rPr>
        <w:t xml:space="preserve"> — документ, устанавливающий требования к объему, качеству, составу, условиям, порядку и результатам оказания государственных (муниципальных) услуг, выполнения работ, финансовое обеспечение выполнения которых осуществляется за счет средств соответствующего бюджета бюджетной системы Российской Федерации. </w:t>
      </w:r>
    </w:p>
    <w:p w14:paraId="761D4F5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Государственные гарантии уровня и качества образования</w:t>
      </w:r>
      <w:r w:rsidRPr="00E36316">
        <w:rPr>
          <w:rFonts w:ascii="Times New Roman" w:eastAsia="Times New Roman" w:hAnsi="Times New Roman" w:cs="Times New Roman"/>
          <w:color w:val="000000"/>
          <w:sz w:val="28"/>
          <w:szCs w:val="28"/>
          <w:lang w:eastAsia="ru-RU"/>
        </w:rPr>
        <w:t xml:space="preserve"> — единство обязательных требований к минимальному содержанию, условиям реализации основных образовательных программ и результатам их освоения на всей территории Российской Федерации. </w:t>
      </w:r>
    </w:p>
    <w:p w14:paraId="5D794705"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Дошкольная образовательная организация</w:t>
      </w:r>
      <w:r w:rsidRPr="00E36316">
        <w:rPr>
          <w:rFonts w:ascii="Times New Roman" w:eastAsia="Times New Roman" w:hAnsi="Times New Roman" w:cs="Times New Roman"/>
          <w:color w:val="000000"/>
          <w:sz w:val="28"/>
          <w:szCs w:val="28"/>
          <w:lang w:eastAsia="ru-RU"/>
        </w:rPr>
        <w:t xml:space="preserve"> — 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w:t>
      </w:r>
    </w:p>
    <w:p w14:paraId="10A679C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Дошкольная образовательная организация вправе также реализовывать дополнительные общеразвивающие программы. </w:t>
      </w:r>
    </w:p>
    <w:p w14:paraId="5D9AEE3B" w14:textId="77777777" w:rsidR="004E0E06" w:rsidRPr="00E36316" w:rsidRDefault="004E0E06" w:rsidP="00E36316">
      <w:pPr>
        <w:spacing w:after="41" w:line="240" w:lineRule="auto"/>
        <w:ind w:left="-4"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Дошкольное образовательное учреждение</w:t>
      </w:r>
      <w:r w:rsidRPr="00E36316">
        <w:rPr>
          <w:rFonts w:ascii="Times New Roman" w:eastAsia="Times New Roman" w:hAnsi="Times New Roman" w:cs="Times New Roman"/>
          <w:color w:val="000000"/>
          <w:sz w:val="28"/>
          <w:szCs w:val="28"/>
          <w:lang w:eastAsia="ru-RU"/>
        </w:rPr>
        <w:t xml:space="preserve"> — тип образовательного  </w:t>
      </w:r>
    </w:p>
    <w:p w14:paraId="1BB241F3"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учреждения, реализующего основную общеобразовательную программу дошкольного образования. </w:t>
      </w:r>
    </w:p>
    <w:p w14:paraId="2098CC10"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Единство образовательного пространства </w:t>
      </w:r>
      <w:r w:rsidRPr="00E36316">
        <w:rPr>
          <w:rFonts w:ascii="Times New Roman" w:eastAsia="Times New Roman" w:hAnsi="Times New Roman" w:cs="Times New Roman"/>
          <w:color w:val="000000"/>
          <w:sz w:val="28"/>
          <w:szCs w:val="28"/>
          <w:lang w:eastAsia="ru-RU"/>
        </w:rPr>
        <w:t xml:space="preserve">— обеспечение единых условий и качества образования независимо от места обучения, исключающих возможность дискриминации в сфере образования. </w:t>
      </w:r>
    </w:p>
    <w:p w14:paraId="20D951E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 xml:space="preserve">Зона ближайшего развития </w:t>
      </w:r>
      <w:r w:rsidRPr="00E36316">
        <w:rPr>
          <w:rFonts w:ascii="Times New Roman" w:eastAsia="Times New Roman" w:hAnsi="Times New Roman" w:cs="Times New Roman"/>
          <w:color w:val="000000"/>
          <w:sz w:val="28"/>
          <w:szCs w:val="28"/>
          <w:lang w:eastAsia="ru-RU"/>
        </w:rPr>
        <w:t xml:space="preserve">— уровень развития, проявляющийся у ребенка в совместной деятельности со взрослым и сверстниками, но не актуализирующийся в его индивидуальной деятельности. </w:t>
      </w:r>
    </w:p>
    <w:p w14:paraId="4C283827"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Индивидуализация образования</w:t>
      </w:r>
      <w:r w:rsidRPr="00E36316">
        <w:rPr>
          <w:rFonts w:ascii="Times New Roman" w:eastAsia="Times New Roman" w:hAnsi="Times New Roman" w:cs="Times New Roman"/>
          <w:color w:val="000000"/>
          <w:sz w:val="28"/>
          <w:szCs w:val="28"/>
          <w:lang w:eastAsia="ru-RU"/>
        </w:rPr>
        <w:t xml:space="preserve"> — построение образовательного  </w:t>
      </w:r>
    </w:p>
    <w:p w14:paraId="3DFF0836"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7BEAC380"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Межведомственное взаимодействие</w:t>
      </w:r>
      <w:r w:rsidRPr="00E36316">
        <w:rPr>
          <w:rFonts w:ascii="Times New Roman" w:eastAsia="Times New Roman" w:hAnsi="Times New Roman" w:cs="Times New Roman"/>
          <w:color w:val="000000"/>
          <w:sz w:val="28"/>
          <w:szCs w:val="28"/>
          <w:lang w:eastAsia="ru-RU"/>
        </w:rPr>
        <w:t xml:space="preserve"> —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 </w:t>
      </w:r>
    </w:p>
    <w:p w14:paraId="785AF511"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Образовательная область</w:t>
      </w:r>
      <w:r w:rsidRPr="00E36316">
        <w:rPr>
          <w:rFonts w:ascii="Times New Roman" w:eastAsia="Times New Roman" w:hAnsi="Times New Roman" w:cs="Times New Roman"/>
          <w:color w:val="000000"/>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 </w:t>
      </w:r>
    </w:p>
    <w:p w14:paraId="547878D9"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Образовательная среда</w:t>
      </w:r>
      <w:r w:rsidRPr="00E36316">
        <w:rPr>
          <w:rFonts w:ascii="Times New Roman" w:eastAsia="Times New Roman" w:hAnsi="Times New Roman" w:cs="Times New Roman"/>
          <w:color w:val="000000"/>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w:t>
      </w:r>
    </w:p>
    <w:p w14:paraId="2CC0F76C"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Организации, осуществляющие образовательную деятельность</w:t>
      </w:r>
      <w:r w:rsidRPr="00E36316">
        <w:rPr>
          <w:rFonts w:ascii="Times New Roman" w:eastAsia="Times New Roman" w:hAnsi="Times New Roman" w:cs="Times New Roman"/>
          <w:color w:val="000000"/>
          <w:sz w:val="28"/>
          <w:szCs w:val="28"/>
          <w:lang w:eastAsia="ru-RU"/>
        </w:rPr>
        <w:t xml:space="preserve"> — 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 </w:t>
      </w:r>
    </w:p>
    <w:p w14:paraId="01E0B4DE"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Основная образовательная программа</w:t>
      </w:r>
      <w:r w:rsidRPr="00E36316">
        <w:rPr>
          <w:rFonts w:ascii="Times New Roman" w:eastAsia="Times New Roman" w:hAnsi="Times New Roman" w:cs="Times New Roman"/>
          <w:color w:val="000000"/>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w:t>
      </w:r>
    </w:p>
    <w:p w14:paraId="248758D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Основная образовательная программа дошкольного образования</w:t>
      </w:r>
      <w:r w:rsidRPr="00E36316">
        <w:rPr>
          <w:rFonts w:ascii="Times New Roman" w:eastAsia="Times New Roman" w:hAnsi="Times New Roman" w:cs="Times New Roman"/>
          <w:color w:val="000000"/>
          <w:sz w:val="28"/>
          <w:szCs w:val="28"/>
          <w:lang w:eastAsia="ru-RU"/>
        </w:rPr>
        <w:t xml:space="preserve"> — 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 </w:t>
      </w:r>
    </w:p>
    <w:p w14:paraId="77678EFD"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Особые образовательные потребности</w:t>
      </w:r>
      <w:r w:rsidRPr="00E36316">
        <w:rPr>
          <w:rFonts w:ascii="Times New Roman" w:eastAsia="Times New Roman" w:hAnsi="Times New Roman" w:cs="Times New Roman"/>
          <w:color w:val="000000"/>
          <w:sz w:val="28"/>
          <w:szCs w:val="28"/>
          <w:lang w:eastAsia="ru-RU"/>
        </w:rPr>
        <w:t xml:space="preserve"> — 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 </w:t>
      </w:r>
    </w:p>
    <w:p w14:paraId="5AE565D0"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Отношения в сфере образования</w:t>
      </w:r>
      <w:r w:rsidRPr="00E36316">
        <w:rPr>
          <w:rFonts w:ascii="Times New Roman" w:eastAsia="Times New Roman" w:hAnsi="Times New Roman" w:cs="Times New Roman"/>
          <w:color w:val="000000"/>
          <w:sz w:val="28"/>
          <w:szCs w:val="28"/>
          <w:lang w:eastAsia="ru-RU"/>
        </w:rPr>
        <w:t xml:space="preserve"> —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14:paraId="2D7FB79A"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Парциальная образовательная программа</w:t>
      </w:r>
      <w:r w:rsidRPr="00E36316">
        <w:rPr>
          <w:rFonts w:ascii="Times New Roman" w:eastAsia="Times New Roman" w:hAnsi="Times New Roman" w:cs="Times New Roman"/>
          <w:color w:val="000000"/>
          <w:sz w:val="28"/>
          <w:szCs w:val="28"/>
          <w:lang w:eastAsia="ru-RU"/>
        </w:rPr>
        <w:t xml:space="preserve">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 </w:t>
      </w:r>
    </w:p>
    <w:p w14:paraId="17B35D06"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Педагогическая диагностика</w:t>
      </w:r>
      <w:r w:rsidRPr="00E36316">
        <w:rPr>
          <w:rFonts w:ascii="Times New Roman" w:eastAsia="Times New Roman" w:hAnsi="Times New Roman" w:cs="Times New Roman"/>
          <w:color w:val="000000"/>
          <w:sz w:val="28"/>
          <w:szCs w:val="28"/>
          <w:lang w:eastAsia="ru-RU"/>
        </w:rPr>
        <w:t xml:space="preserve">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 </w:t>
      </w:r>
    </w:p>
    <w:p w14:paraId="57046CFF"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Педагогический работник</w:t>
      </w:r>
      <w:r w:rsidRPr="00E36316">
        <w:rPr>
          <w:rFonts w:ascii="Times New Roman" w:eastAsia="Times New Roman" w:hAnsi="Times New Roman" w:cs="Times New Roman"/>
          <w:color w:val="000000"/>
          <w:sz w:val="28"/>
          <w:szCs w:val="28"/>
          <w:lang w:eastAsia="ru-RU"/>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
    <w:p w14:paraId="5FD646DB"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lastRenderedPageBreak/>
        <w:t xml:space="preserve">К </w:t>
      </w:r>
      <w:r w:rsidRPr="00E36316">
        <w:rPr>
          <w:rFonts w:ascii="Times New Roman" w:eastAsia="Times New Roman" w:hAnsi="Times New Roman" w:cs="Times New Roman"/>
          <w:b/>
          <w:color w:val="000000"/>
          <w:sz w:val="28"/>
          <w:szCs w:val="28"/>
          <w:lang w:eastAsia="ru-RU"/>
        </w:rPr>
        <w:t>педагогическим работникам</w:t>
      </w:r>
      <w:r w:rsidRPr="00E36316">
        <w:rPr>
          <w:rFonts w:ascii="Times New Roman" w:eastAsia="Times New Roman" w:hAnsi="Times New Roman" w:cs="Times New Roman"/>
          <w:color w:val="000000"/>
          <w:sz w:val="28"/>
          <w:szCs w:val="28"/>
          <w:lang w:eastAsia="ru-RU"/>
        </w:rPr>
        <w:t xml:space="preserve"> в том числе относятся: воспитатель, музыкальный руководитель, педагог дополнительного образования, педагог-организатор, социальный педагог, педагог-психолог, старший педагог дополнительного образования, старший воспитатель, учитель, учитель-логопед, учитель-дефектолог. </w:t>
      </w:r>
    </w:p>
    <w:p w14:paraId="3A691FB1"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Подготовка, профессиональная переподготовка, повышение квалификации</w:t>
      </w:r>
      <w:r w:rsidRPr="00E36316">
        <w:rPr>
          <w:rFonts w:ascii="Times New Roman" w:eastAsia="Times New Roman" w:hAnsi="Times New Roman" w:cs="Times New Roman"/>
          <w:color w:val="000000"/>
          <w:sz w:val="28"/>
          <w:szCs w:val="28"/>
          <w:lang w:eastAsia="ru-RU"/>
        </w:rPr>
        <w:t xml:space="preserve"> — обучение, направленное на приобретение лицами различного возраста профессиональной компетенции, в том числе для осуществления деятельности по реализации образовательных программ.</w:t>
      </w:r>
      <w:r w:rsidRPr="00E36316">
        <w:rPr>
          <w:rFonts w:ascii="Times New Roman" w:eastAsia="Times New Roman" w:hAnsi="Times New Roman" w:cs="Times New Roman"/>
          <w:b/>
          <w:color w:val="000000"/>
          <w:sz w:val="28"/>
          <w:szCs w:val="28"/>
          <w:lang w:eastAsia="ru-RU"/>
        </w:rPr>
        <w:t xml:space="preserve"> </w:t>
      </w:r>
    </w:p>
    <w:p w14:paraId="6DF1A4DC"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Преемственность основных образовательных программ</w:t>
      </w:r>
      <w:r w:rsidRPr="00E36316">
        <w:rPr>
          <w:rFonts w:ascii="Times New Roman" w:eastAsia="Times New Roman" w:hAnsi="Times New Roman" w:cs="Times New Roman"/>
          <w:color w:val="000000"/>
          <w:sz w:val="28"/>
          <w:szCs w:val="28"/>
          <w:lang w:eastAsia="ru-RU"/>
        </w:rPr>
        <w:t xml:space="preserve"> — преемственность целей, задач и содержания образования, реализуемых в рамках образовательных программ различных уровней. </w:t>
      </w:r>
    </w:p>
    <w:p w14:paraId="6A4E8AC6"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Примерная основная образовательная программа</w:t>
      </w:r>
      <w:r w:rsidRPr="00E36316">
        <w:rPr>
          <w:rFonts w:ascii="Times New Roman" w:eastAsia="Times New Roman" w:hAnsi="Times New Roman" w:cs="Times New Roman"/>
          <w:color w:val="000000"/>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 Разрабатывается на основе Федеральных государственных образовательных стандартов дошкольного образования. </w:t>
      </w:r>
      <w:r w:rsidRPr="00E36316">
        <w:rPr>
          <w:rFonts w:ascii="Times New Roman" w:eastAsia="Times New Roman" w:hAnsi="Times New Roman" w:cs="Times New Roman"/>
          <w:b/>
          <w:color w:val="000000"/>
          <w:sz w:val="28"/>
          <w:szCs w:val="28"/>
          <w:lang w:eastAsia="ru-RU"/>
        </w:rPr>
        <w:t>Психологическая диагностика</w:t>
      </w:r>
      <w:r w:rsidRPr="00E36316">
        <w:rPr>
          <w:rFonts w:ascii="Times New Roman" w:eastAsia="Times New Roman" w:hAnsi="Times New Roman" w:cs="Times New Roman"/>
          <w:color w:val="000000"/>
          <w:sz w:val="28"/>
          <w:szCs w:val="28"/>
          <w:lang w:eastAsia="ru-RU"/>
        </w:rPr>
        <w:t xml:space="preserve"> — выявление и изучение индивидуально психологических особенностей детей. </w:t>
      </w:r>
    </w:p>
    <w:p w14:paraId="622EBBB3"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Равенство возможностей</w:t>
      </w:r>
      <w:r w:rsidRPr="00E36316">
        <w:rPr>
          <w:rFonts w:ascii="Times New Roman" w:eastAsia="Times New Roman" w:hAnsi="Times New Roman" w:cs="Times New Roman"/>
          <w:color w:val="000000"/>
          <w:sz w:val="28"/>
          <w:szCs w:val="28"/>
          <w:lang w:eastAsia="ru-RU"/>
        </w:rPr>
        <w:t xml:space="preserve"> — обеспечение права каждого человека на образование, недопустимость дискриминации в сфере образования. </w:t>
      </w:r>
    </w:p>
    <w:p w14:paraId="35E39FD7"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Развивающая предметно-пространственная среда</w:t>
      </w:r>
      <w:r w:rsidRPr="00E36316">
        <w:rPr>
          <w:rFonts w:ascii="Times New Roman" w:eastAsia="Times New Roman" w:hAnsi="Times New Roman" w:cs="Times New Roman"/>
          <w:color w:val="000000"/>
          <w:sz w:val="28"/>
          <w:szCs w:val="28"/>
          <w:lang w:eastAsia="ru-RU"/>
        </w:rPr>
        <w:t xml:space="preserve"> — часть образовательной среды, представленная специально организованным пространством (помещениями, участком и т.п.), материалами, оборудованием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r w:rsidRPr="00E36316">
        <w:rPr>
          <w:rFonts w:ascii="Times New Roman" w:eastAsia="Times New Roman" w:hAnsi="Times New Roman" w:cs="Times New Roman"/>
          <w:b/>
          <w:color w:val="000000"/>
          <w:sz w:val="28"/>
          <w:szCs w:val="28"/>
          <w:lang w:eastAsia="ru-RU"/>
        </w:rPr>
        <w:t>Разнообразие детства</w:t>
      </w:r>
      <w:r w:rsidRPr="00E36316">
        <w:rPr>
          <w:rFonts w:ascii="Times New Roman" w:eastAsia="Times New Roman" w:hAnsi="Times New Roman" w:cs="Times New Roman"/>
          <w:color w:val="000000"/>
          <w:sz w:val="28"/>
          <w:szCs w:val="28"/>
          <w:lang w:eastAsia="ru-RU"/>
        </w:rPr>
        <w:t xml:space="preserve"> — многообразие вариантов протекания пери- </w:t>
      </w:r>
    </w:p>
    <w:p w14:paraId="7877BE76"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w:t>
      </w:r>
    </w:p>
    <w:p w14:paraId="24D2C063"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(законных представите- лей), социокультурными, региональными, национальными, языковыми, религиозными, экономическими и другими особенностями. </w:t>
      </w:r>
    </w:p>
    <w:p w14:paraId="442B51D5"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Ранняя помощь</w:t>
      </w:r>
      <w:r w:rsidRPr="00E36316">
        <w:rPr>
          <w:rFonts w:ascii="Times New Roman" w:eastAsia="Times New Roman" w:hAnsi="Times New Roman" w:cs="Times New Roman"/>
          <w:color w:val="000000"/>
          <w:sz w:val="28"/>
          <w:szCs w:val="28"/>
          <w:lang w:eastAsia="ru-RU"/>
        </w:rPr>
        <w:t xml:space="preserve"> — семейно-ориентированная комплексная психолого-педагогическая и медико-социальная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w:t>
      </w:r>
    </w:p>
    <w:p w14:paraId="4CEF373D"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старшем возрасте, и находящимся в кризисных ситуациях семьям, воспитывающим таких детей. </w:t>
      </w:r>
    </w:p>
    <w:p w14:paraId="1026F75B"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Самоценность детства</w:t>
      </w:r>
      <w:r w:rsidRPr="00E36316">
        <w:rPr>
          <w:rFonts w:ascii="Times New Roman" w:eastAsia="Times New Roman" w:hAnsi="Times New Roman" w:cs="Times New Roman"/>
          <w:color w:val="000000"/>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r w:rsidRPr="00E36316">
        <w:rPr>
          <w:rFonts w:ascii="Times New Roman" w:eastAsia="Times New Roman" w:hAnsi="Times New Roman" w:cs="Times New Roman"/>
          <w:b/>
          <w:color w:val="000000"/>
          <w:sz w:val="28"/>
          <w:szCs w:val="28"/>
          <w:lang w:eastAsia="ru-RU"/>
        </w:rPr>
        <w:t>Социальная ситуация развития</w:t>
      </w:r>
      <w:r w:rsidRPr="00E36316">
        <w:rPr>
          <w:rFonts w:ascii="Times New Roman" w:eastAsia="Times New Roman" w:hAnsi="Times New Roman" w:cs="Times New Roman"/>
          <w:color w:val="000000"/>
          <w:sz w:val="28"/>
          <w:szCs w:val="28"/>
          <w:lang w:eastAsia="ru-RU"/>
        </w:rPr>
        <w:t xml:space="preserve"> — сложившаяся система </w:t>
      </w:r>
      <w:r w:rsidRPr="00E36316">
        <w:rPr>
          <w:rFonts w:ascii="Times New Roman" w:eastAsia="Times New Roman" w:hAnsi="Times New Roman" w:cs="Times New Roman"/>
          <w:color w:val="000000"/>
          <w:sz w:val="28"/>
          <w:szCs w:val="28"/>
          <w:lang w:eastAsia="ru-RU"/>
        </w:rPr>
        <w:lastRenderedPageBreak/>
        <w:t xml:space="preserve">взаимоотношений ребенка с окружающим социальным миром, представленным, в первую очередь, взрослыми и другими детьми. </w:t>
      </w:r>
    </w:p>
    <w:p w14:paraId="41EC0984"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Специальные условия образования</w:t>
      </w:r>
      <w:r w:rsidRPr="00E36316">
        <w:rPr>
          <w:rFonts w:ascii="Times New Roman" w:eastAsia="Times New Roman" w:hAnsi="Times New Roman" w:cs="Times New Roman"/>
          <w:color w:val="000000"/>
          <w:sz w:val="28"/>
          <w:szCs w:val="28"/>
          <w:lang w:eastAsia="ru-RU"/>
        </w:rPr>
        <w:t xml:space="preserve">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w:t>
      </w:r>
    </w:p>
    <w:p w14:paraId="1735F448"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color w:val="000000"/>
          <w:sz w:val="28"/>
          <w:szCs w:val="28"/>
          <w:lang w:eastAsia="ru-RU"/>
        </w:rPr>
        <w:t xml:space="preserve">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w:t>
      </w:r>
    </w:p>
    <w:p w14:paraId="0BE93425"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Учебно-методический комплекс</w:t>
      </w:r>
      <w:r w:rsidRPr="00E36316">
        <w:rPr>
          <w:rFonts w:ascii="Times New Roman" w:eastAsia="Times New Roman" w:hAnsi="Times New Roman" w:cs="Times New Roman"/>
          <w:color w:val="000000"/>
          <w:sz w:val="28"/>
          <w:szCs w:val="28"/>
          <w:lang w:eastAsia="ru-RU"/>
        </w:rPr>
        <w:t xml:space="preserve"> — 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согласно учебного плана. </w:t>
      </w:r>
    </w:p>
    <w:p w14:paraId="0C821595" w14:textId="77777777" w:rsidR="004E0E06" w:rsidRPr="00E36316" w:rsidRDefault="004E0E06" w:rsidP="00E36316">
      <w:pPr>
        <w:spacing w:after="45" w:line="240" w:lineRule="auto"/>
        <w:ind w:left="-14" w:right="12" w:firstLine="709"/>
        <w:contextualSpacing/>
        <w:jc w:val="both"/>
        <w:rPr>
          <w:rFonts w:ascii="Times New Roman" w:eastAsia="Times New Roman" w:hAnsi="Times New Roman" w:cs="Times New Roman"/>
          <w:color w:val="000000"/>
          <w:sz w:val="28"/>
          <w:szCs w:val="28"/>
          <w:lang w:eastAsia="ru-RU"/>
        </w:rPr>
      </w:pPr>
      <w:r w:rsidRPr="00E36316">
        <w:rPr>
          <w:rFonts w:ascii="Times New Roman" w:eastAsia="Times New Roman" w:hAnsi="Times New Roman" w:cs="Times New Roman"/>
          <w:b/>
          <w:color w:val="000000"/>
          <w:sz w:val="28"/>
          <w:szCs w:val="28"/>
          <w:lang w:eastAsia="ru-RU"/>
        </w:rPr>
        <w:t>Федеральный государственный образовательный стандарт</w:t>
      </w:r>
      <w:r w:rsidRPr="00E36316">
        <w:rPr>
          <w:rFonts w:ascii="Times New Roman" w:eastAsia="Times New Roman" w:hAnsi="Times New Roman" w:cs="Times New Roman"/>
          <w:color w:val="000000"/>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634E17B4" w14:textId="77777777" w:rsidR="004E0E06" w:rsidRPr="00E36316" w:rsidRDefault="004E0E06" w:rsidP="00E36316">
      <w:pPr>
        <w:spacing w:line="240" w:lineRule="auto"/>
        <w:ind w:firstLine="709"/>
        <w:contextualSpacing/>
        <w:jc w:val="both"/>
        <w:rPr>
          <w:rFonts w:ascii="Times New Roman" w:hAnsi="Times New Roman" w:cs="Times New Roman"/>
          <w:sz w:val="28"/>
          <w:szCs w:val="28"/>
        </w:rPr>
      </w:pPr>
    </w:p>
    <w:p w14:paraId="591CB1F7" w14:textId="2C4518E6" w:rsidR="00E317AF" w:rsidRDefault="00E317AF"/>
    <w:sectPr w:rsidR="00E317AF" w:rsidSect="00E36316">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Italic">
    <w:altName w:val="Arial Unicode MS"/>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93C3B76"/>
    <w:lvl w:ilvl="0">
      <w:numFmt w:val="bullet"/>
      <w:lvlText w:val="*"/>
      <w:lvlJc w:val="left"/>
    </w:lvl>
  </w:abstractNum>
  <w:abstractNum w:abstractNumId="1" w15:restartNumberingAfterBreak="0">
    <w:nsid w:val="00000002"/>
    <w:multiLevelType w:val="singleLevel"/>
    <w:tmpl w:val="00000002"/>
    <w:name w:val="WW8Num1"/>
    <w:lvl w:ilvl="0">
      <w:start w:val="1"/>
      <w:numFmt w:val="bullet"/>
      <w:lvlText w:val=""/>
      <w:lvlJc w:val="left"/>
      <w:pPr>
        <w:tabs>
          <w:tab w:val="num" w:pos="1428"/>
        </w:tabs>
        <w:ind w:left="1428" w:hanging="360"/>
      </w:pPr>
      <w:rPr>
        <w:rFonts w:ascii="Symbol" w:hAnsi="Symbol" w:cs="Symbol" w:hint="default"/>
      </w:rPr>
    </w:lvl>
  </w:abstractNum>
  <w:abstractNum w:abstractNumId="2" w15:restartNumberingAfterBreak="0">
    <w:nsid w:val="00000003"/>
    <w:multiLevelType w:val="singleLevel"/>
    <w:tmpl w:val="00000003"/>
    <w:name w:val="WW8Num2"/>
    <w:lvl w:ilvl="0">
      <w:start w:val="1"/>
      <w:numFmt w:val="bullet"/>
      <w:lvlText w:val=""/>
      <w:lvlJc w:val="left"/>
      <w:pPr>
        <w:tabs>
          <w:tab w:val="num" w:pos="1380"/>
        </w:tabs>
        <w:ind w:left="1380" w:hanging="360"/>
      </w:pPr>
      <w:rPr>
        <w:rFonts w:ascii="Symbol" w:hAnsi="Symbol" w:cs="Symbol" w:hint="default"/>
      </w:rPr>
    </w:lvl>
  </w:abstractNum>
  <w:abstractNum w:abstractNumId="3"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5"/>
    <w:multiLevelType w:val="singleLevel"/>
    <w:tmpl w:val="00000005"/>
    <w:name w:val="WW8Num4"/>
    <w:lvl w:ilvl="0">
      <w:start w:val="1"/>
      <w:numFmt w:val="bullet"/>
      <w:lvlText w:val=""/>
      <w:lvlJc w:val="left"/>
      <w:pPr>
        <w:tabs>
          <w:tab w:val="num" w:pos="1500"/>
        </w:tabs>
        <w:ind w:left="1500" w:hanging="360"/>
      </w:pPr>
      <w:rPr>
        <w:rFonts w:ascii="Symbol" w:hAnsi="Symbol" w:cs="Symbol" w:hint="default"/>
        <w:sz w:val="24"/>
        <w:szCs w:val="24"/>
      </w:rPr>
    </w:lvl>
  </w:abstractNum>
  <w:abstractNum w:abstractNumId="5" w15:restartNumberingAfterBreak="0">
    <w:nsid w:val="01512709"/>
    <w:multiLevelType w:val="hybridMultilevel"/>
    <w:tmpl w:val="E53A5EA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7700E7"/>
    <w:multiLevelType w:val="multilevel"/>
    <w:tmpl w:val="9784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5D6816"/>
    <w:multiLevelType w:val="hybridMultilevel"/>
    <w:tmpl w:val="DC22C3D4"/>
    <w:lvl w:ilvl="0" w:tplc="6E54E488">
      <w:start w:val="1"/>
      <w:numFmt w:val="bullet"/>
      <w:lvlText w:val="•"/>
      <w:lvlJc w:val="left"/>
      <w:pPr>
        <w:ind w:left="150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0D8E4287"/>
    <w:multiLevelType w:val="hybridMultilevel"/>
    <w:tmpl w:val="FD9CFC92"/>
    <w:lvl w:ilvl="0" w:tplc="1E26016C">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F4CE404A">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C78866A2">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B3BEF288">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48A4626">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85A45BD6">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78A6123E">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4C9EB024">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0A9EA7F6">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9" w15:restartNumberingAfterBreak="0">
    <w:nsid w:val="1537242A"/>
    <w:multiLevelType w:val="hybridMultilevel"/>
    <w:tmpl w:val="0E44A8F0"/>
    <w:lvl w:ilvl="0" w:tplc="A2CA98C2">
      <w:start w:val="1"/>
      <w:numFmt w:val="bullet"/>
      <w:lvlText w:val="•"/>
      <w:lvlJc w:val="left"/>
      <w:pPr>
        <w:ind w:left="3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76A21C6">
      <w:start w:val="1"/>
      <w:numFmt w:val="bullet"/>
      <w:lvlText w:val="o"/>
      <w:lvlJc w:val="left"/>
      <w:pPr>
        <w:ind w:left="12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49AE8F6">
      <w:start w:val="1"/>
      <w:numFmt w:val="bullet"/>
      <w:lvlText w:val="▪"/>
      <w:lvlJc w:val="left"/>
      <w:pPr>
        <w:ind w:left="19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84EAF1C">
      <w:start w:val="1"/>
      <w:numFmt w:val="bullet"/>
      <w:lvlText w:val="•"/>
      <w:lvlJc w:val="left"/>
      <w:pPr>
        <w:ind w:left="27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17409E0">
      <w:start w:val="1"/>
      <w:numFmt w:val="bullet"/>
      <w:lvlText w:val="o"/>
      <w:lvlJc w:val="left"/>
      <w:pPr>
        <w:ind w:left="34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D325582">
      <w:start w:val="1"/>
      <w:numFmt w:val="bullet"/>
      <w:lvlText w:val="▪"/>
      <w:lvlJc w:val="left"/>
      <w:pPr>
        <w:ind w:left="41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D6CD87C">
      <w:start w:val="1"/>
      <w:numFmt w:val="bullet"/>
      <w:lvlText w:val="•"/>
      <w:lvlJc w:val="left"/>
      <w:pPr>
        <w:ind w:left="48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E4A1F72">
      <w:start w:val="1"/>
      <w:numFmt w:val="bullet"/>
      <w:lvlText w:val="o"/>
      <w:lvlJc w:val="left"/>
      <w:pPr>
        <w:ind w:left="55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ED81150">
      <w:start w:val="1"/>
      <w:numFmt w:val="bullet"/>
      <w:lvlText w:val="▪"/>
      <w:lvlJc w:val="left"/>
      <w:pPr>
        <w:ind w:left="63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7571D74"/>
    <w:multiLevelType w:val="hybridMultilevel"/>
    <w:tmpl w:val="F2183234"/>
    <w:lvl w:ilvl="0" w:tplc="6FD822A8">
      <w:start w:val="1"/>
      <w:numFmt w:val="bullet"/>
      <w:lvlText w:val=""/>
      <w:lvlJc w:val="left"/>
      <w:pPr>
        <w:tabs>
          <w:tab w:val="num" w:pos="1353"/>
        </w:tabs>
        <w:ind w:left="1353"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A3C53"/>
    <w:multiLevelType w:val="hybridMultilevel"/>
    <w:tmpl w:val="100297B4"/>
    <w:lvl w:ilvl="0" w:tplc="EF24DA9E">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7E168B"/>
    <w:multiLevelType w:val="hybridMultilevel"/>
    <w:tmpl w:val="932A5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303E71"/>
    <w:multiLevelType w:val="hybridMultilevel"/>
    <w:tmpl w:val="E2264F1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284335"/>
    <w:multiLevelType w:val="hybridMultilevel"/>
    <w:tmpl w:val="0FA6AC74"/>
    <w:lvl w:ilvl="0" w:tplc="04190013">
      <w:start w:val="1"/>
      <w:numFmt w:val="upperRoman"/>
      <w:lvlText w:val="%1."/>
      <w:lvlJc w:val="righ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2B2A81"/>
    <w:multiLevelType w:val="multilevel"/>
    <w:tmpl w:val="B37A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083F44"/>
    <w:multiLevelType w:val="hybridMultilevel"/>
    <w:tmpl w:val="C18E1F76"/>
    <w:lvl w:ilvl="0" w:tplc="63CE4D40">
      <w:start w:val="1"/>
      <w:numFmt w:val="bullet"/>
      <w:lvlText w:val="•"/>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88B79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0EC953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BF8E3BE">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3AAD6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1C8C9E2">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E920220">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7EC3D4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33844C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23890A9F"/>
    <w:multiLevelType w:val="hybridMultilevel"/>
    <w:tmpl w:val="4BF69980"/>
    <w:lvl w:ilvl="0" w:tplc="4DB4696E">
      <w:start w:val="1"/>
      <w:numFmt w:val="bullet"/>
      <w:lvlText w:val=""/>
      <w:lvlJc w:val="left"/>
      <w:pPr>
        <w:ind w:left="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1564EF3E">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99A8CC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E72651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53ABDD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E6A446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4D4FED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824926">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03419A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247A225E"/>
    <w:multiLevelType w:val="hybridMultilevel"/>
    <w:tmpl w:val="54A82E9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15:restartNumberingAfterBreak="0">
    <w:nsid w:val="25AC7E03"/>
    <w:multiLevelType w:val="hybridMultilevel"/>
    <w:tmpl w:val="1D2A164C"/>
    <w:lvl w:ilvl="0" w:tplc="248A0366">
      <w:start w:val="1"/>
      <w:numFmt w:val="bullet"/>
      <w:lvlText w:val="•"/>
      <w:lvlJc w:val="left"/>
      <w:pPr>
        <w:ind w:left="1403" w:hanging="360"/>
      </w:pPr>
      <w:rPr>
        <w:rFonts w:ascii="Times New Roman" w:eastAsia="Times New Roman" w:hAnsi="Times New Roman"/>
        <w:b w:val="0"/>
        <w:i w:val="0"/>
        <w:strike w:val="0"/>
        <w:dstrike w:val="0"/>
        <w:color w:val="000000"/>
        <w:sz w:val="24"/>
        <w:u w:val="none" w:color="000000"/>
        <w:vertAlign w:val="baseline"/>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20" w15:restartNumberingAfterBreak="0">
    <w:nsid w:val="27511975"/>
    <w:multiLevelType w:val="hybridMultilevel"/>
    <w:tmpl w:val="8BE2E85A"/>
    <w:lvl w:ilvl="0" w:tplc="6E54E488">
      <w:start w:val="1"/>
      <w:numFmt w:val="bullet"/>
      <w:lvlText w:val="•"/>
      <w:lvlJc w:val="left"/>
      <w:pPr>
        <w:ind w:left="168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21" w15:restartNumberingAfterBreak="0">
    <w:nsid w:val="2889554D"/>
    <w:multiLevelType w:val="hybridMultilevel"/>
    <w:tmpl w:val="6262D3D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2267B8"/>
    <w:multiLevelType w:val="hybridMultilevel"/>
    <w:tmpl w:val="B1126D7A"/>
    <w:lvl w:ilvl="0" w:tplc="7C6223CE">
      <w:start w:val="1"/>
      <w:numFmt w:val="bullet"/>
      <w:lvlText w:val="•"/>
      <w:lvlJc w:val="left"/>
      <w:pPr>
        <w:ind w:left="6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E46CF6E">
      <w:start w:val="1"/>
      <w:numFmt w:val="bullet"/>
      <w:lvlText w:val="o"/>
      <w:lvlJc w:val="left"/>
      <w:pPr>
        <w:ind w:left="13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8F40108">
      <w:start w:val="1"/>
      <w:numFmt w:val="bullet"/>
      <w:lvlText w:val="▪"/>
      <w:lvlJc w:val="left"/>
      <w:pPr>
        <w:ind w:left="20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5D880EC">
      <w:start w:val="1"/>
      <w:numFmt w:val="bullet"/>
      <w:lvlText w:val="•"/>
      <w:lvlJc w:val="left"/>
      <w:pPr>
        <w:ind w:left="27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823786">
      <w:start w:val="1"/>
      <w:numFmt w:val="bullet"/>
      <w:lvlText w:val="o"/>
      <w:lvlJc w:val="left"/>
      <w:pPr>
        <w:ind w:left="35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E1E94A2">
      <w:start w:val="1"/>
      <w:numFmt w:val="bullet"/>
      <w:lvlText w:val="▪"/>
      <w:lvlJc w:val="left"/>
      <w:pPr>
        <w:ind w:left="42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E248E76">
      <w:start w:val="1"/>
      <w:numFmt w:val="bullet"/>
      <w:lvlText w:val="•"/>
      <w:lvlJc w:val="left"/>
      <w:pPr>
        <w:ind w:left="49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F44E46A">
      <w:start w:val="1"/>
      <w:numFmt w:val="bullet"/>
      <w:lvlText w:val="o"/>
      <w:lvlJc w:val="left"/>
      <w:pPr>
        <w:ind w:left="56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EA2D742">
      <w:start w:val="1"/>
      <w:numFmt w:val="bullet"/>
      <w:lvlText w:val="▪"/>
      <w:lvlJc w:val="left"/>
      <w:pPr>
        <w:ind w:left="63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33527E02"/>
    <w:multiLevelType w:val="hybridMultilevel"/>
    <w:tmpl w:val="D63691EC"/>
    <w:lvl w:ilvl="0" w:tplc="6E54E488">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BA827B0">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D40AEB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8447284">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D54B29A">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DBE33E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A046E76">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112746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384CABE">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34DC0CE2"/>
    <w:multiLevelType w:val="hybridMultilevel"/>
    <w:tmpl w:val="EB500884"/>
    <w:lvl w:ilvl="0" w:tplc="04190001">
      <w:start w:val="1"/>
      <w:numFmt w:val="bullet"/>
      <w:lvlText w:val=""/>
      <w:lvlJc w:val="left"/>
      <w:pPr>
        <w:ind w:left="1001" w:hanging="360"/>
      </w:pPr>
      <w:rPr>
        <w:rFonts w:ascii="Symbol" w:hAnsi="Symbol" w:hint="default"/>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25" w15:restartNumberingAfterBreak="0">
    <w:nsid w:val="37E1762E"/>
    <w:multiLevelType w:val="multilevel"/>
    <w:tmpl w:val="1D24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281B70"/>
    <w:multiLevelType w:val="hybridMultilevel"/>
    <w:tmpl w:val="96DE41F6"/>
    <w:lvl w:ilvl="0" w:tplc="EF24DA9E">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FBB2BEC"/>
    <w:multiLevelType w:val="hybridMultilevel"/>
    <w:tmpl w:val="729C6C7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15:restartNumberingAfterBreak="0">
    <w:nsid w:val="41F469FE"/>
    <w:multiLevelType w:val="hybridMultilevel"/>
    <w:tmpl w:val="0EBE00AA"/>
    <w:lvl w:ilvl="0" w:tplc="F69EC4BC">
      <w:start w:val="1"/>
      <w:numFmt w:val="bullet"/>
      <w:lvlText w:val="•"/>
      <w:lvlJc w:val="left"/>
      <w:pPr>
        <w:ind w:left="7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56F630">
      <w:start w:val="1"/>
      <w:numFmt w:val="bullet"/>
      <w:lvlText w:val="o"/>
      <w:lvlJc w:val="left"/>
      <w:pPr>
        <w:ind w:left="17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F6875E8">
      <w:start w:val="1"/>
      <w:numFmt w:val="bullet"/>
      <w:lvlText w:val="▪"/>
      <w:lvlJc w:val="left"/>
      <w:pPr>
        <w:ind w:left="25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7CAB4C">
      <w:start w:val="1"/>
      <w:numFmt w:val="bullet"/>
      <w:lvlText w:val="•"/>
      <w:lvlJc w:val="left"/>
      <w:pPr>
        <w:ind w:left="32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A699DA">
      <w:start w:val="1"/>
      <w:numFmt w:val="bullet"/>
      <w:lvlText w:val="o"/>
      <w:lvlJc w:val="left"/>
      <w:pPr>
        <w:ind w:left="3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FCCFF8">
      <w:start w:val="1"/>
      <w:numFmt w:val="bullet"/>
      <w:lvlText w:val="▪"/>
      <w:lvlJc w:val="left"/>
      <w:pPr>
        <w:ind w:left="46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08E7B42">
      <w:start w:val="1"/>
      <w:numFmt w:val="bullet"/>
      <w:lvlText w:val="•"/>
      <w:lvlJc w:val="left"/>
      <w:pPr>
        <w:ind w:left="53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E845D6">
      <w:start w:val="1"/>
      <w:numFmt w:val="bullet"/>
      <w:lvlText w:val="o"/>
      <w:lvlJc w:val="left"/>
      <w:pPr>
        <w:ind w:left="6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0CEAACE">
      <w:start w:val="1"/>
      <w:numFmt w:val="bullet"/>
      <w:lvlText w:val="▪"/>
      <w:lvlJc w:val="left"/>
      <w:pPr>
        <w:ind w:left="6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42EC154C"/>
    <w:multiLevelType w:val="hybridMultilevel"/>
    <w:tmpl w:val="654EBB16"/>
    <w:lvl w:ilvl="0" w:tplc="BF78CEDA">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FA00627C">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8DEE557E">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248A0366">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BE569CE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7F9846F2">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42F8B9C6">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679AEC8E">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B08C804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1" w15:restartNumberingAfterBreak="0">
    <w:nsid w:val="448F519C"/>
    <w:multiLevelType w:val="hybridMultilevel"/>
    <w:tmpl w:val="2244092E"/>
    <w:lvl w:ilvl="0" w:tplc="949A5EF4">
      <w:start w:val="1"/>
      <w:numFmt w:val="bullet"/>
      <w:lvlText w:val="•"/>
      <w:lvlJc w:val="left"/>
      <w:pPr>
        <w:ind w:left="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7840F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00A25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C07B1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A54A00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CF4A45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98877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200205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0D275F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47D90EDA"/>
    <w:multiLevelType w:val="hybridMultilevel"/>
    <w:tmpl w:val="D6C4D702"/>
    <w:lvl w:ilvl="0" w:tplc="2766B8AE">
      <w:start w:val="1"/>
      <w:numFmt w:val="bullet"/>
      <w:lvlText w:val="-"/>
      <w:lvlJc w:val="left"/>
      <w:pPr>
        <w:ind w:left="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0A9DC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E8546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934BC8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F32056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4E47D1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09C7EF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D0C51A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5A084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588C3E97"/>
    <w:multiLevelType w:val="hybridMultilevel"/>
    <w:tmpl w:val="D81662B0"/>
    <w:lvl w:ilvl="0" w:tplc="5C080E68">
      <w:start w:val="1"/>
      <w:numFmt w:val="bullet"/>
      <w:lvlText w:val="•"/>
      <w:lvlJc w:val="left"/>
      <w:pPr>
        <w:ind w:left="6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7A0F4DA">
      <w:start w:val="1"/>
      <w:numFmt w:val="bullet"/>
      <w:lvlText w:val="o"/>
      <w:lvlJc w:val="left"/>
      <w:pPr>
        <w:ind w:left="13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48CA912">
      <w:start w:val="1"/>
      <w:numFmt w:val="bullet"/>
      <w:lvlText w:val="▪"/>
      <w:lvlJc w:val="left"/>
      <w:pPr>
        <w:ind w:left="20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DE48336">
      <w:start w:val="1"/>
      <w:numFmt w:val="bullet"/>
      <w:lvlText w:val="•"/>
      <w:lvlJc w:val="left"/>
      <w:pPr>
        <w:ind w:left="27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0FC0590">
      <w:start w:val="1"/>
      <w:numFmt w:val="bullet"/>
      <w:lvlText w:val="o"/>
      <w:lvlJc w:val="left"/>
      <w:pPr>
        <w:ind w:left="35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A247AEE">
      <w:start w:val="1"/>
      <w:numFmt w:val="bullet"/>
      <w:lvlText w:val="▪"/>
      <w:lvlJc w:val="left"/>
      <w:pPr>
        <w:ind w:left="42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78C95CE">
      <w:start w:val="1"/>
      <w:numFmt w:val="bullet"/>
      <w:lvlText w:val="•"/>
      <w:lvlJc w:val="left"/>
      <w:pPr>
        <w:ind w:left="49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9AAF420">
      <w:start w:val="1"/>
      <w:numFmt w:val="bullet"/>
      <w:lvlText w:val="o"/>
      <w:lvlJc w:val="left"/>
      <w:pPr>
        <w:ind w:left="56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65292AA">
      <w:start w:val="1"/>
      <w:numFmt w:val="bullet"/>
      <w:lvlText w:val="▪"/>
      <w:lvlJc w:val="left"/>
      <w:pPr>
        <w:ind w:left="63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59752BFF"/>
    <w:multiLevelType w:val="hybridMultilevel"/>
    <w:tmpl w:val="21CAC79C"/>
    <w:lvl w:ilvl="0" w:tplc="38300F32">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AB0A396">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61FC7C96">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0728D898">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D7486FF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7F902B5A">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90E62DC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1ABE71B0">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E9F85F9A">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5" w15:restartNumberingAfterBreak="0">
    <w:nsid w:val="5D221A0F"/>
    <w:multiLevelType w:val="hybridMultilevel"/>
    <w:tmpl w:val="DFA2FDF2"/>
    <w:lvl w:ilvl="0" w:tplc="DA4C12F4">
      <w:start w:val="1"/>
      <w:numFmt w:val="bullet"/>
      <w:lvlText w:val="•"/>
      <w:lvlJc w:val="left"/>
      <w:pPr>
        <w:ind w:left="6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82CA932">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658D070">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AB2BEE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8362142">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6D0BFD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4CA9E2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7E842BE">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B1E67F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6" w15:restartNumberingAfterBreak="0">
    <w:nsid w:val="614C62C1"/>
    <w:multiLevelType w:val="hybridMultilevel"/>
    <w:tmpl w:val="94FE6012"/>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CA6AB7"/>
    <w:multiLevelType w:val="hybridMultilevel"/>
    <w:tmpl w:val="5CB26CE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B6F4324"/>
    <w:multiLevelType w:val="hybridMultilevel"/>
    <w:tmpl w:val="E766BAB8"/>
    <w:lvl w:ilvl="0" w:tplc="6E54E488">
      <w:start w:val="1"/>
      <w:numFmt w:val="bullet"/>
      <w:lvlText w:val="•"/>
      <w:lvlJc w:val="left"/>
      <w:pPr>
        <w:ind w:left="150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9" w15:restartNumberingAfterBreak="0">
    <w:nsid w:val="6E4D413B"/>
    <w:multiLevelType w:val="hybridMultilevel"/>
    <w:tmpl w:val="529C7CD8"/>
    <w:lvl w:ilvl="0" w:tplc="6E54E488">
      <w:start w:val="1"/>
      <w:numFmt w:val="bullet"/>
      <w:lvlText w:val="•"/>
      <w:lvlJc w:val="left"/>
      <w:pPr>
        <w:ind w:left="16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0" w15:restartNumberingAfterBreak="0">
    <w:nsid w:val="74A819E5"/>
    <w:multiLevelType w:val="hybridMultilevel"/>
    <w:tmpl w:val="38BA8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953B89"/>
    <w:multiLevelType w:val="hybridMultilevel"/>
    <w:tmpl w:val="5D0E63D2"/>
    <w:lvl w:ilvl="0" w:tplc="EF24DA9E">
      <w:start w:val="1"/>
      <w:numFmt w:val="bullet"/>
      <w:lvlText w:val="•"/>
      <w:lvlJc w:val="left"/>
      <w:pPr>
        <w:ind w:left="1140"/>
      </w:pPr>
      <w:rPr>
        <w:rFonts w:ascii="Arial" w:eastAsia="Times New Roman" w:hAnsi="Arial"/>
        <w:b w:val="0"/>
        <w:i w:val="0"/>
        <w:strike w:val="0"/>
        <w:dstrike w:val="0"/>
        <w:color w:val="000000"/>
        <w:sz w:val="24"/>
        <w:u w:val="none" w:color="000000"/>
        <w:vertAlign w:val="baseline"/>
      </w:rPr>
    </w:lvl>
    <w:lvl w:ilvl="1" w:tplc="8CC27088">
      <w:start w:val="1"/>
      <w:numFmt w:val="bullet"/>
      <w:lvlText w:val="o"/>
      <w:lvlJc w:val="left"/>
      <w:pPr>
        <w:ind w:left="1802"/>
      </w:pPr>
      <w:rPr>
        <w:rFonts w:ascii="Segoe UI Symbol" w:eastAsia="Times New Roman" w:hAnsi="Segoe UI Symbol"/>
        <w:b w:val="0"/>
        <w:i w:val="0"/>
        <w:strike w:val="0"/>
        <w:dstrike w:val="0"/>
        <w:color w:val="000000"/>
        <w:sz w:val="24"/>
        <w:u w:val="none" w:color="000000"/>
        <w:vertAlign w:val="baseline"/>
      </w:rPr>
    </w:lvl>
    <w:lvl w:ilvl="2" w:tplc="747653C6">
      <w:start w:val="1"/>
      <w:numFmt w:val="bullet"/>
      <w:lvlText w:val="▪"/>
      <w:lvlJc w:val="left"/>
      <w:pPr>
        <w:ind w:left="2522"/>
      </w:pPr>
      <w:rPr>
        <w:rFonts w:ascii="Segoe UI Symbol" w:eastAsia="Times New Roman" w:hAnsi="Segoe UI Symbol"/>
        <w:b w:val="0"/>
        <w:i w:val="0"/>
        <w:strike w:val="0"/>
        <w:dstrike w:val="0"/>
        <w:color w:val="000000"/>
        <w:sz w:val="24"/>
        <w:u w:val="none" w:color="000000"/>
        <w:vertAlign w:val="baseline"/>
      </w:rPr>
    </w:lvl>
    <w:lvl w:ilvl="3" w:tplc="3D0C4186">
      <w:start w:val="1"/>
      <w:numFmt w:val="bullet"/>
      <w:lvlText w:val="•"/>
      <w:lvlJc w:val="left"/>
      <w:pPr>
        <w:ind w:left="3242"/>
      </w:pPr>
      <w:rPr>
        <w:rFonts w:ascii="Arial" w:eastAsia="Times New Roman" w:hAnsi="Arial"/>
        <w:b w:val="0"/>
        <w:i w:val="0"/>
        <w:strike w:val="0"/>
        <w:dstrike w:val="0"/>
        <w:color w:val="000000"/>
        <w:sz w:val="24"/>
        <w:u w:val="none" w:color="000000"/>
        <w:vertAlign w:val="baseline"/>
      </w:rPr>
    </w:lvl>
    <w:lvl w:ilvl="4" w:tplc="FFEA78BA">
      <w:start w:val="1"/>
      <w:numFmt w:val="bullet"/>
      <w:lvlText w:val="o"/>
      <w:lvlJc w:val="left"/>
      <w:pPr>
        <w:ind w:left="3962"/>
      </w:pPr>
      <w:rPr>
        <w:rFonts w:ascii="Segoe UI Symbol" w:eastAsia="Times New Roman" w:hAnsi="Segoe UI Symbol"/>
        <w:b w:val="0"/>
        <w:i w:val="0"/>
        <w:strike w:val="0"/>
        <w:dstrike w:val="0"/>
        <w:color w:val="000000"/>
        <w:sz w:val="24"/>
        <w:u w:val="none" w:color="000000"/>
        <w:vertAlign w:val="baseline"/>
      </w:rPr>
    </w:lvl>
    <w:lvl w:ilvl="5" w:tplc="1B60A93E">
      <w:start w:val="1"/>
      <w:numFmt w:val="bullet"/>
      <w:lvlText w:val="▪"/>
      <w:lvlJc w:val="left"/>
      <w:pPr>
        <w:ind w:left="4682"/>
      </w:pPr>
      <w:rPr>
        <w:rFonts w:ascii="Segoe UI Symbol" w:eastAsia="Times New Roman" w:hAnsi="Segoe UI Symbol"/>
        <w:b w:val="0"/>
        <w:i w:val="0"/>
        <w:strike w:val="0"/>
        <w:dstrike w:val="0"/>
        <w:color w:val="000000"/>
        <w:sz w:val="24"/>
        <w:u w:val="none" w:color="000000"/>
        <w:vertAlign w:val="baseline"/>
      </w:rPr>
    </w:lvl>
    <w:lvl w:ilvl="6" w:tplc="2FEA9B74">
      <w:start w:val="1"/>
      <w:numFmt w:val="bullet"/>
      <w:lvlText w:val="•"/>
      <w:lvlJc w:val="left"/>
      <w:pPr>
        <w:ind w:left="5402"/>
      </w:pPr>
      <w:rPr>
        <w:rFonts w:ascii="Arial" w:eastAsia="Times New Roman" w:hAnsi="Arial"/>
        <w:b w:val="0"/>
        <w:i w:val="0"/>
        <w:strike w:val="0"/>
        <w:dstrike w:val="0"/>
        <w:color w:val="000000"/>
        <w:sz w:val="24"/>
        <w:u w:val="none" w:color="000000"/>
        <w:vertAlign w:val="baseline"/>
      </w:rPr>
    </w:lvl>
    <w:lvl w:ilvl="7" w:tplc="195EA52C">
      <w:start w:val="1"/>
      <w:numFmt w:val="bullet"/>
      <w:lvlText w:val="o"/>
      <w:lvlJc w:val="left"/>
      <w:pPr>
        <w:ind w:left="6122"/>
      </w:pPr>
      <w:rPr>
        <w:rFonts w:ascii="Segoe UI Symbol" w:eastAsia="Times New Roman" w:hAnsi="Segoe UI Symbol"/>
        <w:b w:val="0"/>
        <w:i w:val="0"/>
        <w:strike w:val="0"/>
        <w:dstrike w:val="0"/>
        <w:color w:val="000000"/>
        <w:sz w:val="24"/>
        <w:u w:val="none" w:color="000000"/>
        <w:vertAlign w:val="baseline"/>
      </w:rPr>
    </w:lvl>
    <w:lvl w:ilvl="8" w:tplc="003684EA">
      <w:start w:val="1"/>
      <w:numFmt w:val="bullet"/>
      <w:lvlText w:val="▪"/>
      <w:lvlJc w:val="left"/>
      <w:pPr>
        <w:ind w:left="6842"/>
      </w:pPr>
      <w:rPr>
        <w:rFonts w:ascii="Segoe UI Symbol" w:eastAsia="Times New Roman" w:hAnsi="Segoe UI Symbol"/>
        <w:b w:val="0"/>
        <w:i w:val="0"/>
        <w:strike w:val="0"/>
        <w:dstrike w:val="0"/>
        <w:color w:val="000000"/>
        <w:sz w:val="24"/>
        <w:u w:val="none" w:color="000000"/>
        <w:vertAlign w:val="baseline"/>
      </w:rPr>
    </w:lvl>
  </w:abstractNum>
  <w:abstractNum w:abstractNumId="42" w15:restartNumberingAfterBreak="0">
    <w:nsid w:val="7C8D7407"/>
    <w:multiLevelType w:val="hybridMultilevel"/>
    <w:tmpl w:val="FA0AD5AA"/>
    <w:lvl w:ilvl="0" w:tplc="51662DF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7CFD5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02A867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E4DFF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7023D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72A77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9EEAE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8AE8B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045EF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7E45682C"/>
    <w:multiLevelType w:val="hybridMultilevel"/>
    <w:tmpl w:val="3C3AD6E8"/>
    <w:lvl w:ilvl="0" w:tplc="FB3258D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8C0A2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5E5FE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76EE4F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740543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82A9B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230CC1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E444C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C210D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7EF971C5"/>
    <w:multiLevelType w:val="hybridMultilevel"/>
    <w:tmpl w:val="A3FEE70A"/>
    <w:lvl w:ilvl="0" w:tplc="03D66270">
      <w:start w:val="1"/>
      <w:numFmt w:val="bullet"/>
      <w:lvlText w:val="•"/>
      <w:lvlJc w:val="left"/>
      <w:rPr>
        <w:rFonts w:ascii="Arial" w:eastAsia="Times New Roman" w:hAnsi="Arial"/>
        <w:b w:val="0"/>
        <w:i w:val="0"/>
        <w:strike w:val="0"/>
        <w:dstrike w:val="0"/>
        <w:color w:val="000000"/>
        <w:sz w:val="24"/>
        <w:u w:val="none" w:color="000000"/>
        <w:vertAlign w:val="baseline"/>
      </w:rPr>
    </w:lvl>
    <w:lvl w:ilvl="1" w:tplc="CB24A89A">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A094DE68">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B4B63A56">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853E4382">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4D345854">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FD7402F4">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A3907E6C">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7B167158">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45" w15:restartNumberingAfterBreak="0">
    <w:nsid w:val="7F2E5828"/>
    <w:multiLevelType w:val="hybridMultilevel"/>
    <w:tmpl w:val="9C921004"/>
    <w:lvl w:ilvl="0" w:tplc="EF24DA9E">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81344815">
    <w:abstractNumId w:val="32"/>
  </w:num>
  <w:num w:numId="2" w16cid:durableId="373509502">
    <w:abstractNumId w:val="0"/>
    <w:lvlOverride w:ilvl="0">
      <w:lvl w:ilvl="0">
        <w:numFmt w:val="bullet"/>
        <w:lvlText w:val=""/>
        <w:legacy w:legacy="1" w:legacySpace="0" w:legacyIndent="360"/>
        <w:lvlJc w:val="left"/>
        <w:rPr>
          <w:rFonts w:ascii="Symbol" w:hAnsi="Symbol" w:hint="default"/>
        </w:rPr>
      </w:lvl>
    </w:lvlOverride>
  </w:num>
  <w:num w:numId="3" w16cid:durableId="1183594474">
    <w:abstractNumId w:val="23"/>
  </w:num>
  <w:num w:numId="4" w16cid:durableId="1051343631">
    <w:abstractNumId w:val="35"/>
  </w:num>
  <w:num w:numId="5" w16cid:durableId="1702978137">
    <w:abstractNumId w:val="9"/>
  </w:num>
  <w:num w:numId="6" w16cid:durableId="808091169">
    <w:abstractNumId w:val="37"/>
  </w:num>
  <w:num w:numId="7" w16cid:durableId="1702198974">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8" w16cid:durableId="253362711">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9" w16cid:durableId="133071385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0" w16cid:durableId="1048728907">
    <w:abstractNumId w:val="24"/>
  </w:num>
  <w:num w:numId="11" w16cid:durableId="2042241388">
    <w:abstractNumId w:val="40"/>
  </w:num>
  <w:num w:numId="12" w16cid:durableId="812405589">
    <w:abstractNumId w:val="5"/>
  </w:num>
  <w:num w:numId="13" w16cid:durableId="1889873850">
    <w:abstractNumId w:val="21"/>
  </w:num>
  <w:num w:numId="14" w16cid:durableId="805896249">
    <w:abstractNumId w:val="22"/>
  </w:num>
  <w:num w:numId="15" w16cid:durableId="949707717">
    <w:abstractNumId w:val="33"/>
  </w:num>
  <w:num w:numId="16" w16cid:durableId="1523976599">
    <w:abstractNumId w:val="10"/>
  </w:num>
  <w:num w:numId="17" w16cid:durableId="369232783">
    <w:abstractNumId w:val="36"/>
  </w:num>
  <w:num w:numId="18" w16cid:durableId="225385309">
    <w:abstractNumId w:val="18"/>
  </w:num>
  <w:num w:numId="19" w16cid:durableId="1138033982">
    <w:abstractNumId w:val="28"/>
  </w:num>
  <w:num w:numId="20" w16cid:durableId="1758668856">
    <w:abstractNumId w:val="41"/>
  </w:num>
  <w:num w:numId="21" w16cid:durableId="1254120363">
    <w:abstractNumId w:val="30"/>
  </w:num>
  <w:num w:numId="22" w16cid:durableId="228539217">
    <w:abstractNumId w:val="44"/>
  </w:num>
  <w:num w:numId="23" w16cid:durableId="1014456951">
    <w:abstractNumId w:val="34"/>
  </w:num>
  <w:num w:numId="24" w16cid:durableId="436826050">
    <w:abstractNumId w:val="8"/>
  </w:num>
  <w:num w:numId="25" w16cid:durableId="620764789">
    <w:abstractNumId w:val="19"/>
  </w:num>
  <w:num w:numId="26" w16cid:durableId="1067266880">
    <w:abstractNumId w:val="1"/>
  </w:num>
  <w:num w:numId="27" w16cid:durableId="1577088771">
    <w:abstractNumId w:val="2"/>
  </w:num>
  <w:num w:numId="28" w16cid:durableId="1386759969">
    <w:abstractNumId w:val="3"/>
  </w:num>
  <w:num w:numId="29" w16cid:durableId="1183859778">
    <w:abstractNumId w:val="0"/>
    <w:lvlOverride w:ilvl="0">
      <w:lvl w:ilvl="0">
        <w:numFmt w:val="bullet"/>
        <w:lvlText w:val=""/>
        <w:legacy w:legacy="1" w:legacySpace="0" w:legacyIndent="0"/>
        <w:lvlJc w:val="left"/>
        <w:rPr>
          <w:rFonts w:ascii="Symbol" w:hAnsi="Symbol" w:hint="default"/>
        </w:rPr>
      </w:lvl>
    </w:lvlOverride>
  </w:num>
  <w:num w:numId="30" w16cid:durableId="1497039455">
    <w:abstractNumId w:val="13"/>
  </w:num>
  <w:num w:numId="31" w16cid:durableId="1500655413">
    <w:abstractNumId w:val="31"/>
  </w:num>
  <w:num w:numId="32" w16cid:durableId="1933391680">
    <w:abstractNumId w:val="29"/>
  </w:num>
  <w:num w:numId="33" w16cid:durableId="1912542471">
    <w:abstractNumId w:val="27"/>
  </w:num>
  <w:num w:numId="34" w16cid:durableId="2053462584">
    <w:abstractNumId w:val="43"/>
  </w:num>
  <w:num w:numId="35" w16cid:durableId="1968705594">
    <w:abstractNumId w:val="16"/>
  </w:num>
  <w:num w:numId="36" w16cid:durableId="581529187">
    <w:abstractNumId w:val="17"/>
  </w:num>
  <w:num w:numId="37" w16cid:durableId="2008826534">
    <w:abstractNumId w:val="42"/>
  </w:num>
  <w:num w:numId="38" w16cid:durableId="1467893757">
    <w:abstractNumId w:val="12"/>
  </w:num>
  <w:num w:numId="39" w16cid:durableId="2049062712">
    <w:abstractNumId w:val="39"/>
  </w:num>
  <w:num w:numId="40" w16cid:durableId="1004357820">
    <w:abstractNumId w:val="20"/>
  </w:num>
  <w:num w:numId="41" w16cid:durableId="613875718">
    <w:abstractNumId w:val="7"/>
  </w:num>
  <w:num w:numId="42" w16cid:durableId="589850340">
    <w:abstractNumId w:val="38"/>
  </w:num>
  <w:num w:numId="43" w16cid:durableId="474106753">
    <w:abstractNumId w:val="11"/>
  </w:num>
  <w:num w:numId="44" w16cid:durableId="323972006">
    <w:abstractNumId w:val="14"/>
  </w:num>
  <w:num w:numId="45" w16cid:durableId="1855194000">
    <w:abstractNumId w:val="45"/>
  </w:num>
  <w:num w:numId="46" w16cid:durableId="203251189">
    <w:abstractNumId w:val="26"/>
  </w:num>
  <w:num w:numId="47" w16cid:durableId="2004505349">
    <w:abstractNumId w:val="6"/>
  </w:num>
  <w:num w:numId="48" w16cid:durableId="1737437004">
    <w:abstractNumId w:val="25"/>
  </w:num>
  <w:num w:numId="49" w16cid:durableId="1637683805">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17AF"/>
    <w:rsid w:val="00086048"/>
    <w:rsid w:val="00141AB2"/>
    <w:rsid w:val="004E0E06"/>
    <w:rsid w:val="007A313C"/>
    <w:rsid w:val="00963B2D"/>
    <w:rsid w:val="00E317AF"/>
    <w:rsid w:val="00E36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2C71E5"/>
  <w15:docId w15:val="{610F8968-25E2-4918-9592-08E59EB5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4E0E06"/>
    <w:pPr>
      <w:keepNext/>
      <w:keepLines/>
      <w:spacing w:after="8" w:line="238" w:lineRule="auto"/>
      <w:ind w:left="10" w:hanging="10"/>
      <w:jc w:val="center"/>
      <w:outlineLvl w:val="0"/>
    </w:pPr>
    <w:rPr>
      <w:rFonts w:ascii="Times New Roman" w:eastAsia="Calibri" w:hAnsi="Times New Roman" w:cs="Times New Roman"/>
      <w:b/>
      <w:color w:val="000000"/>
      <w:sz w:val="27"/>
      <w:lang w:eastAsia="ru-RU"/>
    </w:rPr>
  </w:style>
  <w:style w:type="paragraph" w:styleId="2">
    <w:name w:val="heading 2"/>
    <w:basedOn w:val="a"/>
    <w:next w:val="a"/>
    <w:link w:val="20"/>
    <w:qFormat/>
    <w:rsid w:val="004E0E06"/>
    <w:pPr>
      <w:keepNext/>
      <w:keepLines/>
      <w:spacing w:after="8" w:line="238" w:lineRule="auto"/>
      <w:ind w:left="10" w:hanging="10"/>
      <w:jc w:val="center"/>
      <w:outlineLvl w:val="1"/>
    </w:pPr>
    <w:rPr>
      <w:rFonts w:ascii="Times New Roman" w:eastAsia="Calibri" w:hAnsi="Times New Roman" w:cs="Times New Roman"/>
      <w:b/>
      <w:color w:val="000000"/>
      <w:sz w:val="27"/>
      <w:lang w:eastAsia="ru-RU"/>
    </w:rPr>
  </w:style>
  <w:style w:type="paragraph" w:styleId="3">
    <w:name w:val="heading 3"/>
    <w:basedOn w:val="a"/>
    <w:next w:val="a"/>
    <w:link w:val="30"/>
    <w:uiPriority w:val="9"/>
    <w:semiHidden/>
    <w:unhideWhenUsed/>
    <w:qFormat/>
    <w:rsid w:val="004E0E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E0E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3">
    <w:name w:val="TableGrid3"/>
    <w:rsid w:val="004E0E0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4E0E06"/>
    <w:rPr>
      <w:rFonts w:ascii="Times New Roman" w:eastAsia="Calibri" w:hAnsi="Times New Roman" w:cs="Times New Roman"/>
      <w:b/>
      <w:color w:val="000000"/>
      <w:sz w:val="27"/>
      <w:lang w:eastAsia="ru-RU"/>
    </w:rPr>
  </w:style>
  <w:style w:type="character" w:customStyle="1" w:styleId="20">
    <w:name w:val="Заголовок 2 Знак"/>
    <w:basedOn w:val="a0"/>
    <w:link w:val="2"/>
    <w:rsid w:val="004E0E06"/>
    <w:rPr>
      <w:rFonts w:ascii="Times New Roman" w:eastAsia="Calibri" w:hAnsi="Times New Roman" w:cs="Times New Roman"/>
      <w:b/>
      <w:color w:val="000000"/>
      <w:sz w:val="27"/>
      <w:lang w:eastAsia="ru-RU"/>
    </w:rPr>
  </w:style>
  <w:style w:type="character" w:customStyle="1" w:styleId="30">
    <w:name w:val="Заголовок 3 Знак"/>
    <w:basedOn w:val="a0"/>
    <w:link w:val="3"/>
    <w:uiPriority w:val="9"/>
    <w:semiHidden/>
    <w:rsid w:val="004E0E06"/>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4E0E06"/>
    <w:rPr>
      <w:rFonts w:asciiTheme="majorHAnsi" w:eastAsiaTheme="majorEastAsia" w:hAnsiTheme="majorHAnsi" w:cstheme="majorBidi"/>
      <w:i/>
      <w:iCs/>
      <w:color w:val="2F5496" w:themeColor="accent1" w:themeShade="BF"/>
    </w:rPr>
  </w:style>
  <w:style w:type="paragraph" w:styleId="a3">
    <w:name w:val="List Paragraph"/>
    <w:basedOn w:val="a"/>
    <w:uiPriority w:val="99"/>
    <w:qFormat/>
    <w:rsid w:val="004E0E06"/>
    <w:pPr>
      <w:ind w:left="720"/>
      <w:contextualSpacing/>
    </w:pPr>
  </w:style>
  <w:style w:type="table" w:customStyle="1" w:styleId="TableGrid">
    <w:name w:val="TableGrid"/>
    <w:rsid w:val="004E0E06"/>
    <w:pPr>
      <w:spacing w:after="0" w:line="240" w:lineRule="auto"/>
    </w:pPr>
    <w:rPr>
      <w:rFonts w:eastAsiaTheme="minorEastAsia"/>
      <w:lang w:eastAsia="ru-RU"/>
    </w:rPr>
    <w:tblPr>
      <w:tblCellMar>
        <w:top w:w="0" w:type="dxa"/>
        <w:left w:w="0" w:type="dxa"/>
        <w:bottom w:w="0" w:type="dxa"/>
        <w:right w:w="0" w:type="dxa"/>
      </w:tblCellMar>
    </w:tblPr>
  </w:style>
  <w:style w:type="table" w:styleId="a4">
    <w:name w:val="Table Grid"/>
    <w:basedOn w:val="a1"/>
    <w:uiPriority w:val="99"/>
    <w:rsid w:val="004E0E0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Нет списка1"/>
    <w:next w:val="a2"/>
    <w:semiHidden/>
    <w:rsid w:val="004E0E06"/>
  </w:style>
  <w:style w:type="character" w:customStyle="1" w:styleId="blk3">
    <w:name w:val="blk3"/>
    <w:basedOn w:val="a0"/>
    <w:rsid w:val="004E0E06"/>
    <w:rPr>
      <w:vanish w:val="0"/>
      <w:webHidden w:val="0"/>
      <w:specVanish w:val="0"/>
    </w:rPr>
  </w:style>
  <w:style w:type="paragraph" w:styleId="a5">
    <w:name w:val="Body Text"/>
    <w:basedOn w:val="a"/>
    <w:link w:val="a6"/>
    <w:semiHidden/>
    <w:rsid w:val="004E0E06"/>
    <w:pPr>
      <w:spacing w:after="120" w:line="276" w:lineRule="auto"/>
    </w:pPr>
    <w:rPr>
      <w:rFonts w:ascii="Calibri" w:eastAsia="Times New Roman" w:hAnsi="Calibri" w:cs="Times New Roman"/>
      <w:lang w:eastAsia="ru-RU"/>
    </w:rPr>
  </w:style>
  <w:style w:type="character" w:customStyle="1" w:styleId="a6">
    <w:name w:val="Основной текст Знак"/>
    <w:basedOn w:val="a0"/>
    <w:link w:val="a5"/>
    <w:semiHidden/>
    <w:rsid w:val="004E0E06"/>
    <w:rPr>
      <w:rFonts w:ascii="Calibri" w:eastAsia="Times New Roman" w:hAnsi="Calibri" w:cs="Times New Roman"/>
      <w:lang w:eastAsia="ru-RU"/>
    </w:rPr>
  </w:style>
  <w:style w:type="paragraph" w:styleId="a7">
    <w:name w:val="No Spacing"/>
    <w:aliases w:val="Основной"/>
    <w:link w:val="a8"/>
    <w:qFormat/>
    <w:rsid w:val="004E0E06"/>
    <w:pPr>
      <w:suppressAutoHyphens/>
      <w:spacing w:after="0" w:line="240" w:lineRule="auto"/>
    </w:pPr>
    <w:rPr>
      <w:rFonts w:ascii="Calibri" w:eastAsia="Calibri" w:hAnsi="Calibri" w:cs="Times New Roman"/>
      <w:lang w:eastAsia="ar-SA"/>
    </w:rPr>
  </w:style>
  <w:style w:type="table" w:customStyle="1" w:styleId="TableGrid1">
    <w:name w:val="TableGrid1"/>
    <w:rsid w:val="004E0E0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8">
    <w:name w:val="Без интервала Знак"/>
    <w:aliases w:val="Основной Знак"/>
    <w:basedOn w:val="a0"/>
    <w:link w:val="a7"/>
    <w:rsid w:val="004E0E06"/>
    <w:rPr>
      <w:rFonts w:ascii="Calibri" w:eastAsia="Calibri" w:hAnsi="Calibri" w:cs="Times New Roman"/>
      <w:lang w:eastAsia="ar-SA"/>
    </w:rPr>
  </w:style>
  <w:style w:type="paragraph" w:styleId="a9">
    <w:name w:val="Body Text Indent"/>
    <w:basedOn w:val="a"/>
    <w:link w:val="aa"/>
    <w:uiPriority w:val="99"/>
    <w:semiHidden/>
    <w:unhideWhenUsed/>
    <w:rsid w:val="004E0E06"/>
    <w:pPr>
      <w:spacing w:after="120"/>
      <w:ind w:left="283"/>
    </w:pPr>
  </w:style>
  <w:style w:type="character" w:customStyle="1" w:styleId="aa">
    <w:name w:val="Основной текст с отступом Знак"/>
    <w:basedOn w:val="a0"/>
    <w:link w:val="a9"/>
    <w:uiPriority w:val="99"/>
    <w:semiHidden/>
    <w:rsid w:val="004E0E06"/>
  </w:style>
  <w:style w:type="paragraph" w:customStyle="1" w:styleId="TableContents">
    <w:name w:val="Table Contents"/>
    <w:basedOn w:val="a"/>
    <w:uiPriority w:val="99"/>
    <w:rsid w:val="004E0E06"/>
    <w:pPr>
      <w:widowControl w:val="0"/>
      <w:suppressLineNumbers/>
      <w:suppressAutoHyphens/>
      <w:autoSpaceDN w:val="0"/>
      <w:spacing w:after="0" w:line="240" w:lineRule="auto"/>
      <w:textAlignment w:val="baseline"/>
    </w:pPr>
    <w:rPr>
      <w:rFonts w:ascii="Times New Roman" w:eastAsia="Calibri" w:hAnsi="Times New Roman" w:cs="Times New Roman"/>
      <w:color w:val="000000"/>
      <w:kern w:val="3"/>
      <w:sz w:val="24"/>
      <w:szCs w:val="24"/>
      <w:lang w:val="en-US"/>
    </w:rPr>
  </w:style>
  <w:style w:type="paragraph" w:styleId="ab">
    <w:name w:val="header"/>
    <w:basedOn w:val="a"/>
    <w:link w:val="ac"/>
    <w:uiPriority w:val="99"/>
    <w:unhideWhenUsed/>
    <w:rsid w:val="004E0E0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E0E06"/>
  </w:style>
  <w:style w:type="paragraph" w:styleId="ad">
    <w:name w:val="footer"/>
    <w:basedOn w:val="a"/>
    <w:link w:val="ae"/>
    <w:uiPriority w:val="99"/>
    <w:unhideWhenUsed/>
    <w:rsid w:val="004E0E0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E0E06"/>
  </w:style>
  <w:style w:type="table" w:customStyle="1" w:styleId="TableGrid2">
    <w:name w:val="TableGrid2"/>
    <w:rsid w:val="004E0E06"/>
    <w:pPr>
      <w:spacing w:after="0" w:line="240" w:lineRule="auto"/>
    </w:pPr>
    <w:rPr>
      <w:rFonts w:eastAsiaTheme="minorEastAsia"/>
      <w:lang w:eastAsia="ru-RU"/>
    </w:rPr>
    <w:tblPr>
      <w:tblCellMar>
        <w:top w:w="0" w:type="dxa"/>
        <w:left w:w="0" w:type="dxa"/>
        <w:bottom w:w="0" w:type="dxa"/>
        <w:right w:w="0" w:type="dxa"/>
      </w:tblCellMar>
    </w:tblPr>
  </w:style>
  <w:style w:type="paragraph" w:styleId="af">
    <w:name w:val="Balloon Text"/>
    <w:basedOn w:val="a"/>
    <w:link w:val="af0"/>
    <w:uiPriority w:val="99"/>
    <w:semiHidden/>
    <w:unhideWhenUsed/>
    <w:rsid w:val="004E0E0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E0E06"/>
    <w:rPr>
      <w:rFonts w:ascii="Tahoma" w:hAnsi="Tahoma" w:cs="Tahoma"/>
      <w:sz w:val="16"/>
      <w:szCs w:val="16"/>
    </w:rPr>
  </w:style>
  <w:style w:type="paragraph" w:styleId="af1">
    <w:name w:val="Normal (Web)"/>
    <w:basedOn w:val="a"/>
    <w:uiPriority w:val="99"/>
    <w:unhideWhenUsed/>
    <w:rsid w:val="004E0E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basedOn w:val="a0"/>
    <w:uiPriority w:val="20"/>
    <w:qFormat/>
    <w:rsid w:val="004E0E06"/>
    <w:rPr>
      <w:i/>
      <w:iCs/>
    </w:rPr>
  </w:style>
  <w:style w:type="character" w:styleId="af3">
    <w:name w:val="Strong"/>
    <w:basedOn w:val="a0"/>
    <w:uiPriority w:val="22"/>
    <w:qFormat/>
    <w:rsid w:val="004E0E06"/>
    <w:rPr>
      <w:b/>
      <w:bCs/>
    </w:rPr>
  </w:style>
  <w:style w:type="character" w:customStyle="1" w:styleId="apple-converted-space">
    <w:name w:val="apple-converted-space"/>
    <w:basedOn w:val="a0"/>
    <w:rsid w:val="004E0E06"/>
  </w:style>
  <w:style w:type="table" w:customStyle="1" w:styleId="12">
    <w:name w:val="Сетка таблицы1"/>
    <w:basedOn w:val="a1"/>
    <w:next w:val="a4"/>
    <w:uiPriority w:val="39"/>
    <w:rsid w:val="007A3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129</Pages>
  <Words>41621</Words>
  <Characters>237246</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Морозова Морозова</dc:creator>
  <cp:keywords/>
  <dc:description/>
  <cp:lastModifiedBy>Морозова Морозова</cp:lastModifiedBy>
  <cp:revision>4</cp:revision>
  <dcterms:created xsi:type="dcterms:W3CDTF">2023-03-16T07:22:00Z</dcterms:created>
  <dcterms:modified xsi:type="dcterms:W3CDTF">2023-04-11T06:54:00Z</dcterms:modified>
</cp:coreProperties>
</file>